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50D" w:rsidRPr="003A0455" w:rsidRDefault="00A837D6" w:rsidP="00A837D6">
      <w:pPr>
        <w:shd w:val="clear" w:color="auto" w:fill="FFFFFF"/>
        <w:autoSpaceDE w:val="0"/>
        <w:autoSpaceDN w:val="0"/>
        <w:adjustRightInd w:val="0"/>
        <w:spacing w:after="0"/>
        <w:ind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93285" cy="9348537"/>
            <wp:effectExtent l="19050" t="0" r="7565" b="0"/>
            <wp:docPr id="2" name="Рисунок 2" descr="D:\Documents\Scanned Documents\Рисунок (4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47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806" cy="935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BE4" w:rsidRPr="003A0455">
        <w:rPr>
          <w:rFonts w:ascii="Times New Roman" w:hAnsi="Times New Roman" w:cs="Times New Roman"/>
          <w:sz w:val="24"/>
          <w:szCs w:val="24"/>
        </w:rPr>
        <w:lastRenderedPageBreak/>
        <w:t xml:space="preserve"> означает, что в ДОУ должна быть выстроена система здоровь</w:t>
      </w:r>
      <w:r w:rsidR="00127FCB">
        <w:rPr>
          <w:rFonts w:ascii="Times New Roman" w:hAnsi="Times New Roman" w:cs="Times New Roman"/>
          <w:sz w:val="24"/>
          <w:szCs w:val="24"/>
        </w:rPr>
        <w:t xml:space="preserve">я </w:t>
      </w:r>
      <w:r w:rsidR="00225BE4" w:rsidRPr="003A0455">
        <w:rPr>
          <w:rFonts w:ascii="Times New Roman" w:hAnsi="Times New Roman" w:cs="Times New Roman"/>
          <w:sz w:val="24"/>
          <w:szCs w:val="24"/>
        </w:rPr>
        <w:t>сбережения для всех уч</w:t>
      </w:r>
      <w:r w:rsidR="00225BE4" w:rsidRPr="003A0455">
        <w:rPr>
          <w:rFonts w:ascii="Times New Roman" w:hAnsi="Times New Roman" w:cs="Times New Roman"/>
          <w:sz w:val="24"/>
          <w:szCs w:val="24"/>
        </w:rPr>
        <w:t>а</w:t>
      </w:r>
      <w:r w:rsidR="00225BE4" w:rsidRPr="003A0455">
        <w:rPr>
          <w:rFonts w:ascii="Times New Roman" w:hAnsi="Times New Roman" w:cs="Times New Roman"/>
          <w:sz w:val="24"/>
          <w:szCs w:val="24"/>
        </w:rPr>
        <w:t>стников образовательного процесса.</w:t>
      </w:r>
      <w:r w:rsidR="00225BE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оэтому мы выделили для себя три основ</w:t>
      </w:r>
      <w:r w:rsidR="00225BE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правления р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боты: с детьми, педагогами и родителями, так как понимали, что невозможно добиться жела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емых результатов без тесного сотрудничества всех участников образов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 процесса.</w:t>
      </w:r>
    </w:p>
    <w:p w:rsidR="0044050D" w:rsidRPr="003A0455" w:rsidRDefault="0044050D" w:rsidP="004C6443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На начальном этапе работы была проведена диагностика.</w:t>
      </w:r>
    </w:p>
    <w:p w:rsidR="0044050D" w:rsidRPr="003A0455" w:rsidRDefault="0044050D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Направления диагностики детей</w:t>
      </w:r>
    </w:p>
    <w:p w:rsidR="0044050D" w:rsidRPr="003A0455" w:rsidRDefault="0044050D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Обследование детей медиками и специалистами физкультурного диспансера с ц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лью выявления нарушений работы опорно-дви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гательного аппарата, определе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группы здоровья.</w:t>
      </w:r>
    </w:p>
    <w:p w:rsidR="0044050D" w:rsidRPr="003A0455" w:rsidRDefault="004C644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44050D"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Систематические педагоги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ческие наблюдения за физичес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ким  состоянием  и ра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витием ребенка.</w:t>
      </w:r>
    </w:p>
    <w:p w:rsidR="0044050D" w:rsidRPr="003A0455" w:rsidRDefault="004C644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44050D"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с детьми для выяв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 индивидуальных особен</w:t>
      </w:r>
      <w:r w:rsidR="0044050D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ностей и склонностей.</w:t>
      </w:r>
    </w:p>
    <w:p w:rsidR="001F3754" w:rsidRPr="003A0455" w:rsidRDefault="0044050D" w:rsidP="004C6443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окончания диагности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был проведен анализ полу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ченных результатов. </w:t>
      </w:r>
    </w:p>
    <w:p w:rsidR="001F3754" w:rsidRPr="003A0455" w:rsidRDefault="001F3754" w:rsidP="004C64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Направления</w:t>
      </w:r>
      <w:r w:rsidR="000318E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диагностики в отношении</w:t>
      </w:r>
      <w:r w:rsidR="000318E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родителей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bCs/>
          <w:color w:val="000000"/>
          <w:sz w:val="24"/>
          <w:szCs w:val="24"/>
        </w:rPr>
        <w:t>1.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индивидуаль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опросов и бесед о физичес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 состоянии ребенка, его ин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дивидуальных    особенностях, отклонениях в развитии (если имеются) по медици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ским по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казаниям и противопоказаниям.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анкетирования по вопросам физического раз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вития, выявления п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требности семьи в занятиях спортом, со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вместных с детьми подвижных играх, спортивных упражнениях и закаливании.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индивидуаль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бесед с родителями, направ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ленных на выявление двигатель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предпочтений ребенка, т.е. того, какие виды движений осо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бенно нравятся ребенку, чем он любит заниматься дома и на улице.</w:t>
      </w:r>
    </w:p>
    <w:p w:rsidR="001F3754" w:rsidRPr="003A0455" w:rsidRDefault="001F3754" w:rsidP="004C6443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 анкетировании приняли участие родители всех возраст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групп. Результаты 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кетиро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вания </w:t>
      </w:r>
      <w:r w:rsidRPr="003A045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показали,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что 95% родите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лей уверены в том, что физкуль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тура и спорт, зак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ливающие мероприятии помогают в оздо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ровлении и укреплении здоро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вья их детей. Но, к сожалению, большинство родителей призна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лись, что не в состоянии уделять спорту и з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каливанию своего</w:t>
      </w:r>
      <w:r w:rsidR="000318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 достаточное количество времени. Сказывается профессио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нальная занятость, отсутствие свободного времени и необхо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димых знаний. В некоторых слу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чаях — отсутствие необходимых материальных и жилищных ус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ловий.</w:t>
      </w:r>
    </w:p>
    <w:p w:rsidR="001F3754" w:rsidRPr="003A0455" w:rsidRDefault="001F3754" w:rsidP="004C64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Направления</w:t>
      </w:r>
      <w:r w:rsidR="000318E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диагностики в отношении</w:t>
      </w:r>
      <w:r w:rsidR="000318E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педагогов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Pr="003A04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Анкетирование   с   целью выявления психолого-педагоги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ческой компетентности в вопро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 физического развития детей.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условий, созданных в группах для организации дви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гательной активности детей в течение дня.</w:t>
      </w:r>
    </w:p>
    <w:p w:rsidR="001F3754" w:rsidRPr="003A0455" w:rsidRDefault="00225BE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="00A96430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  педагогического план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ирования   воспитателями двигательной активн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сти детей в течение дня.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Проанализировав деятель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педагогов, получили сле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дующие </w:t>
      </w:r>
      <w:r w:rsidRPr="003A045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данные:</w:t>
      </w:r>
      <w:r w:rsidR="00ED3D7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пони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мают необходимость физичес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кого развития детей, но не владеют в полном объеме ин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формацией о видах двигатель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деятельности ребенка и их влиянии на обеспечение здоро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вья детей. Молодые педагоги не всегда могут рационально спла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нировать двигател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ную деятель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детей в течение дня, рав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номерно распределив физичес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кие нагрузки.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результатов диаг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ностики мы пришли к выводу, что целесообразно орган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 w:rsidR="00A96430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ть работу с педагогами по углуб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ленному изучению методик физкультурно-оздоровительной работы с детьми и активизации спортивной жизни в детском саду.</w:t>
      </w:r>
    </w:p>
    <w:p w:rsidR="001F3754" w:rsidRPr="003A0455" w:rsidRDefault="001F3754" w:rsidP="00A96430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Нами была определена </w:t>
      </w:r>
      <w:r w:rsidRPr="003A0455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цель</w:t>
      </w:r>
      <w:r w:rsidR="000318E1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 xml:space="preserve"> </w:t>
      </w:r>
      <w:r w:rsidR="00A96430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нашей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работы: создать ус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ловия для оздоровления и ук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репления детского организма.</w:t>
      </w:r>
    </w:p>
    <w:p w:rsidR="004B6D2B" w:rsidRDefault="004B6D2B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Поставлены следующие </w:t>
      </w: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>за</w:t>
      </w: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softHyphen/>
        <w:t>дачи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♦ Работа с детьми: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формировать жизненно необ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ходимые двигательные уме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и навыки у детей с уче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том их индивидуальных осо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бенностей;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развивать необходимые пси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хофизические качества (лов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кость, выносливость, ги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кость, координация движений, ори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ентировка в пространстве);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воспитывать  потребность в ежедневных физических уп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ражнениях, умения исп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  «мышечную   радость», получать удовольствие от дви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жений;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оказывать  помощь детям с нарушениями работы опор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но-двигательного аппарата;</w:t>
      </w:r>
    </w:p>
    <w:p w:rsidR="00225BE4" w:rsidRPr="003A0455" w:rsidRDefault="001F3754" w:rsidP="00225B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формировать потребность в здоровом образе жизни через специально организ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ванный цикл </w:t>
      </w:r>
      <w:r w:rsidR="00225BE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 деятельности; </w:t>
      </w:r>
      <w:r w:rsidR="00225BE4" w:rsidRPr="003A0455">
        <w:rPr>
          <w:rFonts w:ascii="Times New Roman" w:hAnsi="Times New Roman" w:cs="Times New Roman"/>
          <w:sz w:val="24"/>
          <w:szCs w:val="24"/>
        </w:rPr>
        <w:t>навыки охраны личного здоровья и бережн</w:t>
      </w:r>
      <w:r w:rsidR="00225BE4" w:rsidRPr="003A0455">
        <w:rPr>
          <w:rFonts w:ascii="Times New Roman" w:hAnsi="Times New Roman" w:cs="Times New Roman"/>
          <w:sz w:val="24"/>
          <w:szCs w:val="24"/>
        </w:rPr>
        <w:t>о</w:t>
      </w:r>
      <w:r w:rsidR="00225BE4" w:rsidRPr="003A0455">
        <w:rPr>
          <w:rFonts w:ascii="Times New Roman" w:hAnsi="Times New Roman" w:cs="Times New Roman"/>
          <w:sz w:val="24"/>
          <w:szCs w:val="24"/>
        </w:rPr>
        <w:t>го отношения к здоровью окружающих;</w:t>
      </w:r>
    </w:p>
    <w:p w:rsidR="00291902" w:rsidRPr="003A0455" w:rsidRDefault="00225BE4" w:rsidP="00225B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3A0455">
        <w:rPr>
          <w:rFonts w:ascii="Times New Roman" w:hAnsi="Times New Roman" w:cs="Times New Roman"/>
          <w:sz w:val="24"/>
          <w:szCs w:val="24"/>
        </w:rPr>
        <w:t>овладение детьми некоторыми приемами первой медицинской помощи в случае травмы (ушиб, пор</w:t>
      </w:r>
      <w:r w:rsidR="00291902" w:rsidRPr="003A0455">
        <w:rPr>
          <w:rFonts w:ascii="Times New Roman" w:hAnsi="Times New Roman" w:cs="Times New Roman"/>
          <w:sz w:val="24"/>
          <w:szCs w:val="24"/>
        </w:rPr>
        <w:t>ез, ссадина, вызов неотложки);</w:t>
      </w:r>
    </w:p>
    <w:p w:rsidR="001F3754" w:rsidRPr="003A0455" w:rsidRDefault="001F3754" w:rsidP="00A96430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—формировать  произвольное поведение, навыки самоорга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низации, самостоятел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и самоконтроля.</w:t>
      </w:r>
    </w:p>
    <w:p w:rsidR="00A96430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♦  Работа с родителями:</w:t>
      </w:r>
    </w:p>
    <w:p w:rsidR="001F3754" w:rsidRPr="003A0455" w:rsidRDefault="00A96430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ответственное от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ношение    к    физическому развитию и воспитанию ре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бенка;</w:t>
      </w:r>
    </w:p>
    <w:p w:rsidR="001F3754" w:rsidRPr="003A0455" w:rsidRDefault="00A96430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потребность се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мьи (родителей) в здоровом образе жизни, укрепл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нии и сохранении здоровья через совместную двигательную деятельность;</w:t>
      </w:r>
    </w:p>
    <w:p w:rsidR="001F3754" w:rsidRPr="003A0455" w:rsidRDefault="00A96430" w:rsidP="00A96430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преемственность в оздоровлении и физическом воспитании детей в дошколь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учреждении и семье.</w:t>
      </w:r>
    </w:p>
    <w:p w:rsidR="00A96430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♦  Работа с педагогами: </w:t>
      </w:r>
    </w:p>
    <w:p w:rsidR="00A96430" w:rsidRPr="003A0455" w:rsidRDefault="00A96430" w:rsidP="00A9643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с программой, в соответствии с которой осу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ществляется физическое вос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питание детей (цели, задачи, прогнозируемые результаты); обучить способам диагн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физического развития де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тей в соответствии с програм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мой, реализуемой в детском саду;</w:t>
      </w:r>
    </w:p>
    <w:p w:rsidR="00A96430" w:rsidRPr="003A0455" w:rsidRDefault="00A96430" w:rsidP="00A9643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оказать помощь воспитателям в создании условий для пол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ноценного развития психо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физических качеств каждого ребенка группы; повысить педагогическую компетен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 по вопросам профилактики и снижения заболеваемости; </w:t>
      </w:r>
    </w:p>
    <w:p w:rsidR="001F3754" w:rsidRPr="003A0455" w:rsidRDefault="00A96430" w:rsidP="00A9643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обучить методам и приемам индивидуального подхода к ребенку при проведении оз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доровительных процедур; научить молодых педагогов правильно распределять фи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зические нагрузки в течение дня в соответствии с со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нием здоровья своих воспи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танников;</w:t>
      </w:r>
    </w:p>
    <w:p w:rsidR="00A96430" w:rsidRPr="003A0455" w:rsidRDefault="00291902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расширить и углубить пред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ставления о возможностях физической культуры для воспитания морально-воле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вых качеств у детей. </w:t>
      </w:r>
    </w:p>
    <w:p w:rsidR="001F3754" w:rsidRPr="003A0455" w:rsidRDefault="001F3754" w:rsidP="005450A1">
      <w:pPr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u w:val="single"/>
        </w:rPr>
        <w:t>Второй этап работы — прак</w:t>
      </w:r>
      <w:r w:rsidRPr="003A0455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u w:val="single"/>
        </w:rPr>
        <w:softHyphen/>
        <w:t>тический</w:t>
      </w:r>
      <w:r w:rsidRPr="003A0455">
        <w:rPr>
          <w:rFonts w:ascii="Times New Roman" w:eastAsia="Times New Roman" w:hAnsi="Times New Roman" w:cs="Times New Roman"/>
          <w:color w:val="002060"/>
          <w:sz w:val="24"/>
          <w:szCs w:val="24"/>
        </w:rPr>
        <w:t>.</w:t>
      </w:r>
    </w:p>
    <w:p w:rsidR="001F3754" w:rsidRPr="003A0455" w:rsidRDefault="001F3754" w:rsidP="00A9643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Проведение</w:t>
      </w:r>
      <w:r w:rsidR="00031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различных видов</w:t>
      </w:r>
      <w:r w:rsidR="00031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физкультурных занятий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Традиционные виды </w:t>
      </w:r>
      <w:r w:rsidR="00B56DC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 деятельности </w:t>
      </w:r>
      <w:r w:rsidR="00A96430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проводятся по схеме: вводно-подготовительная часть, об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щеразвивающие   упражнения, основные виды движений, под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вижные игры.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="00B56DC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деятельность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 элементами р</w:t>
      </w:r>
      <w:r w:rsidR="00A96430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="00A96430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мической гимнастики, </w:t>
      </w:r>
      <w:r w:rsidR="00127FCB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</w:t>
      </w:r>
      <w:r w:rsidR="00127FCB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127FCB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вивающих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упражнений, упраж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нений спортивно-танцевально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характера, аэробики.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B56DC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деятельность в форме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соревнования (про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ведение различных 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дов эстафет и индивидуальных соревнова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ний, где в игровой форме выяв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ляется побед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тель).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4.  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деятельность в форме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тренировки в ос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новных видах движений по ос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воению различных техник вла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дения мячом.</w:t>
      </w:r>
    </w:p>
    <w:p w:rsidR="001F3754" w:rsidRPr="003A0455" w:rsidRDefault="001F375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5.  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деятельность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 игровой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зачетной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 (дети сдают физкул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нормы по выполнению ос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новных видов движений на вре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мя, скорость, расстояние, технику выполнения).</w:t>
      </w:r>
    </w:p>
    <w:p w:rsidR="001F3754" w:rsidRPr="003A0455" w:rsidRDefault="001F3754" w:rsidP="00A9643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6.  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деятельность, построенная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чередовании   подвижных   игр большой, средней и малой по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движности.</w:t>
      </w:r>
    </w:p>
    <w:p w:rsidR="001F3754" w:rsidRPr="003A0455" w:rsidRDefault="00A96430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1F3754"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 учетом особенностей си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бирского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региона   проводим специальную</w:t>
      </w:r>
      <w:r w:rsidR="000318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тельную деятельность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на лыжах. Такие прогулки доступны для детей старшей и подгот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тельной к школе групп, причем дети подготовительной группы про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кладывают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лыжню для детей старших групп. Обучение навыкам ходьбы на лыжах осу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щест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 на трад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F353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ционной образовательной деятельности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, индивидуально техни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ходьбы отрабатывается педа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гогами во время прогулок.</w:t>
      </w:r>
    </w:p>
    <w:p w:rsidR="001F3754" w:rsidRPr="003A0455" w:rsidRDefault="006F353E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F3754"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.  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образовательной деятельности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улице, особенность которых — овладение детьми элементами спортивных   игр   (бадми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нтон, футбол, баскетбол и т.д.).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предусмотрено наличие различ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ных беговых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упражнений.</w:t>
      </w:r>
    </w:p>
    <w:p w:rsidR="00663893" w:rsidRPr="003A0455" w:rsidRDefault="006F353E" w:rsidP="00B56D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F3754"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Индивидуальные образовательная деятельность 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по физической культуре для  д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«группы риска», которые по своим индивидуальным особенностям не могут посещать групповой образовательной деятельности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. Осо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бенность</w:t>
      </w:r>
      <w:r w:rsidR="00B56DCE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такого вида</w:t>
      </w:r>
      <w:r w:rsidR="001F3754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решение частных задач двигательной реабилитации детей 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упражнения коррекционного характера, под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бираемые в зависимости от ди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агноза ребенка. В конце года, после обследования сп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циали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стами физкультурного диспан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сера, медиками детского сада проводится сравнител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ный ана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лиз физического состояния ре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бенка, планируется последую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щая работа, даются р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коменда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педагогам и родителям.</w:t>
      </w:r>
    </w:p>
    <w:p w:rsidR="00663893" w:rsidRPr="003A0455" w:rsidRDefault="00B56DCE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D33DF9"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  свободной двигательной   деятельности   в группах, спортивных центрах. В каждой   возрастной   группе оборудованы спортивные угол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с учетом возра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тных и инди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видуальных особенностей детей. В группах раннего возраста —набивные м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чи, мягкие модули для лаза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нья, плоскостная спортивно-развивающая среда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. Для групп старшего воз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раста добавляют</w:t>
      </w:r>
      <w:r w:rsidR="00D33DF9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ся беговая дорожка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различные виды кор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ригирующих дор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жек.</w:t>
      </w:r>
    </w:p>
    <w:p w:rsidR="00663893" w:rsidRPr="003A0455" w:rsidRDefault="00D33DF9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Особенность данной образовательной деятельности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проведение общеукрепля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щих упражнений с дополнительной физической нагрузкой, а также упражнений на спец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 мячах для снятия мышечного напряжения и развития коорди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нации.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организации</w:t>
      </w:r>
      <w:r w:rsidR="00D33DF9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образовательной деятельности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63893" w:rsidRPr="003A0455" w:rsidRDefault="00663893" w:rsidP="0029190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 xml:space="preserve">цикличности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(преобладают беговые упражнения и их ком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бинации во всех видах дв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тельной активности детей для тренировки и совершенствова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общей вынослив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сти);</w:t>
      </w:r>
    </w:p>
    <w:p w:rsidR="00663893" w:rsidRPr="003A0455" w:rsidRDefault="00663893" w:rsidP="0029190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>многовариантности и повто</w:t>
      </w: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softHyphen/>
        <w:t>ряемости упражнений</w:t>
      </w:r>
      <w:r w:rsidR="000318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 xml:space="preserve">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(целесо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образна частая смена у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при многократной (8— 12 раз) повторяемости одного упражнения.</w:t>
      </w:r>
      <w:r w:rsidR="000318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 использо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небольшое количество уп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ражнений на весь год с набором различных пособий — мячей, гантелей и пр.);</w:t>
      </w:r>
    </w:p>
    <w:p w:rsidR="00663893" w:rsidRPr="003A0455" w:rsidRDefault="00663893" w:rsidP="0029190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>осознанного отношения детей к выполнению упражнений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(обес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печивается при усл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вии проду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манного руководства со сторо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педагога);</w:t>
      </w:r>
    </w:p>
    <w:p w:rsidR="00663893" w:rsidRPr="003A0455" w:rsidRDefault="00663893" w:rsidP="0029190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>эмоциональной насыщенности двигательной деятельности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(что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 уп</w:t>
      </w:r>
      <w:r w:rsidR="00C122CF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ражнения не к</w:t>
      </w:r>
      <w:r w:rsidR="00C122CF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122CF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зались скучными, водятся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элементы игры и соревнова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ния);</w:t>
      </w:r>
    </w:p>
    <w:p w:rsidR="00663893" w:rsidRPr="003A0455" w:rsidRDefault="00663893" w:rsidP="0029190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 xml:space="preserve">систематичности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F022A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деятельность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проводиться </w:t>
      </w:r>
      <w:r w:rsidR="00F022A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расписания</w:t>
      </w:r>
      <w:r w:rsidR="000318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квалифицированным специали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стом при участии воспитателя);</w:t>
      </w:r>
    </w:p>
    <w:p w:rsidR="00663893" w:rsidRPr="003A0455" w:rsidRDefault="00663893" w:rsidP="0029190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>моторной плотности занятии</w:t>
      </w:r>
      <w:r w:rsidR="000318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 xml:space="preserve">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(по Змановскому она должна составлять 80%, для пр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гулок — 60%);</w:t>
      </w:r>
    </w:p>
    <w:p w:rsidR="00663893" w:rsidRPr="003A0455" w:rsidRDefault="00663893" w:rsidP="0029190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double"/>
        </w:rPr>
        <w:t xml:space="preserve">безопасности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(разработка пра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вил: как вести себя в спортив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зале или в спортивном цен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тре в группе (например: не стал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киваться при беге, не прыгать с высоты, не толкать друг друга на горке, не влезать на лестницу, если нет на полу страховочно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мата, и т.д.); проведение се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рии занятий по ОБЖ, для разви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тия у детей умения безопасно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пользования спортивным инвента</w:t>
      </w:r>
      <w:r w:rsidR="00F022A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63893" w:rsidRPr="003A0455" w:rsidRDefault="00663893" w:rsidP="00F022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Проведение</w:t>
      </w:r>
      <w:r w:rsidR="00031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различных видов</w:t>
      </w:r>
      <w:r w:rsidR="00031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утренних гимнастик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022A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Традиционные (с разминоч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ной частью, общеразвивающими упражнениями, з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ключительной частью в виде ходьбы и дыха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тельной гимнастики).</w:t>
      </w:r>
    </w:p>
    <w:p w:rsidR="00663893" w:rsidRPr="003A0455" w:rsidRDefault="00663893" w:rsidP="002919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Свободная утренняя гимна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стика, на которой детям предо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ставляется возможность само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 выбрать вид физ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культурной деятельности. Это могут быть игры с мячам</w:t>
      </w:r>
      <w:r w:rsidR="00291902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и, ска</w:t>
      </w:r>
      <w:r w:rsidR="00291902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калками, обручами и т.п.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Данный вид утренней</w:t>
      </w:r>
      <w:r w:rsidR="000318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гимнастики стимулирует детей к сам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стоятельному овладению любым видом движения (обяза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тельное условие — участие каж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дого ребенка).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291902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искотеки», на которых дети под ритмичную музыку свободно танцуют в от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веденное для утренней гимнас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тики время, что способствует свободному творческому 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выражению ребенка, формиро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ванию у него положительного отношения   к   </w:t>
      </w:r>
      <w:r w:rsidR="00291902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гимнаст</w:t>
      </w:r>
      <w:r w:rsidR="00291902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91902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. Для проведе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  «</w:t>
      </w:r>
      <w:r w:rsidR="00291902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искотек» педагогом создаются определен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 условия:   осущес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 подбор музыкального материала (фонограмма дет</w:t>
      </w:r>
      <w:r w:rsidR="00291902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песен); детям предоста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раздаточ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материал: ленты, обручи, флажки, султанчики, погремуш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и т.д.; обеспечивается необ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ходимая двигательная свобода. Наконец, «</w:t>
      </w:r>
      <w:r w:rsidR="00291902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искоте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ка» может сост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яться только в том случае, если педагог умеет хвалить детей, поощрять к дви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жениям, эм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ционально поддер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живать и вместе с ними танце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4. 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утренней гим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настики в виде беговых трени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ровок. Их особенность — дети в течение  10—15 мин бегают </w:t>
      </w:r>
      <w:r w:rsidR="00635E35" w:rsidRPr="003A0455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в</w:t>
      </w:r>
      <w:r w:rsidR="000318E1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ритме, определенном музыкой (в медленном, сре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нем и быст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темпе), в различных направ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лениях, с изменением вида бега (на носках, мелким и широким шагом, «змейкой» и т.д.), что способствует развитию общей</w:t>
      </w:r>
      <w:r w:rsidR="000318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вости и скоро</w:t>
      </w:r>
      <w:r w:rsidR="00635E35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стно-си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 качеств.</w:t>
      </w:r>
    </w:p>
    <w:p w:rsidR="00635E35" w:rsidRPr="003A0455" w:rsidRDefault="00635E35" w:rsidP="00635E35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5. Проведение утренней гим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настики на прогулке в теплый период года. </w:t>
      </w:r>
    </w:p>
    <w:p w:rsidR="00663893" w:rsidRPr="003A0455" w:rsidRDefault="00663893" w:rsidP="00635E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Проведение</w:t>
      </w:r>
      <w:r w:rsidR="00031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спортивных праздников, досугов, развлечений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1.  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Праздники проводятся в соревновательной или игровой форме, а также могут комбини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роваться с музыкальными праз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дниками, на которых дети поют и танцуют. Спо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 одарен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дети показывают гимнасти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ческие этюды, и все это сочета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ется с весел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ми соревнования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и подвижными играми.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Большие спортивные праз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дники проводятся один раз за сезон, их особенность — симво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лическое   подведение  итогов, демонстрация того, чему дети научились    за    опр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деленный период.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 летний период — это игры и эстафеты на улице с разнооб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разными видами движ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ний: метание, бег, прыжки в длину и высоту, соревнования в силе и ловкости.</w:t>
      </w:r>
    </w:p>
    <w:p w:rsidR="00635E35" w:rsidRPr="003A0455" w:rsidRDefault="00635E3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 осенний период — туристические походы на улице с преодолением разнообра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препятствий, соревнованиями,  выполнением разнообразных видов движений.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 зимний период — комичес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кие эстафеты на одной лыже, метание на дальность лыжных палок, катание на скорость снеж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ков, а затем метание их в цель, скольжение по ледяным дорож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кам, катание на «санных тройках», лазанье на скорость по снежным лаб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ринтам, игры в хоккей на снегу, лыжные гонки и т.д.</w:t>
      </w:r>
    </w:p>
    <w:p w:rsidR="00635E35" w:rsidRPr="003A0455" w:rsidRDefault="00635E3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 весенний период — разнообразные эстафеты на улице, соревнование в ловкости и сноровке.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раз в месяц проводят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спортивные развлечения, осо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бенность которых — объедине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  разновозрастных   групп,</w:t>
      </w:r>
    </w:p>
    <w:p w:rsidR="00663893" w:rsidRDefault="00663893" w:rsidP="00635E35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обыгрывание сказочного сюже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 или проведение спортивных игр-путешествий, предполагаю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щих поиск и выполнение зада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ний, «спрятанных» в разных помещениях де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сада или на его участке.</w:t>
      </w:r>
    </w:p>
    <w:p w:rsidR="005450A1" w:rsidRPr="005450A1" w:rsidRDefault="005450A1" w:rsidP="005450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0A1">
        <w:rPr>
          <w:rFonts w:ascii="Times New Roman" w:hAnsi="Times New Roman" w:cs="Times New Roman"/>
          <w:b/>
          <w:sz w:val="24"/>
          <w:szCs w:val="24"/>
        </w:rPr>
        <w:t xml:space="preserve">Спортивные мероприятия </w:t>
      </w:r>
    </w:p>
    <w:tbl>
      <w:tblPr>
        <w:tblStyle w:val="3-1"/>
        <w:tblW w:w="9889" w:type="dxa"/>
        <w:tblLayout w:type="fixed"/>
        <w:tblLook w:val="04A0"/>
      </w:tblPr>
      <w:tblGrid>
        <w:gridCol w:w="2943"/>
        <w:gridCol w:w="3828"/>
        <w:gridCol w:w="1559"/>
        <w:gridCol w:w="1559"/>
      </w:tblGrid>
      <w:tr w:rsidR="00370624" w:rsidRPr="005450A1" w:rsidTr="000318E1">
        <w:trPr>
          <w:cnfStyle w:val="100000000000"/>
        </w:trPr>
        <w:tc>
          <w:tcPr>
            <w:cnfStyle w:val="001000000000"/>
            <w:tcW w:w="2943" w:type="dxa"/>
          </w:tcPr>
          <w:p w:rsidR="00370624" w:rsidRPr="005450A1" w:rsidRDefault="00370624" w:rsidP="005450A1">
            <w:pPr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Название мероприятия</w:t>
            </w:r>
          </w:p>
        </w:tc>
        <w:tc>
          <w:tcPr>
            <w:tcW w:w="3828" w:type="dxa"/>
          </w:tcPr>
          <w:p w:rsidR="00370624" w:rsidRPr="005450A1" w:rsidRDefault="00370624" w:rsidP="005450A1">
            <w:pPr>
              <w:jc w:val="center"/>
              <w:cnfStyle w:val="10000000000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Группа</w:t>
            </w:r>
          </w:p>
        </w:tc>
        <w:tc>
          <w:tcPr>
            <w:tcW w:w="3118" w:type="dxa"/>
            <w:gridSpan w:val="2"/>
          </w:tcPr>
          <w:p w:rsidR="00370624" w:rsidRPr="005450A1" w:rsidRDefault="00370624" w:rsidP="000318E1">
            <w:pPr>
              <w:jc w:val="center"/>
              <w:cnfStyle w:val="1000000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Количество детей</w:t>
            </w:r>
          </w:p>
        </w:tc>
      </w:tr>
      <w:tr w:rsidR="00370624" w:rsidRPr="005450A1" w:rsidTr="00370624">
        <w:trPr>
          <w:cnfStyle w:val="000000100000"/>
        </w:trPr>
        <w:tc>
          <w:tcPr>
            <w:cnfStyle w:val="001000000000"/>
            <w:tcW w:w="2943" w:type="dxa"/>
          </w:tcPr>
          <w:p w:rsidR="00370624" w:rsidRPr="005450A1" w:rsidRDefault="00370624" w:rsidP="005450A1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«День Туриста»</w:t>
            </w:r>
          </w:p>
        </w:tc>
        <w:tc>
          <w:tcPr>
            <w:tcW w:w="3828" w:type="dxa"/>
          </w:tcPr>
          <w:p w:rsidR="00370624" w:rsidRPr="005450A1" w:rsidRDefault="00370624" w:rsidP="005450A1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Подготовительные (6-7 лет)</w:t>
            </w:r>
          </w:p>
        </w:tc>
        <w:tc>
          <w:tcPr>
            <w:tcW w:w="1559" w:type="dxa"/>
          </w:tcPr>
          <w:p w:rsidR="00370624" w:rsidRPr="005450A1" w:rsidRDefault="00370624" w:rsidP="00370624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72 </w:t>
            </w:r>
          </w:p>
        </w:tc>
        <w:tc>
          <w:tcPr>
            <w:tcW w:w="1559" w:type="dxa"/>
          </w:tcPr>
          <w:p w:rsidR="00370624" w:rsidRPr="005450A1" w:rsidRDefault="00370624" w:rsidP="00370624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55 </w:t>
            </w:r>
          </w:p>
        </w:tc>
      </w:tr>
      <w:tr w:rsidR="00370624" w:rsidRPr="005450A1" w:rsidTr="00370624">
        <w:trPr>
          <w:trHeight w:val="545"/>
        </w:trPr>
        <w:tc>
          <w:tcPr>
            <w:cnfStyle w:val="001000000000"/>
            <w:tcW w:w="2943" w:type="dxa"/>
          </w:tcPr>
          <w:p w:rsidR="00370624" w:rsidRPr="005450A1" w:rsidRDefault="00370624" w:rsidP="005450A1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«Малые Зимние Оли</w:t>
            </w:r>
            <w:r w:rsidRPr="00545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  <w:r w:rsidRPr="00545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пийские игры»</w:t>
            </w:r>
          </w:p>
        </w:tc>
        <w:tc>
          <w:tcPr>
            <w:tcW w:w="3828" w:type="dxa"/>
          </w:tcPr>
          <w:p w:rsidR="00370624" w:rsidRPr="005450A1" w:rsidRDefault="00370624" w:rsidP="005450A1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>Подготовительные</w:t>
            </w:r>
          </w:p>
          <w:p w:rsidR="00370624" w:rsidRPr="005450A1" w:rsidRDefault="00370624" w:rsidP="005450A1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>(6-7 лет)</w:t>
            </w:r>
          </w:p>
        </w:tc>
        <w:tc>
          <w:tcPr>
            <w:tcW w:w="1559" w:type="dxa"/>
          </w:tcPr>
          <w:p w:rsidR="00370624" w:rsidRPr="005450A1" w:rsidRDefault="00370624" w:rsidP="00370624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370624" w:rsidRPr="00370624" w:rsidRDefault="00370624" w:rsidP="00370624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0624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</w:tr>
      <w:tr w:rsidR="00370624" w:rsidRPr="005450A1" w:rsidTr="00370624">
        <w:trPr>
          <w:cnfStyle w:val="000000100000"/>
        </w:trPr>
        <w:tc>
          <w:tcPr>
            <w:cnfStyle w:val="001000000000"/>
            <w:tcW w:w="2943" w:type="dxa"/>
          </w:tcPr>
          <w:p w:rsidR="00370624" w:rsidRPr="005450A1" w:rsidRDefault="00370624" w:rsidP="005450A1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«День защитника От</w:t>
            </w:r>
            <w:r w:rsidRPr="00545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545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чества»</w:t>
            </w:r>
          </w:p>
        </w:tc>
        <w:tc>
          <w:tcPr>
            <w:tcW w:w="3828" w:type="dxa"/>
          </w:tcPr>
          <w:p w:rsidR="00370624" w:rsidRPr="005450A1" w:rsidRDefault="00370624" w:rsidP="005450A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>Средние (4-5 лет)</w:t>
            </w:r>
          </w:p>
          <w:p w:rsidR="00370624" w:rsidRPr="005450A1" w:rsidRDefault="00370624" w:rsidP="005450A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>Старшие (5-6 лет)</w:t>
            </w:r>
          </w:p>
          <w:p w:rsidR="00370624" w:rsidRPr="005450A1" w:rsidRDefault="00370624" w:rsidP="005450A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>Подготовительные (6-7 лет)</w:t>
            </w:r>
          </w:p>
        </w:tc>
        <w:tc>
          <w:tcPr>
            <w:tcW w:w="1559" w:type="dxa"/>
          </w:tcPr>
          <w:p w:rsidR="00370624" w:rsidRPr="005450A1" w:rsidRDefault="00370624" w:rsidP="005450A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 xml:space="preserve">201 </w:t>
            </w:r>
          </w:p>
          <w:p w:rsidR="00370624" w:rsidRPr="005450A1" w:rsidRDefault="00370624" w:rsidP="005450A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70624" w:rsidRPr="00370624" w:rsidRDefault="00370624" w:rsidP="00370624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0624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</w:p>
        </w:tc>
      </w:tr>
      <w:tr w:rsidR="00370624" w:rsidRPr="005450A1" w:rsidTr="00370624">
        <w:trPr>
          <w:trHeight w:val="536"/>
        </w:trPr>
        <w:tc>
          <w:tcPr>
            <w:cnfStyle w:val="001000000000"/>
            <w:tcW w:w="2943" w:type="dxa"/>
          </w:tcPr>
          <w:p w:rsidR="00370624" w:rsidRPr="005450A1" w:rsidRDefault="00370624" w:rsidP="005450A1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Военно-патриотическая игра: «Зарница»</w:t>
            </w:r>
          </w:p>
        </w:tc>
        <w:tc>
          <w:tcPr>
            <w:tcW w:w="3828" w:type="dxa"/>
          </w:tcPr>
          <w:p w:rsidR="00370624" w:rsidRPr="005450A1" w:rsidRDefault="00370624" w:rsidP="005450A1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>Старшие (5-6 лет)</w:t>
            </w:r>
          </w:p>
          <w:p w:rsidR="00370624" w:rsidRPr="005450A1" w:rsidRDefault="00370624" w:rsidP="005450A1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>Подготовительные (6-7 лет)</w:t>
            </w:r>
          </w:p>
        </w:tc>
        <w:tc>
          <w:tcPr>
            <w:tcW w:w="1559" w:type="dxa"/>
          </w:tcPr>
          <w:p w:rsidR="00370624" w:rsidRPr="005450A1" w:rsidRDefault="00370624" w:rsidP="00370624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 xml:space="preserve">146 </w:t>
            </w:r>
          </w:p>
        </w:tc>
        <w:tc>
          <w:tcPr>
            <w:tcW w:w="1559" w:type="dxa"/>
          </w:tcPr>
          <w:p w:rsidR="00370624" w:rsidRPr="00370624" w:rsidRDefault="00370624" w:rsidP="00370624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624" w:rsidRPr="005450A1" w:rsidTr="00370624">
        <w:trPr>
          <w:cnfStyle w:val="000000100000"/>
        </w:trPr>
        <w:tc>
          <w:tcPr>
            <w:cnfStyle w:val="001000000000"/>
            <w:tcW w:w="2943" w:type="dxa"/>
          </w:tcPr>
          <w:p w:rsidR="00370624" w:rsidRPr="005450A1" w:rsidRDefault="00370624" w:rsidP="005450A1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«Неделя Здоровья»</w:t>
            </w:r>
          </w:p>
        </w:tc>
        <w:tc>
          <w:tcPr>
            <w:tcW w:w="3828" w:type="dxa"/>
          </w:tcPr>
          <w:p w:rsidR="00370624" w:rsidRPr="005450A1" w:rsidRDefault="00370624" w:rsidP="005450A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>Все группы (2-7 лет)</w:t>
            </w:r>
          </w:p>
        </w:tc>
        <w:tc>
          <w:tcPr>
            <w:tcW w:w="1559" w:type="dxa"/>
          </w:tcPr>
          <w:p w:rsidR="00370624" w:rsidRPr="005450A1" w:rsidRDefault="00370624" w:rsidP="00370624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450A1">
              <w:rPr>
                <w:rFonts w:ascii="Times New Roman" w:hAnsi="Times New Roman" w:cs="Times New Roman"/>
                <w:sz w:val="24"/>
                <w:szCs w:val="24"/>
              </w:rPr>
              <w:t xml:space="preserve">225 </w:t>
            </w:r>
          </w:p>
        </w:tc>
        <w:tc>
          <w:tcPr>
            <w:tcW w:w="1559" w:type="dxa"/>
          </w:tcPr>
          <w:p w:rsidR="00370624" w:rsidRPr="00370624" w:rsidRDefault="00370624" w:rsidP="00370624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0624">
              <w:rPr>
                <w:rFonts w:ascii="Times New Roman" w:hAnsi="Times New Roman" w:cs="Times New Roman"/>
                <w:sz w:val="24"/>
                <w:szCs w:val="24"/>
              </w:rPr>
              <w:t xml:space="preserve">133 </w:t>
            </w:r>
          </w:p>
        </w:tc>
      </w:tr>
    </w:tbl>
    <w:p w:rsidR="005450A1" w:rsidRPr="00370624" w:rsidRDefault="005450A1" w:rsidP="003706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Закаливание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условия эффектив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закаливания: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учет возрастных и индивиду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альных особенностей (по ин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дивидуальному преобл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данию процессов    возбуждения    и торможения);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учет состояния здоровья (ча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 болеющим детям подходят щадящие процедуры: укороче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времени воздействия за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каливающего фактора</w:t>
      </w:r>
      <w:r w:rsidR="00635E35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63893" w:rsidRPr="003A0455" w:rsidRDefault="009B4EEE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систематичность</w:t>
      </w:r>
      <w:r w:rsidR="00663893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5E35" w:rsidRPr="003A0455" w:rsidRDefault="00663893" w:rsidP="00635E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постепенное увеличение силы раздражителя (ориентир на слабого ребенка, гла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ное —</w:t>
      </w:r>
      <w:r w:rsidR="00635E35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хороший сон, аппетит, эмоцио</w:t>
      </w:r>
      <w:r w:rsidR="00635E35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нальное состояние, отсутствие дрожи, озноба);</w:t>
      </w:r>
    </w:p>
    <w:p w:rsidR="00635E35" w:rsidRPr="003A0455" w:rsidRDefault="00635E35" w:rsidP="00635E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принцип постепенного увели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чения порога раздевания де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тей (иначе снижается эффек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тивность закаливания);</w:t>
      </w:r>
    </w:p>
    <w:p w:rsidR="009B4EEE" w:rsidRPr="003A0455" w:rsidRDefault="00635E35" w:rsidP="009B4E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обеспечение   эмоционально положительных реакций на закаливающую процед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ру. По данным специалиста по фи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зическому воспитанию Г.П. Юрко, всех детей по отн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шению к за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каливанию можно распределить на три группы:</w:t>
      </w:r>
    </w:p>
    <w:p w:rsidR="009B4EEE" w:rsidRPr="003A0455" w:rsidRDefault="009B4EEE" w:rsidP="009B4E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дети здоровые, ранее за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каливаемые (применяются лю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бые методы, закаливания, вплоть до интенсивных);</w:t>
      </w:r>
    </w:p>
    <w:p w:rsidR="009B4EEE" w:rsidRPr="003A0455" w:rsidRDefault="009B4EEE" w:rsidP="009B4E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дети здоровые, впервые приступившие к закаливанию, или дети, имеющие 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функциональные отклоне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 состоянии здоровья (лю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бые методы, рек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мендуемые в научной литературе);</w:t>
      </w:r>
    </w:p>
    <w:p w:rsidR="00663893" w:rsidRPr="003A0455" w:rsidRDefault="009B4EEE" w:rsidP="007D62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дети, имеющие хрони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ческие заболевания или выра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женные отклонения в фун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нальном состоянии. К этой кате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гории относятся часто болеющие дети (применяется щадящее за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каливание).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По данным диагностики, в</w:t>
      </w:r>
      <w:r w:rsidR="007D6248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нашем детском саду преоблада</w:t>
      </w:r>
      <w:r w:rsidR="007D6248"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ют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</w:t>
      </w:r>
      <w:r w:rsidRPr="003A04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закаливания: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провести комплексную оцен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 здоровья ребенка по меди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цинским и физическим ас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пектам (табл. 1);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организовать среду в группе и на улице;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выбрать методы закаливания (табл. 2);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определить соответствие зака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ливающей нагрузки физичес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ким возможностям р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бенка;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— организовать совместную ра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боту по закаливанию родите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лей детей (консультации по вопросам закаливания, пропа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ганда здорового образа жиз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ни) (табл. 3).</w:t>
      </w:r>
    </w:p>
    <w:p w:rsidR="00663893" w:rsidRPr="003A0455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Оздоровление и реабилита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ция часто болеющих детей не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возможна без участия семьи. Целый ряд закаливающих ме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роприятий необходимо продол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жать в семье. Это касается и режима питания, и дополнитель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прогулок, и одежды ребен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(табл. 4), и индивидуал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A0455">
        <w:rPr>
          <w:rFonts w:ascii="Times New Roman" w:eastAsia="Times New Roman" w:hAnsi="Times New Roman" w:cs="Times New Roman"/>
          <w:color w:val="000000"/>
          <w:sz w:val="24"/>
          <w:szCs w:val="24"/>
        </w:rPr>
        <w:t>ных специальных     закаливающих воздействий.</w:t>
      </w:r>
    </w:p>
    <w:p w:rsidR="007D6248" w:rsidRPr="007D6248" w:rsidRDefault="007D6248" w:rsidP="00127F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Таблица 1</w:t>
      </w:r>
    </w:p>
    <w:p w:rsidR="007D6248" w:rsidRPr="00127FCB" w:rsidRDefault="007D6248" w:rsidP="00127FCB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7F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Схема закаливания дошкольников в условиях ДОУ</w:t>
      </w:r>
    </w:p>
    <w:tbl>
      <w:tblPr>
        <w:tblW w:w="9924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7"/>
        <w:gridCol w:w="2553"/>
        <w:gridCol w:w="3261"/>
        <w:gridCol w:w="1843"/>
      </w:tblGrid>
      <w:tr w:rsidR="007D6248" w:rsidRPr="00127FCB" w:rsidTr="00D22277">
        <w:trPr>
          <w:trHeight w:val="38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Механизм действия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5450A1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0A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Противопоказания</w:t>
            </w:r>
          </w:p>
        </w:tc>
      </w:tr>
      <w:tr w:rsidR="007D6248" w:rsidRPr="00127FCB" w:rsidTr="00127FCB">
        <w:trPr>
          <w:trHeight w:val="302"/>
        </w:trPr>
        <w:tc>
          <w:tcPr>
            <w:tcW w:w="99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Воздух</w:t>
            </w:r>
          </w:p>
        </w:tc>
      </w:tr>
      <w:tr w:rsidR="007D6248" w:rsidRPr="00127FCB" w:rsidTr="00D22277">
        <w:trPr>
          <w:trHeight w:val="55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Температурный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6248" w:rsidRPr="00127FCB" w:rsidRDefault="007D6248" w:rsidP="00127F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Диффузия газов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через кожу в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кровеносное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русло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Постепенное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увелич</w:t>
            </w:r>
            <w:r w:rsidRPr="00127F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ние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силы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раздражения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путем понижения те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пературы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увелич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продолжительн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действия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раздраж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Контрастный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EC20F0"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тепло —холод—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тепло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C20F0"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х</w:t>
            </w:r>
            <w:r w:rsidR="00EC20F0"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EC20F0"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лод—тепло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холод).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снижения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туры,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короткая эксп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зиция, частые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Прогулки в любую погоду при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наличии правильно подобра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ной одежды.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 при открытых фрамугах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отсутствии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сильного ве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Специальные воздушные ва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Хождение босиком в помещ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 сна по массажным дорожками полу, в летний</w:t>
            </w:r>
            <w:r w:rsidR="00B07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риод босохождение по песку,</w:t>
            </w:r>
            <w:r w:rsidR="00B07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гальке и шишкам или «Тропа здоровья»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ОРВИ, повыш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 w:rsidR="00031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ры, нежелание ребенка.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Значительная недоношенность</w:t>
            </w:r>
          </w:p>
        </w:tc>
      </w:tr>
      <w:tr w:rsidR="007D6248" w:rsidRPr="00127FCB" w:rsidTr="00127FCB">
        <w:trPr>
          <w:trHeight w:val="302"/>
        </w:trPr>
        <w:tc>
          <w:tcPr>
            <w:tcW w:w="99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Вода</w:t>
            </w:r>
          </w:p>
        </w:tc>
      </w:tr>
      <w:tr w:rsidR="007D6248" w:rsidRPr="00127FCB" w:rsidTr="00D22277">
        <w:trPr>
          <w:trHeight w:val="137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Температурный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Действие веществ, рас</w:t>
            </w:r>
            <w:r w:rsidR="00341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творенных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воде</w:t>
            </w:r>
            <w:r w:rsidR="00341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лечебные травы,</w:t>
            </w:r>
            <w:r w:rsidR="00341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поваренная или</w:t>
            </w:r>
            <w:r w:rsidR="00341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соль)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же методы,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при пол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чении воздушных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цедур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Умывание и другие гигиен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процедуры,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влажное обтирание, полоскание горла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ОРВИ, активные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туберк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леза,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заболев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почек</w:t>
            </w:r>
          </w:p>
        </w:tc>
      </w:tr>
      <w:tr w:rsidR="007D6248" w:rsidRPr="00127FCB" w:rsidTr="00127FCB">
        <w:trPr>
          <w:trHeight w:val="295"/>
        </w:trPr>
        <w:tc>
          <w:tcPr>
            <w:tcW w:w="99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Солнце</w:t>
            </w:r>
          </w:p>
        </w:tc>
      </w:tr>
      <w:tr w:rsidR="007D6248" w:rsidRPr="00127FCB" w:rsidTr="00D22277">
        <w:trPr>
          <w:trHeight w:val="194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127F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Температурный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Действие ультрафи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летовой иинфр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красной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частей спе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тра: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фотоэлектрич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ский эффект,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ботка витамина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коже.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Постепенное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продолжительн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солнечных ванн,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начиная с использов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ния«кружевной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тени» деревьев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Световоздушные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солнечные ванны, отдых в тени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ОРВИ, лихора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недоноше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ность,</w:t>
            </w:r>
            <w:r w:rsidR="00ED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желудо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но-кишечные</w:t>
            </w:r>
            <w:r w:rsidR="00ED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заболевания.</w:t>
            </w:r>
          </w:p>
          <w:p w:rsidR="007D6248" w:rsidRPr="00127FCB" w:rsidRDefault="007D6248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Температура воздуха выше 30 °С</w:t>
            </w:r>
          </w:p>
        </w:tc>
      </w:tr>
    </w:tbl>
    <w:p w:rsidR="007D6248" w:rsidRPr="00127FCB" w:rsidRDefault="007D6248" w:rsidP="00127F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</w:p>
    <w:p w:rsidR="007D6248" w:rsidRPr="00127FCB" w:rsidRDefault="007D6248" w:rsidP="007D62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27F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Таблица 2</w:t>
      </w:r>
    </w:p>
    <w:p w:rsidR="007D6248" w:rsidRPr="00127FCB" w:rsidRDefault="007D6248" w:rsidP="007D62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27F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Координация деятельности сотрудников ДОУ </w:t>
      </w:r>
    </w:p>
    <w:p w:rsidR="007D6248" w:rsidRPr="00127FCB" w:rsidRDefault="007D6248" w:rsidP="007D6248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7F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 проведению закаливающих мероприятий</w:t>
      </w:r>
    </w:p>
    <w:tbl>
      <w:tblPr>
        <w:tblW w:w="9924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126"/>
        <w:gridCol w:w="1843"/>
        <w:gridCol w:w="2835"/>
        <w:gridCol w:w="1843"/>
      </w:tblGrid>
      <w:tr w:rsidR="007D6248" w:rsidRPr="00127FCB" w:rsidTr="00D22277">
        <w:trPr>
          <w:trHeight w:val="86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Админист</w:t>
            </w: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рация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Медицинский</w:t>
            </w:r>
          </w:p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работник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Инструктор</w:t>
            </w:r>
          </w:p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физической</w:t>
            </w:r>
          </w:p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Педагоги</w:t>
            </w:r>
          </w:p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Старший</w:t>
            </w:r>
          </w:p>
          <w:p w:rsidR="007D6248" w:rsidRPr="00127FCB" w:rsidRDefault="007D6248" w:rsidP="00CA7BE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</w:t>
            </w: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тель</w:t>
            </w:r>
          </w:p>
        </w:tc>
      </w:tr>
      <w:tr w:rsidR="00CA7BEA" w:rsidRPr="00127FCB" w:rsidTr="00D22277">
        <w:trPr>
          <w:trHeight w:val="340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рующая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функция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мини-семинары.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эффективностью закаливания.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Своевременная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коррекция закал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вающих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 с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сезонных изменений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 закал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 ребенка по результатам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диагностики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н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посредственного провед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закаливающих мер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приятий.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Своевременная коррекция закаливающих меропри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тий.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 по вопросам провед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закаливающих мер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приятий.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 родителям по организации закалив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в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домашних условиях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специальной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тературой по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каливанию.</w:t>
            </w:r>
          </w:p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1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проведением</w:t>
            </w:r>
            <w:r w:rsidR="00ED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калива</w:t>
            </w:r>
            <w:r w:rsidR="001048E2"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</w:t>
            </w:r>
            <w:r w:rsidR="00ED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роприятий</w:t>
            </w:r>
          </w:p>
        </w:tc>
      </w:tr>
      <w:tr w:rsidR="00CA7BEA" w:rsidRPr="00127FCB" w:rsidTr="00D22277">
        <w:trPr>
          <w:trHeight w:val="245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BEA" w:rsidRPr="00127FCB" w:rsidRDefault="00CA7BEA" w:rsidP="007D62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6248" w:rsidRPr="00127FCB" w:rsidRDefault="007D6248" w:rsidP="001048E2">
      <w:pPr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27F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Таблица 3</w:t>
      </w:r>
    </w:p>
    <w:p w:rsidR="007D6248" w:rsidRPr="00127FCB" w:rsidRDefault="007D6248" w:rsidP="001048E2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F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Рекомендации родителям в проведении закаливающих мероприятий</w:t>
      </w:r>
    </w:p>
    <w:tbl>
      <w:tblPr>
        <w:tblW w:w="9924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2788"/>
        <w:gridCol w:w="2788"/>
        <w:gridCol w:w="2788"/>
      </w:tblGrid>
      <w:tr w:rsidR="00102CAB" w:rsidRPr="00127FCB" w:rsidTr="00E153F8">
        <w:trPr>
          <w:trHeight w:val="65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2A75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Дни</w:t>
            </w:r>
            <w:r w:rsidR="00D22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2A75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утренние</w:t>
            </w:r>
            <w:r w:rsidR="00D22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2A75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Днем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2A75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 ночным</w:t>
            </w:r>
          </w:p>
          <w:p w:rsidR="00102CAB" w:rsidRPr="00127FCB" w:rsidRDefault="00102CAB" w:rsidP="002A75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сном</w:t>
            </w:r>
          </w:p>
        </w:tc>
      </w:tr>
      <w:tr w:rsidR="00102CAB" w:rsidRPr="00127FCB" w:rsidTr="00E153F8">
        <w:trPr>
          <w:trHeight w:val="841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2A75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Умывание и полоскание горла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341B85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Две прогулки в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течение дня. </w:t>
            </w:r>
            <w:r w:rsidR="00341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Воздушные проц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дуры</w:t>
            </w:r>
            <w:r w:rsidR="00341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переодевании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2A75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Хождение босиком</w:t>
            </w:r>
            <w:r w:rsidR="00341B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полу 5—10 мин </w:t>
            </w:r>
          </w:p>
        </w:tc>
      </w:tr>
      <w:tr w:rsidR="00102CAB" w:rsidRPr="00127FCB" w:rsidTr="00B07ABA">
        <w:trPr>
          <w:trHeight w:val="83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Влажное обтирание до пояса.</w:t>
            </w:r>
            <w:r w:rsidR="00341B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Полоскание горла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B07ABA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Прогулка.</w:t>
            </w:r>
            <w:r w:rsidR="00B07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Воздушные ванны с</w:t>
            </w:r>
            <w:r w:rsidR="00B07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проведением д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хательной гимнастики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Воздушная ванна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 сном</w:t>
            </w:r>
          </w:p>
        </w:tc>
      </w:tr>
      <w:tr w:rsidR="00102CAB" w:rsidRPr="00127FCB" w:rsidTr="00E153F8">
        <w:trPr>
          <w:trHeight w:val="821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Влажное обтирание до пояса.</w:t>
            </w:r>
            <w:r w:rsidR="00B07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Полоскание гор</w:t>
            </w:r>
            <w:r w:rsidRPr="00127F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Прогулка.</w:t>
            </w:r>
            <w:r w:rsidR="00B07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Воздушные ванны,</w:t>
            </w:r>
            <w:r w:rsidR="00B07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дыхательная ги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настика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Хождение босиком с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следующим обливанием ног</w:t>
            </w:r>
          </w:p>
        </w:tc>
      </w:tr>
      <w:tr w:rsidR="00B07ABA" w:rsidRPr="00127FCB" w:rsidTr="00E153F8">
        <w:trPr>
          <w:trHeight w:val="26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7ABA" w:rsidRPr="00127FCB" w:rsidRDefault="00B07ABA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27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7ABA" w:rsidRPr="00127FCB" w:rsidRDefault="00B07ABA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Душ, полоскание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горла</w:t>
            </w:r>
          </w:p>
        </w:tc>
        <w:tc>
          <w:tcPr>
            <w:tcW w:w="27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7ABA" w:rsidRPr="00127FCB" w:rsidRDefault="00B07ABA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Прогулка, воздушные ванны при переодевании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7ABA" w:rsidRPr="00127FCB" w:rsidRDefault="00B07ABA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Воздушная ванна</w:t>
            </w:r>
          </w:p>
        </w:tc>
      </w:tr>
      <w:tr w:rsidR="00B07ABA" w:rsidRPr="00127FCB" w:rsidTr="00B07ABA">
        <w:trPr>
          <w:trHeight w:val="300"/>
        </w:trPr>
        <w:tc>
          <w:tcPr>
            <w:tcW w:w="15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7ABA" w:rsidRPr="00127FCB" w:rsidRDefault="00B07ABA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7ABA" w:rsidRPr="00127FCB" w:rsidRDefault="00B07ABA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7ABA" w:rsidRPr="00127FCB" w:rsidRDefault="00B07ABA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7ABA" w:rsidRPr="00127FCB" w:rsidRDefault="00B07ABA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 сном</w:t>
            </w:r>
          </w:p>
        </w:tc>
      </w:tr>
      <w:tr w:rsidR="00102CAB" w:rsidRPr="00127FCB" w:rsidTr="00E153F8">
        <w:trPr>
          <w:trHeight w:val="517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Влажное обтирание или душ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Прогулка, воздушная ванна при переодевании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Хождение босиком с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ливанием стоп</w:t>
            </w:r>
          </w:p>
        </w:tc>
      </w:tr>
      <w:tr w:rsidR="00102CAB" w:rsidRPr="000F3B75" w:rsidTr="00E153F8">
        <w:trPr>
          <w:trHeight w:val="106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Суббота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Душ, полоскание</w:t>
            </w:r>
          </w:p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горла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Прогулки и закаливание на воздухе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Гигиеническая ванна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обливани</w:t>
            </w:r>
            <w:r w:rsidR="00E1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на 1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1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°С ниже температуры воды в ванной</w:t>
            </w:r>
          </w:p>
        </w:tc>
      </w:tr>
      <w:tr w:rsidR="00102CAB" w:rsidRPr="000F3B75" w:rsidTr="00E153F8">
        <w:trPr>
          <w:trHeight w:val="57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Воскресенье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Обмывание или</w:t>
            </w:r>
            <w:r w:rsidR="00D22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душ.</w:t>
            </w:r>
          </w:p>
          <w:p w:rsidR="00102CAB" w:rsidRPr="00127FCB" w:rsidRDefault="00102CAB" w:rsidP="00102C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Полоскание горла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Прогулки и закаливания на воздухе</w:t>
            </w:r>
          </w:p>
        </w:tc>
        <w:tc>
          <w:tcPr>
            <w:tcW w:w="2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2CAB" w:rsidRPr="00127FCB" w:rsidRDefault="00102CAB" w:rsidP="001048E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Воздушные ванны и</w:t>
            </w:r>
            <w:r w:rsidR="00800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127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 босиком</w:t>
            </w:r>
          </w:p>
        </w:tc>
      </w:tr>
    </w:tbl>
    <w:p w:rsidR="00C51EB4" w:rsidRPr="00C51EB4" w:rsidRDefault="00C51EB4" w:rsidP="00C51EB4">
      <w:pPr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right"/>
        <w:rPr>
          <w:rFonts w:ascii="Times New Roman" w:hAnsi="Times New Roman" w:cs="Times New Roman"/>
          <w:sz w:val="18"/>
          <w:szCs w:val="18"/>
        </w:rPr>
      </w:pPr>
      <w:r w:rsidRPr="001048E2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Таблица </w:t>
      </w:r>
      <w:r w:rsidR="00A4159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4</w:t>
      </w:r>
    </w:p>
    <w:p w:rsidR="00C51EB4" w:rsidRPr="00E153F8" w:rsidRDefault="00C51EB4" w:rsidP="001C4F10">
      <w:pPr>
        <w:pStyle w:val="a4"/>
        <w:spacing w:after="120"/>
        <w:ind w:left="708" w:hanging="708"/>
        <w:jc w:val="center"/>
        <w:rPr>
          <w:bCs/>
          <w:i/>
          <w:sz w:val="24"/>
        </w:rPr>
      </w:pPr>
      <w:r w:rsidRPr="00E153F8">
        <w:rPr>
          <w:bCs/>
          <w:i/>
          <w:sz w:val="24"/>
        </w:rPr>
        <w:t>Примерные рекомендации по слойности одежды детей старше года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410"/>
        <w:gridCol w:w="767"/>
        <w:gridCol w:w="768"/>
        <w:gridCol w:w="768"/>
        <w:gridCol w:w="768"/>
        <w:gridCol w:w="768"/>
        <w:gridCol w:w="768"/>
        <w:gridCol w:w="768"/>
        <w:gridCol w:w="768"/>
        <w:gridCol w:w="803"/>
      </w:tblGrid>
      <w:tr w:rsidR="00C51EB4" w:rsidRPr="00E153F8" w:rsidTr="00127FCB">
        <w:trPr>
          <w:cantSplit/>
        </w:trPr>
        <w:tc>
          <w:tcPr>
            <w:tcW w:w="568" w:type="dxa"/>
            <w:vMerge w:val="restart"/>
          </w:tcPr>
          <w:p w:rsidR="00C51EB4" w:rsidRPr="00E153F8" w:rsidRDefault="00C51EB4" w:rsidP="005A57F1">
            <w:pPr>
              <w:pStyle w:val="a4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C51EB4" w:rsidRPr="00E153F8" w:rsidRDefault="00C51EB4" w:rsidP="00C51EB4">
            <w:pPr>
              <w:pStyle w:val="a4"/>
              <w:jc w:val="center"/>
              <w:rPr>
                <w:b/>
                <w:sz w:val="24"/>
              </w:rPr>
            </w:pPr>
          </w:p>
          <w:p w:rsidR="00C51EB4" w:rsidRPr="00E153F8" w:rsidRDefault="00C51EB4" w:rsidP="00C51EB4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одежда</w:t>
            </w:r>
          </w:p>
        </w:tc>
        <w:tc>
          <w:tcPr>
            <w:tcW w:w="6946" w:type="dxa"/>
            <w:gridSpan w:val="9"/>
          </w:tcPr>
          <w:p w:rsidR="00C51EB4" w:rsidRPr="00E153F8" w:rsidRDefault="00C51EB4" w:rsidP="00C51EB4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Температура воздуха, °С</w:t>
            </w:r>
          </w:p>
        </w:tc>
      </w:tr>
      <w:tr w:rsidR="00C51EB4" w:rsidRPr="00E153F8" w:rsidTr="00127FCB">
        <w:trPr>
          <w:cantSplit/>
        </w:trPr>
        <w:tc>
          <w:tcPr>
            <w:tcW w:w="568" w:type="dxa"/>
            <w:vMerge/>
          </w:tcPr>
          <w:p w:rsidR="00C51EB4" w:rsidRPr="00E153F8" w:rsidRDefault="00C51EB4" w:rsidP="005A57F1">
            <w:pPr>
              <w:pStyle w:val="a4"/>
              <w:rPr>
                <w:b/>
                <w:sz w:val="24"/>
              </w:rPr>
            </w:pPr>
          </w:p>
        </w:tc>
        <w:tc>
          <w:tcPr>
            <w:tcW w:w="2410" w:type="dxa"/>
            <w:vMerge/>
          </w:tcPr>
          <w:p w:rsidR="00C51EB4" w:rsidRPr="00E153F8" w:rsidRDefault="00C51EB4" w:rsidP="00C51EB4">
            <w:pPr>
              <w:pStyle w:val="a4"/>
              <w:jc w:val="center"/>
              <w:rPr>
                <w:b/>
                <w:sz w:val="24"/>
              </w:rPr>
            </w:pPr>
          </w:p>
        </w:tc>
        <w:tc>
          <w:tcPr>
            <w:tcW w:w="767" w:type="dxa"/>
          </w:tcPr>
          <w:p w:rsidR="00C51EB4" w:rsidRPr="00E153F8" w:rsidRDefault="00C51EB4" w:rsidP="00127FCB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22 и в</w:t>
            </w:r>
            <w:r w:rsidRPr="00E153F8">
              <w:rPr>
                <w:b/>
                <w:sz w:val="24"/>
              </w:rPr>
              <w:t>ы</w:t>
            </w:r>
            <w:r w:rsidRPr="00E153F8">
              <w:rPr>
                <w:b/>
                <w:sz w:val="24"/>
              </w:rPr>
              <w:t>ше</w:t>
            </w:r>
          </w:p>
        </w:tc>
        <w:tc>
          <w:tcPr>
            <w:tcW w:w="768" w:type="dxa"/>
          </w:tcPr>
          <w:p w:rsidR="00C51EB4" w:rsidRPr="00E153F8" w:rsidRDefault="00C51EB4" w:rsidP="00127FCB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От 22 до 20</w:t>
            </w:r>
          </w:p>
        </w:tc>
        <w:tc>
          <w:tcPr>
            <w:tcW w:w="768" w:type="dxa"/>
          </w:tcPr>
          <w:p w:rsidR="00C51EB4" w:rsidRPr="00E153F8" w:rsidRDefault="00C51EB4" w:rsidP="00127FCB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От 20 до 18</w:t>
            </w:r>
          </w:p>
        </w:tc>
        <w:tc>
          <w:tcPr>
            <w:tcW w:w="768" w:type="dxa"/>
          </w:tcPr>
          <w:p w:rsidR="00C51EB4" w:rsidRPr="00E153F8" w:rsidRDefault="00C51EB4" w:rsidP="00127FCB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От 17 до 16</w:t>
            </w:r>
          </w:p>
        </w:tc>
        <w:tc>
          <w:tcPr>
            <w:tcW w:w="768" w:type="dxa"/>
          </w:tcPr>
          <w:p w:rsidR="00C51EB4" w:rsidRPr="00E153F8" w:rsidRDefault="00C51EB4" w:rsidP="00127FCB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От 15 до 6</w:t>
            </w:r>
          </w:p>
        </w:tc>
        <w:tc>
          <w:tcPr>
            <w:tcW w:w="768" w:type="dxa"/>
          </w:tcPr>
          <w:p w:rsidR="00C51EB4" w:rsidRPr="00E153F8" w:rsidRDefault="00C51EB4" w:rsidP="00127FCB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От 5 до -2</w:t>
            </w:r>
          </w:p>
        </w:tc>
        <w:tc>
          <w:tcPr>
            <w:tcW w:w="768" w:type="dxa"/>
          </w:tcPr>
          <w:p w:rsidR="00C51EB4" w:rsidRPr="00E153F8" w:rsidRDefault="00C51EB4" w:rsidP="00127FCB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От –3 до -8</w:t>
            </w:r>
          </w:p>
        </w:tc>
        <w:tc>
          <w:tcPr>
            <w:tcW w:w="768" w:type="dxa"/>
          </w:tcPr>
          <w:p w:rsidR="00C51EB4" w:rsidRPr="00E153F8" w:rsidRDefault="00C51EB4" w:rsidP="00127FCB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От –9 до -12</w:t>
            </w:r>
          </w:p>
        </w:tc>
        <w:tc>
          <w:tcPr>
            <w:tcW w:w="803" w:type="dxa"/>
          </w:tcPr>
          <w:p w:rsidR="00C51EB4" w:rsidRPr="00E153F8" w:rsidRDefault="00C51EB4" w:rsidP="00127FCB">
            <w:pPr>
              <w:pStyle w:val="a4"/>
              <w:jc w:val="center"/>
              <w:rPr>
                <w:b/>
                <w:sz w:val="24"/>
              </w:rPr>
            </w:pPr>
            <w:r w:rsidRPr="00E153F8">
              <w:rPr>
                <w:b/>
                <w:sz w:val="24"/>
              </w:rPr>
              <w:t>От –14 и н</w:t>
            </w:r>
            <w:r w:rsidR="001C4F10" w:rsidRPr="00E153F8">
              <w:rPr>
                <w:b/>
                <w:sz w:val="24"/>
              </w:rPr>
              <w:t>и</w:t>
            </w:r>
            <w:r w:rsidRPr="00E153F8">
              <w:rPr>
                <w:b/>
                <w:sz w:val="24"/>
              </w:rPr>
              <w:t>же</w:t>
            </w: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Майка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 xml:space="preserve">+ 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Трусы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Колготы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4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Рейтузы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C51EB4" w:rsidRPr="00800985" w:rsidRDefault="00C51EB4" w:rsidP="00800985">
            <w:pPr>
              <w:pStyle w:val="a4"/>
              <w:ind w:right="-108"/>
              <w:rPr>
                <w:sz w:val="22"/>
                <w:szCs w:val="22"/>
              </w:rPr>
            </w:pPr>
            <w:r w:rsidRPr="00800985">
              <w:rPr>
                <w:sz w:val="22"/>
                <w:szCs w:val="22"/>
              </w:rPr>
              <w:t>Платье х</w:t>
            </w:r>
            <w:r w:rsidR="00800985" w:rsidRPr="00800985">
              <w:rPr>
                <w:sz w:val="22"/>
                <w:szCs w:val="22"/>
              </w:rPr>
              <w:t>/</w:t>
            </w:r>
            <w:r w:rsidRPr="00800985">
              <w:rPr>
                <w:sz w:val="22"/>
                <w:szCs w:val="22"/>
              </w:rPr>
              <w:t>б или фланель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6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Платье шерстяное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7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Кофта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8</w:t>
            </w:r>
          </w:p>
        </w:tc>
        <w:tc>
          <w:tcPr>
            <w:tcW w:w="2410" w:type="dxa"/>
          </w:tcPr>
          <w:p w:rsidR="00C51EB4" w:rsidRPr="00800985" w:rsidRDefault="00C51EB4" w:rsidP="00800985">
            <w:pPr>
              <w:pStyle w:val="a4"/>
              <w:ind w:right="-108"/>
              <w:rPr>
                <w:sz w:val="20"/>
                <w:szCs w:val="20"/>
              </w:rPr>
            </w:pPr>
            <w:r w:rsidRPr="00800985">
              <w:rPr>
                <w:sz w:val="20"/>
                <w:szCs w:val="20"/>
              </w:rPr>
              <w:t>Куртка или зимнее пальто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</w:tr>
      <w:tr w:rsidR="00C51EB4" w:rsidRPr="00E153F8" w:rsidTr="00127FCB">
        <w:trPr>
          <w:cantSplit/>
        </w:trPr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Тапочки</w:t>
            </w:r>
          </w:p>
        </w:tc>
        <w:tc>
          <w:tcPr>
            <w:tcW w:w="6946" w:type="dxa"/>
            <w:gridSpan w:val="9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В помещении при любой температуре</w:t>
            </w: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10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Туфли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11</w:t>
            </w:r>
          </w:p>
        </w:tc>
        <w:tc>
          <w:tcPr>
            <w:tcW w:w="2410" w:type="dxa"/>
          </w:tcPr>
          <w:p w:rsidR="00C51EB4" w:rsidRPr="00800985" w:rsidRDefault="00C51EB4" w:rsidP="005A57F1">
            <w:pPr>
              <w:pStyle w:val="a4"/>
              <w:rPr>
                <w:sz w:val="22"/>
                <w:szCs w:val="22"/>
              </w:rPr>
            </w:pPr>
            <w:r w:rsidRPr="00800985">
              <w:rPr>
                <w:sz w:val="22"/>
                <w:szCs w:val="22"/>
              </w:rPr>
              <w:t>Сапожки утепленные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+</w:t>
            </w: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12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Носки теплые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</w:p>
        </w:tc>
      </w:tr>
      <w:tr w:rsidR="00C51EB4" w:rsidRPr="00E153F8" w:rsidTr="00127FCB">
        <w:tc>
          <w:tcPr>
            <w:tcW w:w="568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13</w:t>
            </w:r>
          </w:p>
        </w:tc>
        <w:tc>
          <w:tcPr>
            <w:tcW w:w="2410" w:type="dxa"/>
          </w:tcPr>
          <w:p w:rsidR="00C51EB4" w:rsidRPr="00E153F8" w:rsidRDefault="00C51EB4" w:rsidP="005A57F1">
            <w:pPr>
              <w:pStyle w:val="a4"/>
              <w:rPr>
                <w:sz w:val="24"/>
              </w:rPr>
            </w:pPr>
            <w:r w:rsidRPr="00E153F8">
              <w:rPr>
                <w:sz w:val="24"/>
              </w:rPr>
              <w:t>Число слоев</w:t>
            </w:r>
          </w:p>
        </w:tc>
        <w:tc>
          <w:tcPr>
            <w:tcW w:w="767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2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3-4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4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4</w:t>
            </w:r>
          </w:p>
        </w:tc>
        <w:tc>
          <w:tcPr>
            <w:tcW w:w="768" w:type="dxa"/>
          </w:tcPr>
          <w:p w:rsidR="00C51EB4" w:rsidRPr="00E153F8" w:rsidRDefault="00C51EB4" w:rsidP="005A57F1">
            <w:pPr>
              <w:pStyle w:val="a4"/>
              <w:jc w:val="center"/>
              <w:rPr>
                <w:sz w:val="24"/>
              </w:rPr>
            </w:pPr>
            <w:r w:rsidRPr="00E153F8">
              <w:rPr>
                <w:sz w:val="24"/>
              </w:rPr>
              <w:t>4-5</w:t>
            </w:r>
          </w:p>
        </w:tc>
        <w:tc>
          <w:tcPr>
            <w:tcW w:w="803" w:type="dxa"/>
          </w:tcPr>
          <w:p w:rsidR="00C51EB4" w:rsidRPr="00E153F8" w:rsidRDefault="00C51EB4" w:rsidP="005A57F1">
            <w:pPr>
              <w:pStyle w:val="a4"/>
              <w:tabs>
                <w:tab w:val="center" w:pos="309"/>
              </w:tabs>
              <w:rPr>
                <w:sz w:val="24"/>
              </w:rPr>
            </w:pPr>
            <w:r w:rsidRPr="00E153F8">
              <w:rPr>
                <w:sz w:val="24"/>
              </w:rPr>
              <w:tab/>
              <w:t>4-5</w:t>
            </w:r>
          </w:p>
        </w:tc>
      </w:tr>
    </w:tbl>
    <w:p w:rsidR="004B6D2B" w:rsidRPr="00800985" w:rsidRDefault="004B6D2B" w:rsidP="008009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</w:p>
    <w:p w:rsidR="00C12B94" w:rsidRPr="00D87814" w:rsidRDefault="00C12B94" w:rsidP="00D87814">
      <w:pPr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781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Внешние признаки утомления</w:t>
      </w:r>
    </w:p>
    <w:tbl>
      <w:tblPr>
        <w:tblW w:w="9740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3261"/>
        <w:gridCol w:w="3927"/>
      </w:tblGrid>
      <w:tr w:rsidR="00D87814" w:rsidRPr="00D87814" w:rsidTr="00800985">
        <w:trPr>
          <w:trHeight w:val="317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800985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98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Наблюдаемые признаки и состояние ребенка</w:t>
            </w:r>
          </w:p>
        </w:tc>
        <w:tc>
          <w:tcPr>
            <w:tcW w:w="7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6358F6" w:rsidRDefault="00D87814" w:rsidP="006358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Степень выраженности утомления</w:t>
            </w:r>
          </w:p>
        </w:tc>
      </w:tr>
      <w:tr w:rsidR="00D87814" w:rsidRPr="00D87814" w:rsidTr="00800985">
        <w:trPr>
          <w:trHeight w:val="348"/>
        </w:trPr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6358F6" w:rsidRDefault="00D87814" w:rsidP="00D87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6358F6" w:rsidRDefault="00D87814" w:rsidP="006358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небольшая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6358F6" w:rsidRDefault="00D87814" w:rsidP="006358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</w:p>
        </w:tc>
      </w:tr>
      <w:tr w:rsidR="00C12B94" w:rsidRPr="00D87814" w:rsidTr="00800985">
        <w:trPr>
          <w:trHeight w:val="70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Окраска кожи лица, шеи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Небольшое покраснение липа, выражение его спокойное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Значительное покрасне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 лица, в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ражение его напряженное</w:t>
            </w:r>
          </w:p>
        </w:tc>
      </w:tr>
      <w:tr w:rsidR="00C12B94" w:rsidRPr="00D87814" w:rsidTr="00800985">
        <w:trPr>
          <w:trHeight w:val="29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Потливость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Незначительная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Выраженная потливость лица</w:t>
            </w:r>
          </w:p>
        </w:tc>
      </w:tr>
      <w:tr w:rsidR="00C12B94" w:rsidRPr="00D87814" w:rsidTr="00800985">
        <w:trPr>
          <w:trHeight w:val="38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Дыхание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Несколько учащенное, ровное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Резко учащенное</w:t>
            </w:r>
          </w:p>
        </w:tc>
      </w:tr>
      <w:tr w:rsidR="00C12B94" w:rsidRPr="00D87814" w:rsidTr="00800985">
        <w:trPr>
          <w:trHeight w:val="106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Бодрые, задания выпол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няются четко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Неуверенные, нечеткие, появляются дополни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тельные движения. У нек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="006358F6"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рых детей 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моторное возбужд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ние, у других — заторможен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ность</w:t>
            </w:r>
          </w:p>
        </w:tc>
      </w:tr>
      <w:tr w:rsidR="00C12B94" w:rsidRPr="00D87814" w:rsidTr="00800985">
        <w:trPr>
          <w:trHeight w:val="43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Самочувствие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Хорошее, жалоб нет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B94" w:rsidRPr="006358F6" w:rsidRDefault="00C12B94" w:rsidP="00C12B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Жалобы на усталость, отказ от дал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нейшего выполнения заданий</w:t>
            </w:r>
          </w:p>
        </w:tc>
      </w:tr>
    </w:tbl>
    <w:p w:rsidR="00E153F8" w:rsidRPr="00B07ABA" w:rsidRDefault="00E153F8" w:rsidP="00B07A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</w:p>
    <w:p w:rsidR="00D87814" w:rsidRPr="00800985" w:rsidRDefault="00D87814" w:rsidP="00B07ABA">
      <w:pPr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09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Признаки утомления при физических напряжениях (По Т.С. Лиси</w:t>
      </w:r>
      <w:r w:rsidR="00E153F8" w:rsidRPr="008009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</w:t>
      </w:r>
      <w:r w:rsidRPr="008009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кой)</w:t>
      </w: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37"/>
        <w:gridCol w:w="2149"/>
        <w:gridCol w:w="2410"/>
        <w:gridCol w:w="3686"/>
      </w:tblGrid>
      <w:tr w:rsidR="00D87814" w:rsidRPr="00D87814" w:rsidTr="00B07ABA">
        <w:trPr>
          <w:trHeight w:val="720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6358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Признаки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6358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Небольшое ф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зиоло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гическое утомление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6358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Значительное уто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ление (острое пер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утомление 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степени)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6358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Резкое переутомление (острое переутомление 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D87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степени)</w:t>
            </w:r>
          </w:p>
        </w:tc>
      </w:tr>
      <w:tr w:rsidR="00D87814" w:rsidRPr="00D87814" w:rsidTr="00B07ABA">
        <w:trPr>
          <w:trHeight w:val="497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Окраска кожи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Небольшое покра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Значительное покра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6358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Резкое покраснение, побледнение, с</w:t>
            </w:r>
            <w:r w:rsidR="006358F6" w:rsidRPr="00635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нюшность</w:t>
            </w:r>
          </w:p>
        </w:tc>
      </w:tr>
      <w:tr w:rsidR="00D87814" w:rsidRPr="00D87814" w:rsidTr="00B07ABA">
        <w:trPr>
          <w:trHeight w:val="576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Потливость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Небольшая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Большая (выше пояса)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8F6" w:rsidRPr="006358F6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Особо резкая (выше пояса) </w:t>
            </w:r>
          </w:p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Выступание солей</w:t>
            </w:r>
          </w:p>
        </w:tc>
      </w:tr>
      <w:tr w:rsidR="00D87814" w:rsidRPr="00D87814" w:rsidTr="00B07ABA">
        <w:trPr>
          <w:trHeight w:val="756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Дыхание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Учащенное (до 22—26 в минуту на равнине и до 36 на подъеме)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Учащенное (38—40 в минуту), поверхнос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Резкое (более 50—60 в минуту), учащенное, по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верхностное через рот, переходящее в отдельные вздохи, сменяющиеся беспорядо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дыханием</w:t>
            </w:r>
          </w:p>
        </w:tc>
      </w:tr>
      <w:tr w:rsidR="00D87814" w:rsidRPr="00D87814" w:rsidTr="00B07ABA">
        <w:trPr>
          <w:trHeight w:val="504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Движение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Бодрая походка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Неуверенный шаг, легкое пока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чивание, отставание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Резкие покачивания, появление некоординирован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движений, отказ от дальнейшего движения</w:t>
            </w:r>
          </w:p>
        </w:tc>
      </w:tr>
      <w:tr w:rsidR="00D87814" w:rsidRPr="00D87814" w:rsidTr="00B07ABA">
        <w:trPr>
          <w:trHeight w:val="1116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вид Ощущения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Обычный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Усталое выражение лица, нару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шение осанки (сутулость, опу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щенные плечи). Снижение интереса к окружаю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щему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Изможденное выражение лица, резкое нарушение осанки («вот-вот упадет»). Апатия, жалобы на резкую слабость (до простра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ции), сильное сердцебиение, головная боль, жже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 в горле, тошнота, рвота</w:t>
            </w:r>
          </w:p>
        </w:tc>
      </w:tr>
      <w:tr w:rsidR="00D87814" w:rsidRPr="00D87814" w:rsidTr="00B07ABA">
        <w:trPr>
          <w:trHeight w:val="295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Мимика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Спокойная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Напряженная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Искаженная</w:t>
            </w:r>
          </w:p>
        </w:tc>
      </w:tr>
      <w:tr w:rsidR="00D87814" w:rsidRPr="00D87814" w:rsidTr="00B07ABA">
        <w:trPr>
          <w:trHeight w:val="511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Хорошее, безош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бочное выполнение указаний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Неточное выполнение команд, ошибки при перемене направления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Замедленное, неправильное в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полнение команд, воспринимается только громкая команда</w:t>
            </w:r>
          </w:p>
        </w:tc>
      </w:tr>
      <w:tr w:rsidR="00D87814" w:rsidRPr="00D87814" w:rsidTr="00B07ABA">
        <w:trPr>
          <w:trHeight w:val="526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6358F6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Пульс (уд</w:t>
            </w:r>
            <w:r w:rsidR="00D87814" w:rsidRPr="00D87814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="00D87814" w:rsidRPr="00D87814">
              <w:rPr>
                <w:rFonts w:ascii="Times New Roman" w:eastAsia="Times New Roman" w:hAnsi="Times New Roman" w:cs="Times New Roman"/>
                <w:color w:val="000000"/>
              </w:rPr>
              <w:softHyphen/>
              <w:t>ры / мин)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—180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814" w:rsidRPr="00D87814" w:rsidRDefault="00D87814" w:rsidP="00D8781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D87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—200 и более</w:t>
            </w:r>
          </w:p>
        </w:tc>
      </w:tr>
    </w:tbl>
    <w:p w:rsidR="00C12B94" w:rsidRPr="00E153F8" w:rsidRDefault="00C12B94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41593" w:rsidRPr="00E153F8" w:rsidRDefault="00A41593" w:rsidP="00A41593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3F8">
        <w:rPr>
          <w:rFonts w:ascii="Times New Roman" w:hAnsi="Times New Roman" w:cs="Times New Roman"/>
          <w:b/>
          <w:sz w:val="24"/>
          <w:szCs w:val="24"/>
        </w:rPr>
        <w:t>В каких продуктах «живут» витамины</w:t>
      </w:r>
    </w:p>
    <w:tbl>
      <w:tblPr>
        <w:tblStyle w:val="ad"/>
        <w:tblW w:w="0" w:type="auto"/>
        <w:tblInd w:w="-176" w:type="dxa"/>
        <w:tblLook w:val="04A0"/>
      </w:tblPr>
      <w:tblGrid>
        <w:gridCol w:w="2127"/>
        <w:gridCol w:w="3402"/>
        <w:gridCol w:w="408"/>
        <w:gridCol w:w="3810"/>
      </w:tblGrid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sz w:val="24"/>
                <w:szCs w:val="24"/>
              </w:rPr>
              <w:t>Витамин</w:t>
            </w:r>
          </w:p>
        </w:tc>
        <w:tc>
          <w:tcPr>
            <w:tcW w:w="3810" w:type="dxa"/>
            <w:gridSpan w:val="2"/>
          </w:tcPr>
          <w:p w:rsidR="00A41593" w:rsidRPr="00E153F8" w:rsidRDefault="00A41593" w:rsidP="00B33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sz w:val="24"/>
                <w:szCs w:val="24"/>
              </w:rPr>
              <w:t>Где живёт</w:t>
            </w:r>
          </w:p>
        </w:tc>
        <w:tc>
          <w:tcPr>
            <w:tcW w:w="3810" w:type="dxa"/>
          </w:tcPr>
          <w:p w:rsidR="00A41593" w:rsidRPr="00E153F8" w:rsidRDefault="00A41593" w:rsidP="00B33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sz w:val="24"/>
                <w:szCs w:val="24"/>
              </w:rPr>
              <w:t>Чему полезен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Витамин «А»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10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рыбе, печени, абрикосах</w:t>
            </w:r>
          </w:p>
        </w:tc>
        <w:tc>
          <w:tcPr>
            <w:tcW w:w="3810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коже, зрению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Витамин «В 1»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10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рисе, овощах, птице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10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нервной системе, памяти, пищев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рению</w:t>
            </w:r>
          </w:p>
        </w:tc>
      </w:tr>
      <w:tr w:rsidR="00A41593" w:rsidRPr="00E153F8" w:rsidTr="00800985">
        <w:trPr>
          <w:trHeight w:val="395"/>
        </w:trPr>
        <w:tc>
          <w:tcPr>
            <w:tcW w:w="2127" w:type="dxa"/>
          </w:tcPr>
          <w:p w:rsidR="00A41593" w:rsidRPr="00E153F8" w:rsidRDefault="00800985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 « В 2»</w:t>
            </w:r>
          </w:p>
        </w:tc>
        <w:tc>
          <w:tcPr>
            <w:tcW w:w="3810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молоке, яйцах, брокколи</w:t>
            </w:r>
          </w:p>
        </w:tc>
        <w:tc>
          <w:tcPr>
            <w:tcW w:w="3810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волосам, ногтям, нервной системе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Витамин «РР»</w:t>
            </w:r>
          </w:p>
        </w:tc>
        <w:tc>
          <w:tcPr>
            <w:tcW w:w="3810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хлебе, рыбе, овощах, мясе</w:t>
            </w:r>
          </w:p>
        </w:tc>
        <w:tc>
          <w:tcPr>
            <w:tcW w:w="3810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кровообращению и сосудам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Витамин «В 6»</w:t>
            </w:r>
          </w:p>
        </w:tc>
        <w:tc>
          <w:tcPr>
            <w:tcW w:w="3810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яичном желтке, фасоли</w:t>
            </w:r>
          </w:p>
        </w:tc>
        <w:tc>
          <w:tcPr>
            <w:tcW w:w="3810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нервной системе, печени, кров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творению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Витамин «В12»</w:t>
            </w:r>
          </w:p>
        </w:tc>
        <w:tc>
          <w:tcPr>
            <w:tcW w:w="3810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мясе, сыре, морепродуктах</w:t>
            </w:r>
          </w:p>
        </w:tc>
        <w:tc>
          <w:tcPr>
            <w:tcW w:w="3810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росту, нервной системе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Витамин «С»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02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шиповнике, облепихе</w:t>
            </w:r>
          </w:p>
        </w:tc>
        <w:tc>
          <w:tcPr>
            <w:tcW w:w="4218" w:type="dxa"/>
            <w:gridSpan w:val="2"/>
          </w:tcPr>
          <w:p w:rsidR="00A41593" w:rsidRPr="00E153F8" w:rsidRDefault="00A41593" w:rsidP="00800985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иммунной системе, заживлению ран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Витамин «Д»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02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печени, рыбе, икре, яйцах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18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костям, зубам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Витамин «Е»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02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орехах, растительных маслах</w:t>
            </w:r>
          </w:p>
        </w:tc>
        <w:tc>
          <w:tcPr>
            <w:tcW w:w="4218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половым и эндокринным железам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Витамин «К»</w:t>
            </w:r>
          </w:p>
        </w:tc>
        <w:tc>
          <w:tcPr>
            <w:tcW w:w="3402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шпинате, кабачках, капусте</w:t>
            </w:r>
          </w:p>
        </w:tc>
        <w:tc>
          <w:tcPr>
            <w:tcW w:w="4218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свёртываемости крови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800985" w:rsidRDefault="00A41593" w:rsidP="00B33A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0985">
              <w:rPr>
                <w:rFonts w:ascii="Times New Roman" w:hAnsi="Times New Roman" w:cs="Times New Roman"/>
                <w:sz w:val="20"/>
                <w:szCs w:val="20"/>
              </w:rPr>
              <w:t>Пантеиновая кислота</w:t>
            </w:r>
          </w:p>
        </w:tc>
        <w:tc>
          <w:tcPr>
            <w:tcW w:w="3402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фасоли, цв. капусте, мясе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18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двигательной функции кишечника</w:t>
            </w:r>
          </w:p>
        </w:tc>
      </w:tr>
      <w:tr w:rsidR="00A41593" w:rsidRPr="00E153F8" w:rsidTr="00800985">
        <w:trPr>
          <w:trHeight w:val="264"/>
        </w:trPr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Фолиевая кислота</w:t>
            </w:r>
          </w:p>
        </w:tc>
        <w:tc>
          <w:tcPr>
            <w:tcW w:w="3402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шпинате, зелёном го</w:t>
            </w:r>
            <w:r w:rsidR="00E153F8">
              <w:rPr>
                <w:rFonts w:ascii="Times New Roman" w:hAnsi="Times New Roman" w:cs="Times New Roman"/>
                <w:sz w:val="24"/>
                <w:szCs w:val="24"/>
              </w:rPr>
              <w:t>рошке</w:t>
            </w:r>
          </w:p>
        </w:tc>
        <w:tc>
          <w:tcPr>
            <w:tcW w:w="4218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росту и кроветворению</w:t>
            </w:r>
          </w:p>
        </w:tc>
      </w:tr>
      <w:tr w:rsidR="00A41593" w:rsidRPr="00E153F8" w:rsidTr="00800985">
        <w:tc>
          <w:tcPr>
            <w:tcW w:w="2127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Биотин</w:t>
            </w:r>
          </w:p>
        </w:tc>
        <w:tc>
          <w:tcPr>
            <w:tcW w:w="3402" w:type="dxa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в помидорах, соевых бобах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18" w:type="dxa"/>
            <w:gridSpan w:val="2"/>
          </w:tcPr>
          <w:p w:rsidR="00A41593" w:rsidRPr="00E153F8" w:rsidRDefault="00A41593" w:rsidP="00B3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коже, волосам и ногтям</w:t>
            </w:r>
          </w:p>
        </w:tc>
      </w:tr>
    </w:tbl>
    <w:p w:rsidR="00A41593" w:rsidRPr="00E153F8" w:rsidRDefault="00A41593" w:rsidP="00B33A48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41593" w:rsidRPr="00E153F8" w:rsidRDefault="00A41593" w:rsidP="00E153F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153F8">
        <w:rPr>
          <w:rFonts w:ascii="Times New Roman" w:hAnsi="Times New Roman" w:cs="Times New Roman"/>
          <w:b/>
          <w:i/>
          <w:sz w:val="24"/>
          <w:szCs w:val="24"/>
        </w:rPr>
        <w:t>Рецепт хорошего настроения</w:t>
      </w:r>
    </w:p>
    <w:p w:rsidR="00A41593" w:rsidRPr="00E153F8" w:rsidRDefault="00A41593" w:rsidP="00B07ABA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sz w:val="24"/>
          <w:szCs w:val="24"/>
        </w:rPr>
        <w:t>Возьмите плитку шоколада и поделите на равные части. С удовольствием съешьте сами и подели</w:t>
      </w:r>
      <w:r w:rsidR="00394BE0" w:rsidRPr="00E153F8">
        <w:rPr>
          <w:rFonts w:ascii="Times New Roman" w:hAnsi="Times New Roman" w:cs="Times New Roman"/>
          <w:sz w:val="24"/>
          <w:szCs w:val="24"/>
        </w:rPr>
        <w:t>тесь с друзьями.</w:t>
      </w:r>
    </w:p>
    <w:p w:rsidR="00A41593" w:rsidRPr="00E153F8" w:rsidRDefault="00A41593" w:rsidP="00E153F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153F8">
        <w:rPr>
          <w:rFonts w:ascii="Times New Roman" w:hAnsi="Times New Roman" w:cs="Times New Roman"/>
          <w:b/>
          <w:i/>
          <w:sz w:val="24"/>
          <w:szCs w:val="24"/>
        </w:rPr>
        <w:t>Рецепт здорового питания</w:t>
      </w:r>
    </w:p>
    <w:p w:rsidR="00FF36A7" w:rsidRPr="00E153F8" w:rsidRDefault="00A41593" w:rsidP="00B07ABA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sz w:val="24"/>
          <w:szCs w:val="24"/>
        </w:rPr>
        <w:t>Вместо печенья и чипсов возьмите батончик мюсли. Обогатите организм цинком, жел</w:t>
      </w:r>
      <w:r w:rsidRPr="00E153F8">
        <w:rPr>
          <w:rFonts w:ascii="Times New Roman" w:hAnsi="Times New Roman" w:cs="Times New Roman"/>
          <w:sz w:val="24"/>
          <w:szCs w:val="24"/>
        </w:rPr>
        <w:t>е</w:t>
      </w:r>
      <w:r w:rsidRPr="00E153F8">
        <w:rPr>
          <w:rFonts w:ascii="Times New Roman" w:hAnsi="Times New Roman" w:cs="Times New Roman"/>
          <w:sz w:val="24"/>
          <w:szCs w:val="24"/>
        </w:rPr>
        <w:t>зом, магнием, кальцие</w:t>
      </w:r>
      <w:r w:rsidR="00E153F8">
        <w:rPr>
          <w:rFonts w:ascii="Times New Roman" w:hAnsi="Times New Roman" w:cs="Times New Roman"/>
          <w:sz w:val="24"/>
          <w:szCs w:val="24"/>
        </w:rPr>
        <w:t>м, калием, витаминами группы В.</w:t>
      </w:r>
    </w:p>
    <w:p w:rsidR="00FF36A7" w:rsidRPr="00E153F8" w:rsidRDefault="00FF36A7" w:rsidP="00FF36A7">
      <w:pPr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Рост, вес и их допустимые отклонения у детей 2—9 лет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8"/>
        <w:gridCol w:w="1734"/>
        <w:gridCol w:w="1734"/>
        <w:gridCol w:w="1734"/>
        <w:gridCol w:w="1734"/>
        <w:gridCol w:w="1734"/>
      </w:tblGrid>
      <w:tr w:rsidR="00FF36A7" w:rsidRPr="00E153F8" w:rsidTr="00FF36A7">
        <w:trPr>
          <w:trHeight w:val="517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800985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9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Воз</w:t>
            </w:r>
            <w:r w:rsidRPr="008009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softHyphen/>
              <w:t>раст (годы)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Тип</w:t>
            </w:r>
            <w:r w:rsidR="008009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</w:t>
            </w: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бенка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Средний рост (см)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Отклоне</w:t>
            </w: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ние (см)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Средний</w:t>
            </w:r>
            <w:r w:rsidR="008009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вес (кг)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Отклоне</w:t>
            </w:r>
            <w:r w:rsidRPr="00E153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ние (кг)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FF36A7" w:rsidRPr="00E153F8" w:rsidTr="00FF36A7">
        <w:trPr>
          <w:trHeight w:val="302"/>
        </w:trPr>
        <w:tc>
          <w:tcPr>
            <w:tcW w:w="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FF36A7" w:rsidRPr="00E153F8" w:rsidTr="00FF36A7">
        <w:trPr>
          <w:trHeight w:val="380"/>
        </w:trPr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5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105,4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F36A7" w:rsidRPr="00E153F8" w:rsidTr="00FF36A7">
        <w:trPr>
          <w:trHeight w:val="302"/>
        </w:trPr>
        <w:tc>
          <w:tcPr>
            <w:tcW w:w="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FF36A7" w:rsidRPr="00E153F8" w:rsidTr="00FF36A7">
        <w:trPr>
          <w:trHeight w:val="288"/>
        </w:trPr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106,2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120,4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FF36A7" w:rsidRPr="00E153F8" w:rsidTr="00FF36A7">
        <w:trPr>
          <w:trHeight w:val="302"/>
        </w:trPr>
        <w:tc>
          <w:tcPr>
            <w:tcW w:w="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111,6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124,2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118,7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113,2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FF36A7" w:rsidRPr="00E153F8" w:rsidTr="00FF36A7">
        <w:trPr>
          <w:trHeight w:val="302"/>
        </w:trPr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131,6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125,1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FF36A7" w:rsidRPr="00E153F8" w:rsidTr="00FF36A7">
        <w:trPr>
          <w:trHeight w:val="302"/>
        </w:trPr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118,6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140,6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131,6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122,6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3,1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FF36A7" w:rsidRPr="00E153F8" w:rsidTr="00FF36A7">
        <w:trPr>
          <w:trHeight w:val="281"/>
        </w:trPr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144,8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FF36A7" w:rsidRPr="00E153F8" w:rsidTr="00FF36A7">
        <w:trPr>
          <w:trHeight w:val="295"/>
        </w:trPr>
        <w:tc>
          <w:tcPr>
            <w:tcW w:w="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138,6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F36A7" w:rsidRPr="00E153F8" w:rsidTr="00FF36A7">
        <w:trPr>
          <w:trHeight w:val="310"/>
        </w:trPr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124,8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6A7" w:rsidRPr="00E153F8" w:rsidRDefault="00FF36A7" w:rsidP="00FF36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3F8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FF36A7" w:rsidRPr="00B07ABA" w:rsidRDefault="00FF36A7" w:rsidP="00FF36A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663893" w:rsidRPr="00E153F8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работы с родителями</w:t>
      </w:r>
    </w:p>
    <w:p w:rsidR="00663893" w:rsidRPr="00E153F8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bCs/>
          <w:color w:val="000000"/>
          <w:sz w:val="24"/>
          <w:szCs w:val="24"/>
        </w:rPr>
        <w:t>1.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и группо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вые консультации по вопросам физического развития ребенка, коррекции нарушений или раз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витию его спортивных способ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ностей.</w:t>
      </w:r>
    </w:p>
    <w:p w:rsidR="00663893" w:rsidRPr="00E153F8" w:rsidRDefault="00663893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 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Выступления на родитель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ских собраниях в разных возра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стных группах по теме «Особен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 организации двигатель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активности детей в нашем детском саду» с пок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зом видео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материалов.</w:t>
      </w:r>
    </w:p>
    <w:p w:rsidR="000F3B75" w:rsidRPr="00E153F8" w:rsidRDefault="00663893" w:rsidP="00102C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Регулярный выпуск фоторе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портажей с занятий физкульту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рой, спортивных праз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</w:t>
      </w:r>
      <w:r w:rsidR="008009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развлечении, закаливающих ме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роприятий и т.д.</w:t>
      </w:r>
    </w:p>
    <w:p w:rsidR="000F3B75" w:rsidRPr="00E153F8" w:rsidRDefault="000F3B7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4.   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  стендовых докладов по вопросам, волную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щим родителей (о зак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ливании или возрастных особенностях физического развития детей).</w:t>
      </w:r>
    </w:p>
    <w:p w:rsidR="000F3B75" w:rsidRPr="00E153F8" w:rsidRDefault="00102CAB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0F3B75"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открытой образовательной деятельности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физической культуре с приглашением родителей, начи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со средней группы. В группе раннего   возраста   род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 предлагается просмотр видеоза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писей двигательной активности ребенка в течение дня.</w:t>
      </w:r>
    </w:p>
    <w:p w:rsidR="000F3B75" w:rsidRPr="00E153F8" w:rsidRDefault="006D5808" w:rsidP="006D580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0F3B75"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практических мастерских и индивидуальных</w:t>
      </w:r>
      <w:r w:rsidR="008009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консультации для род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 дети которых имеют проблемы в работе опорно-двигательного аппарата (тема ма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терской «Проведение корригирующих упражнений с детьми в домаш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них условиях»).</w:t>
      </w:r>
    </w:p>
    <w:p w:rsidR="000F3B75" w:rsidRPr="00E153F8" w:rsidRDefault="006D5808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0F3B75"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Систематическое информи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рование родителей о продвиже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 ребенка, его дост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жениях в физическом развитии (при ин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дивидуальных   беседах,   через знакомство с ка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той развития ребенка, через информационные стенды в приемных и т.д.).</w:t>
      </w:r>
    </w:p>
    <w:p w:rsidR="000F3B75" w:rsidRPr="00E153F8" w:rsidRDefault="006D5808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0F3B75"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традиционных спортивных праздников и досугов по типу «Папа, мама, я — спортив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семья». Особенность проведе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таких праздников в нашем ДОУ — ведущая роль родителей в их организации. Они принима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ют участие в обсуждении сц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рия, готовят форму, эмблемы, ре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чевки для своих команд.</w:t>
      </w:r>
    </w:p>
    <w:p w:rsidR="000F3B75" w:rsidRPr="00E153F8" w:rsidRDefault="006D5808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0F3B75"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спортивных соревнований («праздников-перевертышей»), участн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которых являются только роди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тели, а дети — в качестве бо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лельщиков, по типу — «Веселые старты для пап» или «Мама — вперед!». Обычно проведение таких праздников приурочива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ется ко Дню защитника Отече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или к «Маминому дню». Дети готовят к т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ким праздни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кам музыкальные и спортив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сюрпризы и выступают с ними в паузах ме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ду соревно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ваниями.</w:t>
      </w:r>
    </w:p>
    <w:p w:rsidR="000F3B75" w:rsidRPr="00E153F8" w:rsidRDefault="006D5808" w:rsidP="006D580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. Привлечение родителей для участия в спортивных педа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гогических проектах. Н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пример, в проведении «Недели здоро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вья»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, «Питание и здоровье», «Лекарственные раст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ния», «Спорт и здоровье» и т.д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F3B75" w:rsidRPr="00E153F8" w:rsidRDefault="006D5808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0F3B75"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Популяризация здорового образа жизни через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собрания, встречи, 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размещение в стендовых материалах опыта спортивной   жизни   отдельно взятой семьи, выпуск групп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вой газеты «Мы — спортивная се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мья», проведение Дня открытых дверей для родителей, организа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ция    спортивных    групповых праздников.</w:t>
      </w:r>
    </w:p>
    <w:p w:rsidR="000F3B75" w:rsidRPr="00E153F8" w:rsidRDefault="006D5808" w:rsidP="00B07ABA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0F3B75"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родителей в качестве участников педагоги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ческих проектов для проведения физкультурных     праздников, организации спортивных угол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 в  группах,  приобретении спортивного инвентаря.</w:t>
      </w:r>
    </w:p>
    <w:p w:rsidR="000F3B75" w:rsidRPr="00E153F8" w:rsidRDefault="000F3B7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Взаимодействие педагогов</w:t>
      </w:r>
    </w:p>
    <w:p w:rsidR="000F3B75" w:rsidRPr="00E153F8" w:rsidRDefault="000F3B7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bCs/>
          <w:color w:val="000000"/>
          <w:sz w:val="24"/>
          <w:szCs w:val="24"/>
        </w:rPr>
        <w:t>1.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инструктором по физической культуре совме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стно со старшим восп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тателем обучающих семинаров для педа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гогов по темам: «Организация здоровье</w:t>
      </w:r>
      <w:r w:rsidR="008009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сбер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гающей среды в группах», «Организация само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стоятельной двигательной ак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тивности   р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   в   течение дня», «Физическая готовность ребенка к школе» и т.п.</w:t>
      </w:r>
    </w:p>
    <w:p w:rsidR="000F3B75" w:rsidRPr="00E153F8" w:rsidRDefault="000F3B7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инструктором по физической  культуре от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крытых занятий для пед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 всех возрастных групп по теме «Рациональная    организация двигательной активн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сти детей в течение дня» (физкультурные занятия,</w:t>
      </w:r>
      <w:r w:rsidR="008009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905BF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низация двигательной актив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 детей на прогулках и т.п.).</w:t>
      </w:r>
    </w:p>
    <w:p w:rsidR="000F3B75" w:rsidRPr="00E153F8" w:rsidRDefault="000F3B7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всех педагогов в проведении специальных педа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гогических советов, п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священ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различным аспект</w:t>
      </w:r>
      <w:r w:rsidR="004905BF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ам физи</w:t>
      </w:r>
      <w:r w:rsidR="004905BF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ческого развития детей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F3B75" w:rsidRPr="00E153F8" w:rsidRDefault="000F3B7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4. 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 совместное проведение педагогами спортив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праздников и ра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влечений с детьми из разных групп.</w:t>
      </w:r>
    </w:p>
    <w:p w:rsidR="000F3B75" w:rsidRPr="00E153F8" w:rsidRDefault="000F3B7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5. 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Сотрудничество педагогов при осуществлении детских и педагогических прое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тов в рам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ках физического развития детей.</w:t>
      </w:r>
    </w:p>
    <w:p w:rsidR="000F3B75" w:rsidRPr="00800985" w:rsidRDefault="000F3B75" w:rsidP="004905B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F3B75" w:rsidRPr="00E153F8" w:rsidRDefault="000F3B7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thick"/>
        </w:rPr>
      </w:pPr>
      <w:r w:rsidRPr="00E153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thick"/>
        </w:rPr>
        <w:t>Следующий этап — конт</w:t>
      </w:r>
      <w:r w:rsidRPr="00E153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thick"/>
        </w:rPr>
        <w:softHyphen/>
        <w:t>рольно-диагностический</w:t>
      </w:r>
    </w:p>
    <w:p w:rsidR="008722E5" w:rsidRDefault="004905BF" w:rsidP="00B07A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по данному направлению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</w:t>
      </w:r>
      <w:r w:rsidR="008722E5">
        <w:rPr>
          <w:rFonts w:ascii="Times New Roman" w:eastAsia="Times New Roman" w:hAnsi="Times New Roman" w:cs="Times New Roman"/>
          <w:color w:val="000000"/>
          <w:sz w:val="24"/>
          <w:szCs w:val="24"/>
        </w:rPr>
        <w:t>2016 года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можем говорить об улуч</w:t>
      </w:r>
      <w:r w:rsidR="000F3B75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шении ситуац</w:t>
      </w:r>
      <w:r w:rsidR="008722E5">
        <w:rPr>
          <w:rFonts w:ascii="Times New Roman" w:eastAsia="Times New Roman" w:hAnsi="Times New Roman" w:cs="Times New Roman"/>
          <w:color w:val="000000"/>
          <w:sz w:val="24"/>
          <w:szCs w:val="24"/>
        </w:rPr>
        <w:t>ии в ДОУ по оз</w:t>
      </w:r>
      <w:r w:rsidR="008722E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доровлению детей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722E5" w:rsidRPr="00800985" w:rsidRDefault="008722E5" w:rsidP="000F3B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722E5" w:rsidRPr="00A0551E" w:rsidRDefault="008722E5" w:rsidP="00AA380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0551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Общероссийская система мониторинга физического развития детей</w:t>
      </w:r>
      <w:r w:rsidR="008009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AA3801" w:rsidRPr="00AA3801">
        <w:rPr>
          <w:rFonts w:ascii="Times New Roman" w:hAnsi="Times New Roman" w:cs="Times New Roman"/>
          <w:b/>
          <w:i/>
          <w:color w:val="000000"/>
          <w:sz w:val="24"/>
          <w:szCs w:val="24"/>
        </w:rPr>
        <w:t>4—7 лет в ДОУ</w:t>
      </w:r>
    </w:p>
    <w:p w:rsidR="008722E5" w:rsidRPr="00A0551E" w:rsidRDefault="008722E5" w:rsidP="00AA380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0551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Мальчики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63"/>
        <w:gridCol w:w="1647"/>
        <w:gridCol w:w="1332"/>
        <w:gridCol w:w="1332"/>
        <w:gridCol w:w="1333"/>
        <w:gridCol w:w="1332"/>
        <w:gridCol w:w="1333"/>
      </w:tblGrid>
      <w:tr w:rsidR="00BF5758" w:rsidRPr="00A0551E" w:rsidTr="00AA3801">
        <w:trPr>
          <w:trHeight w:val="177"/>
        </w:trPr>
        <w:tc>
          <w:tcPr>
            <w:tcW w:w="7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Тесты</w:t>
            </w:r>
          </w:p>
          <w:p w:rsidR="00BF5758" w:rsidRPr="00A0551E" w:rsidRDefault="00BF5758" w:rsidP="00AA38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Возраст (г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ды, </w:t>
            </w:r>
            <w:r w:rsidRPr="00A055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месяцы)</w:t>
            </w:r>
          </w:p>
          <w:p w:rsidR="00BF5758" w:rsidRPr="00A0551E" w:rsidRDefault="00BF5758" w:rsidP="008722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758" w:rsidRPr="00A0551E" w:rsidRDefault="00BF5758" w:rsidP="00AA38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нь физической подготовленности </w:t>
            </w:r>
          </w:p>
        </w:tc>
      </w:tr>
      <w:tr w:rsidR="00BF5758" w:rsidRPr="00A0551E" w:rsidTr="00AA3801">
        <w:trPr>
          <w:trHeight w:val="293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AA38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Выш</w:t>
            </w:r>
            <w:r w:rsidR="00AA3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ср.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AA38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Ниже</w:t>
            </w:r>
            <w:r w:rsidR="008009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A3801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AA3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BF5758" w:rsidRPr="00A0551E" w:rsidTr="00AA3801">
        <w:trPr>
          <w:trHeight w:val="473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100% 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—99%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—84%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51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—69%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872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50% 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н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же</w:t>
            </w:r>
          </w:p>
        </w:tc>
      </w:tr>
      <w:tr w:rsidR="008722E5" w:rsidRPr="00A0551E" w:rsidTr="008722E5">
        <w:trPr>
          <w:trHeight w:val="252"/>
        </w:trPr>
        <w:tc>
          <w:tcPr>
            <w:tcW w:w="7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color w:val="000000"/>
              </w:rPr>
              <w:t>Бег на 30 м (с)</w:t>
            </w:r>
          </w:p>
          <w:p w:rsidR="008722E5" w:rsidRPr="00BF5758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4,0-4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8,1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—9,2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—9.9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8722E5">
        <w:trPr>
          <w:trHeight w:val="255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—4,11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7,6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—8,7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—9.5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9,6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F5758">
        <w:trPr>
          <w:trHeight w:val="246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—5,5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6,9 </w:t>
            </w:r>
            <w:r w:rsidRPr="00A055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8,2- 8,9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9,0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F5758">
        <w:trPr>
          <w:trHeight w:val="235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  <w:r w:rsidR="00BF5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—5,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6,7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8,8 </w:t>
            </w:r>
            <w:r w:rsidRPr="00A055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8009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выше</w:t>
            </w:r>
          </w:p>
        </w:tc>
      </w:tr>
      <w:tr w:rsidR="008722E5" w:rsidRPr="00A0551E" w:rsidTr="00BF5758">
        <w:trPr>
          <w:trHeight w:val="226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6,4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8,4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F5758">
        <w:trPr>
          <w:trHeight w:val="229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6,1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—8.0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8,1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F5758">
        <w:trPr>
          <w:trHeight w:val="220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  <w:r w:rsidR="00BF5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—6,7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7,5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F5758">
        <w:trPr>
          <w:trHeight w:val="209"/>
        </w:trPr>
        <w:tc>
          <w:tcPr>
            <w:tcW w:w="7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5,5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7,4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F5758">
        <w:trPr>
          <w:trHeight w:val="328"/>
        </w:trPr>
        <w:tc>
          <w:tcPr>
            <w:tcW w:w="7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color w:val="000000"/>
              </w:rPr>
              <w:t>Бег на 90 м (с)</w:t>
            </w: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—4,5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28,8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28,9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—31,9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—35,0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86,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39,3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F5758">
        <w:trPr>
          <w:trHeight w:val="275"/>
        </w:trPr>
        <w:tc>
          <w:tcPr>
            <w:tcW w:w="7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—4,11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—31,5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—34,6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—38,8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38,9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F5758">
        <w:trPr>
          <w:trHeight w:val="279"/>
        </w:trPr>
        <w:tc>
          <w:tcPr>
            <w:tcW w:w="76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color w:val="000000"/>
              </w:rPr>
              <w:t>Бег на 300 м, с</w:t>
            </w: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5,0—5,5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 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87—102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10З— 11</w:t>
            </w: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120—140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 и выше</w:t>
            </w:r>
          </w:p>
        </w:tc>
      </w:tr>
      <w:tr w:rsidR="008722E5" w:rsidRPr="00A0551E" w:rsidTr="00BF5758">
        <w:trPr>
          <w:trHeight w:val="269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5,6—5,11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82—97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98—112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113-134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 и выше</w:t>
            </w:r>
          </w:p>
        </w:tc>
      </w:tr>
      <w:tr w:rsidR="008722E5" w:rsidRPr="00A0551E" w:rsidTr="00BF5758">
        <w:trPr>
          <w:trHeight w:val="259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6,0—6,5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 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77—92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93—108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109—129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 и выше</w:t>
            </w:r>
          </w:p>
        </w:tc>
      </w:tr>
      <w:tr w:rsidR="008722E5" w:rsidRPr="00A0551E" w:rsidTr="00BF5758">
        <w:trPr>
          <w:trHeight w:val="250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6,6—6,11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 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73—88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89—103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104—1 25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 и выше</w:t>
            </w:r>
          </w:p>
        </w:tc>
      </w:tr>
      <w:tr w:rsidR="008722E5" w:rsidRPr="00A0551E" w:rsidTr="00BF5758">
        <w:trPr>
          <w:trHeight w:val="225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7,0—7,5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 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69—84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85—100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101—121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 и выше</w:t>
            </w:r>
          </w:p>
        </w:tc>
      </w:tr>
      <w:tr w:rsidR="008722E5" w:rsidRPr="00A0551E" w:rsidTr="00BF5758">
        <w:trPr>
          <w:trHeight w:val="244"/>
        </w:trPr>
        <w:tc>
          <w:tcPr>
            <w:tcW w:w="7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7,6—7,11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 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64—79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80—94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95—116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117и выше</w:t>
            </w:r>
          </w:p>
        </w:tc>
      </w:tr>
      <w:tr w:rsidR="00BF5758" w:rsidRPr="00A0551E" w:rsidTr="00BF5758">
        <w:trPr>
          <w:trHeight w:val="234"/>
        </w:trPr>
        <w:tc>
          <w:tcPr>
            <w:tcW w:w="76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BF5758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color w:val="000000"/>
              </w:rPr>
              <w:t>Подъем туловища в сед (количество раз за 30 с)</w:t>
            </w:r>
          </w:p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4,0—4,5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9—10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6—8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и ниже</w:t>
            </w:r>
          </w:p>
        </w:tc>
      </w:tr>
      <w:tr w:rsidR="00BF5758" w:rsidRPr="00A0551E" w:rsidTr="00BF5758">
        <w:trPr>
          <w:trHeight w:val="210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4,6—4,11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— 12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9—10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6—8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5и ниже</w:t>
            </w:r>
          </w:p>
        </w:tc>
      </w:tr>
      <w:tr w:rsidR="00BF5758" w:rsidRPr="00A0551E" w:rsidTr="00B07ABA">
        <w:trPr>
          <w:trHeight w:val="199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5,0—5,5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10—11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7—9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и ниже</w:t>
            </w:r>
          </w:p>
        </w:tc>
      </w:tr>
      <w:tr w:rsidR="00BF5758" w:rsidRPr="00A0551E" w:rsidTr="00B07ABA">
        <w:trPr>
          <w:trHeight w:val="193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5,6—5,11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12—13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10—11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6и ниже</w:t>
            </w:r>
          </w:p>
        </w:tc>
      </w:tr>
      <w:tr w:rsidR="00BF5758" w:rsidRPr="00A0551E" w:rsidTr="00BF5758">
        <w:trPr>
          <w:trHeight w:val="198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6,0—6,5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13—14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10—11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7—9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и ниже</w:t>
            </w:r>
          </w:p>
        </w:tc>
      </w:tr>
      <w:tr w:rsidR="00BF5758" w:rsidRPr="00A0551E" w:rsidTr="00AA3801">
        <w:trPr>
          <w:trHeight w:val="196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6,6—6,11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12—13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9—11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и ниже</w:t>
            </w:r>
          </w:p>
        </w:tc>
      </w:tr>
      <w:tr w:rsidR="00BF5758" w:rsidRPr="00A0551E" w:rsidTr="00BF5758">
        <w:trPr>
          <w:trHeight w:val="278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7,0—7,5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14—15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12—13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9—11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и ниже</w:t>
            </w:r>
          </w:p>
        </w:tc>
      </w:tr>
      <w:tr w:rsidR="00BF5758" w:rsidRPr="00A0551E" w:rsidTr="00BF5758">
        <w:trPr>
          <w:trHeight w:val="267"/>
        </w:trPr>
        <w:tc>
          <w:tcPr>
            <w:tcW w:w="7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BF5758" w:rsidRDefault="00BF5758" w:rsidP="00B0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7,6—7,11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14—15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—-13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и выше</w:t>
            </w:r>
          </w:p>
        </w:tc>
      </w:tr>
      <w:tr w:rsidR="008722E5" w:rsidRPr="00A0551E" w:rsidTr="00BF5758">
        <w:trPr>
          <w:trHeight w:val="258"/>
        </w:trPr>
        <w:tc>
          <w:tcPr>
            <w:tcW w:w="76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BF5758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5758">
              <w:rPr>
                <w:rFonts w:ascii="Times New Roman" w:eastAsia="Times New Roman" w:hAnsi="Times New Roman" w:cs="Times New Roman"/>
                <w:b/>
                <w:color w:val="000000"/>
              </w:rPr>
              <w:t>Прыжок в длину с места (см)</w:t>
            </w: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22E5" w:rsidRPr="00BF575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4,0-^,05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74—84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63—73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49—62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 и ниже</w:t>
            </w:r>
          </w:p>
        </w:tc>
      </w:tr>
      <w:tr w:rsidR="008722E5" w:rsidRPr="00A0551E" w:rsidTr="00BF5758">
        <w:trPr>
          <w:trHeight w:val="233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5C3B6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4,6-4,11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84—94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73—83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59—72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 и ниже</w:t>
            </w:r>
          </w:p>
        </w:tc>
      </w:tr>
      <w:tr w:rsidR="008722E5" w:rsidRPr="00A0551E" w:rsidTr="00BF5758">
        <w:trPr>
          <w:trHeight w:val="252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5C3B6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5,0—5,5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94—104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83—93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69—82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 и ниже</w:t>
            </w:r>
          </w:p>
        </w:tc>
      </w:tr>
      <w:tr w:rsidR="008722E5" w:rsidRPr="00A0551E" w:rsidTr="00BF5758">
        <w:trPr>
          <w:trHeight w:val="241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5C3B6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5,6—5,11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102—114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89—101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73—88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 и ниже</w:t>
            </w:r>
          </w:p>
        </w:tc>
      </w:tr>
      <w:tr w:rsidR="008722E5" w:rsidRPr="00A0551E" w:rsidTr="00BF5758">
        <w:trPr>
          <w:trHeight w:val="218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5C3B6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6,0—6,5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109—121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96—108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80—95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 и ниже</w:t>
            </w:r>
          </w:p>
        </w:tc>
      </w:tr>
      <w:tr w:rsidR="008722E5" w:rsidRPr="00A0551E" w:rsidTr="00BF5758">
        <w:trPr>
          <w:trHeight w:val="233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5C3B6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6,6—6,11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115—127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102—114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86—101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 и ниже</w:t>
            </w:r>
          </w:p>
        </w:tc>
      </w:tr>
      <w:tr w:rsidR="008722E5" w:rsidRPr="00A0551E" w:rsidTr="00BF5758">
        <w:trPr>
          <w:trHeight w:val="224"/>
        </w:trPr>
        <w:tc>
          <w:tcPr>
            <w:tcW w:w="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5C3B6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7,0—7,5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117—129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104—116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88—103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 и ниже</w:t>
            </w:r>
          </w:p>
        </w:tc>
      </w:tr>
      <w:tr w:rsidR="008722E5" w:rsidRPr="00A0551E" w:rsidTr="00BF5758">
        <w:trPr>
          <w:trHeight w:val="213"/>
        </w:trPr>
        <w:tc>
          <w:tcPr>
            <w:tcW w:w="7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5C3B68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7,6—7,11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 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127—139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114—126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98—113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 и ниже</w:t>
            </w:r>
          </w:p>
        </w:tc>
      </w:tr>
    </w:tbl>
    <w:p w:rsidR="008722E5" w:rsidRPr="00AA3801" w:rsidRDefault="008722E5" w:rsidP="008722E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722E5" w:rsidRPr="005C3B68" w:rsidRDefault="008722E5" w:rsidP="008722E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C3B6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Таблица оценок физической подготовленности детей 4—7 лет в ДОУ</w:t>
      </w:r>
    </w:p>
    <w:p w:rsidR="008722E5" w:rsidRPr="005C3B68" w:rsidRDefault="008722E5" w:rsidP="00AA380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C3B6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Девочки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701"/>
        <w:gridCol w:w="1332"/>
        <w:gridCol w:w="1332"/>
        <w:gridCol w:w="1333"/>
        <w:gridCol w:w="1332"/>
        <w:gridCol w:w="1333"/>
      </w:tblGrid>
      <w:tr w:rsidR="00AA3801" w:rsidRPr="00A0551E" w:rsidTr="00BF5758">
        <w:trPr>
          <w:trHeight w:val="304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Возраст (годы, ме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сяцы)</w:t>
            </w:r>
          </w:p>
          <w:p w:rsidR="00AA3801" w:rsidRPr="005C3B68" w:rsidRDefault="00AA3801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Уровень физической подготовленности </w:t>
            </w:r>
          </w:p>
        </w:tc>
      </w:tr>
      <w:tr w:rsidR="00AA3801" w:rsidRPr="00A0551E" w:rsidTr="00AA3801">
        <w:trPr>
          <w:trHeight w:val="287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F57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AA38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Выше</w:t>
            </w:r>
            <w:r w:rsidR="008009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ср.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8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AA38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Ниже</w:t>
            </w:r>
            <w:r w:rsidR="008009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AA3801" w:rsidRPr="00A0551E" w:rsidTr="00B07ABA">
        <w:trPr>
          <w:trHeight w:val="504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100% 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выше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—99%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—84%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51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—69%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801" w:rsidRPr="005C3B68" w:rsidRDefault="00AA3801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B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50% 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н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же</w:t>
            </w:r>
          </w:p>
        </w:tc>
      </w:tr>
      <w:tr w:rsidR="00BF5758" w:rsidRPr="00A0551E" w:rsidTr="00AA3801">
        <w:trPr>
          <w:trHeight w:val="292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A0551E" w:rsidRDefault="00BF5758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Бег на 30 м (с)</w:t>
            </w:r>
          </w:p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—4,5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—9,4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—10,1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10,2 </w:t>
            </w:r>
            <w:r w:rsidRPr="00A05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выше</w:t>
            </w:r>
          </w:p>
        </w:tc>
      </w:tr>
      <w:tr w:rsidR="00BF5758" w:rsidRPr="00A0551E" w:rsidTr="00AA3801">
        <w:trPr>
          <w:trHeight w:val="26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  <w:r w:rsidRPr="005C3B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—</w:t>
            </w:r>
            <w:r w:rsidRPr="005C3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7,9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—9,0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—9,8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9,9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BF5758" w:rsidRPr="00A0551E" w:rsidTr="00AA3801">
        <w:trPr>
          <w:trHeight w:val="223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—5,5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7,2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—9,2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9,3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BF5758" w:rsidRPr="00A0551E" w:rsidTr="00AA3801">
        <w:trPr>
          <w:trHeight w:val="237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—5,11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—8,2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—9.0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BF5758" w:rsidRPr="00A0551E" w:rsidTr="00AA3801">
        <w:trPr>
          <w:trHeight w:val="267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6,8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—8.7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BF5758" w:rsidRPr="00A0551E" w:rsidTr="00AA3801">
        <w:trPr>
          <w:trHeight w:val="27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—6.11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—8.3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;</w:t>
            </w: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BF5758" w:rsidRPr="00A0551E" w:rsidTr="00BF5758">
        <w:trPr>
          <w:trHeight w:val="319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6,0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—6.5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7,8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BF5758" w:rsidRPr="00A0551E" w:rsidTr="00AA3801">
        <w:trPr>
          <w:trHeight w:val="194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5,8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—6,7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—7.5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758" w:rsidRPr="00A0551E" w:rsidRDefault="00BF5758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7,6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07ABA">
        <w:trPr>
          <w:trHeight w:val="446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F91702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7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90 м (с)</w:t>
            </w:r>
          </w:p>
          <w:p w:rsidR="008722E5" w:rsidRPr="00A0551E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5" w:rsidRPr="00A0551E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—4,5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29,0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29,1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—32,1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32,2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—35,2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—39,4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39,5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B07ABA">
        <w:trPr>
          <w:trHeight w:val="454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A0551E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—4,11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28,7 </w:t>
            </w:r>
            <w:r w:rsidRPr="00F917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="00ED3D7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—31,8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31,9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—34,9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—39,1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39,2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AA3801">
        <w:trPr>
          <w:trHeight w:val="253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A0551E" w:rsidRDefault="008722E5" w:rsidP="00BF57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300 м (с)</w:t>
            </w:r>
          </w:p>
          <w:p w:rsidR="008722E5" w:rsidRPr="00A0551E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5" w:rsidRPr="00A0551E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5" w:rsidRPr="00A0551E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5" w:rsidRPr="00A0551E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5" w:rsidRPr="00A0551E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5" w:rsidRPr="00A0551E" w:rsidRDefault="008722E5" w:rsidP="00BF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—5,5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—102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—119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—140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141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AA3801">
        <w:trPr>
          <w:trHeight w:val="258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A0551E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—5.11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81 </w:t>
            </w:r>
            <w:r w:rsidRPr="00F917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—112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—134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135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AA3801">
        <w:trPr>
          <w:trHeight w:val="247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A0551E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78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—110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111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132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133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AA3801">
        <w:trPr>
          <w:trHeight w:val="224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A0551E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—6,11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74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91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105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—127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128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AA3801">
        <w:trPr>
          <w:trHeight w:val="241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A0551E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—102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—124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125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  <w:tr w:rsidR="008722E5" w:rsidRPr="00A0551E" w:rsidTr="00AA3801">
        <w:trPr>
          <w:trHeight w:val="232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722E5" w:rsidRPr="00A0551E" w:rsidRDefault="008722E5" w:rsidP="00B07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—7,</w:t>
            </w:r>
            <w:r w:rsidRPr="00F917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 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—81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—96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—118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22E5" w:rsidRPr="00A0551E" w:rsidRDefault="008722E5" w:rsidP="00B07A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  <w:r w:rsidRPr="00A05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выше</w:t>
            </w:r>
          </w:p>
        </w:tc>
      </w:tr>
    </w:tbl>
    <w:p w:rsidR="00E153F8" w:rsidRDefault="00E153F8" w:rsidP="00341B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050D" w:rsidRPr="00E153F8" w:rsidRDefault="005A57F1" w:rsidP="005A57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53F8">
        <w:rPr>
          <w:rFonts w:ascii="Times New Roman" w:hAnsi="Times New Roman" w:cs="Times New Roman"/>
          <w:sz w:val="24"/>
          <w:szCs w:val="24"/>
        </w:rPr>
        <w:t>Анализируя работу всех специалистов в детском саду можно прийти к такому з</w:t>
      </w:r>
      <w:r w:rsidRPr="00E153F8">
        <w:rPr>
          <w:rFonts w:ascii="Times New Roman" w:hAnsi="Times New Roman" w:cs="Times New Roman"/>
          <w:sz w:val="24"/>
          <w:szCs w:val="24"/>
        </w:rPr>
        <w:t>а</w:t>
      </w:r>
      <w:r w:rsidRPr="00E153F8">
        <w:rPr>
          <w:rFonts w:ascii="Times New Roman" w:hAnsi="Times New Roman" w:cs="Times New Roman"/>
          <w:sz w:val="24"/>
          <w:szCs w:val="24"/>
        </w:rPr>
        <w:t>ключению, что в ДОУ выстроена система здоровье</w:t>
      </w:r>
      <w:r w:rsidR="00800985">
        <w:rPr>
          <w:rFonts w:ascii="Times New Roman" w:hAnsi="Times New Roman" w:cs="Times New Roman"/>
          <w:sz w:val="24"/>
          <w:szCs w:val="24"/>
        </w:rPr>
        <w:t xml:space="preserve"> </w:t>
      </w:r>
      <w:r w:rsidRPr="00E153F8">
        <w:rPr>
          <w:rFonts w:ascii="Times New Roman" w:hAnsi="Times New Roman" w:cs="Times New Roman"/>
          <w:sz w:val="24"/>
          <w:szCs w:val="24"/>
        </w:rPr>
        <w:t>сбережения для всех участников обр</w:t>
      </w:r>
      <w:r w:rsidRPr="00E153F8">
        <w:rPr>
          <w:rFonts w:ascii="Times New Roman" w:hAnsi="Times New Roman" w:cs="Times New Roman"/>
          <w:sz w:val="24"/>
          <w:szCs w:val="24"/>
        </w:rPr>
        <w:t>а</w:t>
      </w:r>
      <w:r w:rsidRPr="00E153F8">
        <w:rPr>
          <w:rFonts w:ascii="Times New Roman" w:hAnsi="Times New Roman" w:cs="Times New Roman"/>
          <w:sz w:val="24"/>
          <w:szCs w:val="24"/>
        </w:rPr>
        <w:t>зовательного процесса.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 ведется по трем основным направлениям: с детьми, пе</w:t>
      </w:r>
      <w:r w:rsidR="00456326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 w:rsidR="00456326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56326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гами и родителями, так как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невозможно добиться жела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емых результатов без тесного с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трудничества всех участников образовательного процесса.</w:t>
      </w:r>
    </w:p>
    <w:p w:rsidR="001756CC" w:rsidRPr="00E153F8" w:rsidRDefault="00F548D0" w:rsidP="001756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 xml:space="preserve"> содержание по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нятие «культура здоровья»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включено 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не только физическое, но и соци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ально-психологическое и духов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но-нравственное здоровье.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 xml:space="preserve"> ДОУ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создана целостная система 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боты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 xml:space="preserve"> воспитателей, медиков, узких специалистов, сотрудничество педагогов, детей и родителей.</w:t>
      </w:r>
      <w:r w:rsidR="001756CC" w:rsidRPr="00E153F8">
        <w:rPr>
          <w:rFonts w:ascii="Times New Roman" w:eastAsia="Times New Roman" w:hAnsi="Times New Roman" w:cs="Times New Roman"/>
          <w:sz w:val="24"/>
          <w:szCs w:val="24"/>
        </w:rPr>
        <w:t xml:space="preserve"> Поставлены и решаются три группы задач:</w:t>
      </w:r>
    </w:p>
    <w:p w:rsidR="001756CC" w:rsidRPr="00E153F8" w:rsidRDefault="001756CC" w:rsidP="001756CC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bCs/>
          <w:color w:val="000000"/>
          <w:sz w:val="24"/>
          <w:szCs w:val="24"/>
        </w:rPr>
        <w:t>1.</w:t>
      </w:r>
      <w:r w:rsidRPr="00E15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Оздоровительные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 укрепление костной, мы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шечной,   сердечно-сосудистой,  дыхательной,   нервной   систем, внутренних органов: </w:t>
      </w:r>
      <w:r w:rsidRPr="00E153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развитие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движений, а также закаливание организма ребенка.</w:t>
      </w:r>
    </w:p>
    <w:p w:rsidR="001756CC" w:rsidRPr="00E153F8" w:rsidRDefault="001756CC" w:rsidP="001756CC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E15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Образовательные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навыков выполнения основных движений; прив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тие навыков правильной осанки, на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выков гигиены, освоение знаний о своем орг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низме, о здоровье; формирование представлений о режиме, об активности и отдыхе.</w:t>
      </w:r>
    </w:p>
    <w:p w:rsidR="001756CC" w:rsidRPr="00E153F8" w:rsidRDefault="001756CC" w:rsidP="001756CC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color w:val="000000"/>
          <w:sz w:val="24"/>
          <w:szCs w:val="24"/>
        </w:rPr>
        <w:t xml:space="preserve">3.   </w:t>
      </w:r>
      <w:r w:rsidRPr="00E15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Воспитательные задачи      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 w:rsidR="007346AA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нравственно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-физических навыков; выр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ботка у детей привычки к ежеднев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   занятиям   физическими   упражнениями   как   потребности в физическом совершенстве; воспитание культурно-гигиеничес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ких качеств.</w:t>
      </w:r>
    </w:p>
    <w:p w:rsidR="001756CC" w:rsidRPr="00E153F8" w:rsidRDefault="007346AA" w:rsidP="007346A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Предусмотрена охрана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укрепление здо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ровья детей, особенно нервной системы, с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вершенствование функций организма ребенка, полно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ное физиче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развитие, 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 интереса к различным доступным детям видам дви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гательной деятельности, форм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положительных нравст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венно-волев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ых черт личности. О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суще</w:t>
      </w:r>
      <w:r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  работа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только как физическое воспитание, а в контексте об</w:t>
      </w:r>
      <w:r w:rsidR="001756CC" w:rsidRPr="00E153F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щего педагогического процесса.</w:t>
      </w:r>
    </w:p>
    <w:p w:rsidR="00FC4D5B" w:rsidRPr="00E153F8" w:rsidRDefault="00F548D0" w:rsidP="005A57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екомендации по здоровому образу жизни дают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ся детям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в назида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тельной и кат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горичной форме</w:t>
      </w:r>
      <w:r w:rsidR="001756CC" w:rsidRPr="00E153F8">
        <w:rPr>
          <w:rFonts w:ascii="Times New Roman" w:eastAsia="Times New Roman" w:hAnsi="Times New Roman" w:cs="Times New Roman"/>
          <w:sz w:val="24"/>
          <w:szCs w:val="24"/>
        </w:rPr>
        <w:t xml:space="preserve">, а через игровую, проектную,  экспериментальную, театрализованную деятельность, что 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вызыва</w:t>
      </w:r>
      <w:r w:rsidR="001756CC" w:rsidRPr="00E153F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т у них положитель</w:t>
      </w:r>
      <w:r w:rsidR="001756CC" w:rsidRPr="00E153F8">
        <w:rPr>
          <w:rFonts w:ascii="Times New Roman" w:eastAsia="Times New Roman" w:hAnsi="Times New Roman" w:cs="Times New Roman"/>
          <w:sz w:val="24"/>
          <w:szCs w:val="24"/>
        </w:rPr>
        <w:t>ные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 xml:space="preserve"> эмоцио</w:t>
      </w:r>
      <w:r w:rsidR="001756CC" w:rsidRPr="00E153F8">
        <w:rPr>
          <w:rFonts w:ascii="Times New Roman" w:eastAsia="Times New Roman" w:hAnsi="Times New Roman" w:cs="Times New Roman"/>
          <w:sz w:val="24"/>
          <w:szCs w:val="24"/>
        </w:rPr>
        <w:t>нальные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 xml:space="preserve"> реак</w:t>
      </w:r>
      <w:r w:rsidR="001756CC" w:rsidRPr="00E153F8">
        <w:rPr>
          <w:rFonts w:ascii="Times New Roman" w:eastAsia="Times New Roman" w:hAnsi="Times New Roman" w:cs="Times New Roman"/>
          <w:sz w:val="24"/>
          <w:szCs w:val="24"/>
        </w:rPr>
        <w:t>ции.</w:t>
      </w:r>
    </w:p>
    <w:p w:rsidR="00FC4D5B" w:rsidRPr="00E153F8" w:rsidRDefault="007346AA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оздоровительно-об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разовательного характера сис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тематическая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 xml:space="preserve"> и ко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плексная, отвечающая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 xml:space="preserve"> потребностям ребенка в игре, движении, в познании своих физич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ских возможностей, са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мореализации.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lastRenderedPageBreak/>
        <w:t>Для сохранения здоровья ре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бенка </w:t>
      </w:r>
      <w:r w:rsidR="007346AA" w:rsidRPr="00E153F8">
        <w:rPr>
          <w:rFonts w:ascii="Times New Roman" w:eastAsia="Times New Roman" w:hAnsi="Times New Roman" w:cs="Times New Roman"/>
          <w:sz w:val="24"/>
          <w:szCs w:val="24"/>
        </w:rPr>
        <w:t>объединены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 усилия всех воспитывающих ребенка взрослых: </w:t>
      </w:r>
      <w:r w:rsidR="007346AA" w:rsidRPr="00E153F8">
        <w:rPr>
          <w:rFonts w:ascii="Times New Roman" w:eastAsia="Times New Roman" w:hAnsi="Times New Roman" w:cs="Times New Roman"/>
          <w:sz w:val="24"/>
          <w:szCs w:val="24"/>
        </w:rPr>
        <w:t>родителей, воспитате</w:t>
      </w:r>
      <w:r w:rsidR="007346AA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лей, старшей медицинской сестры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, учите</w:t>
      </w:r>
      <w:r w:rsidR="007346AA" w:rsidRPr="00E153F8">
        <w:rPr>
          <w:rFonts w:ascii="Times New Roman" w:eastAsia="Times New Roman" w:hAnsi="Times New Roman" w:cs="Times New Roman"/>
          <w:sz w:val="24"/>
          <w:szCs w:val="24"/>
        </w:rPr>
        <w:t>лей-логопедов, педагога-психолога и музыкальных руководителей. С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оз</w:t>
      </w:r>
      <w:r w:rsidR="007346AA" w:rsidRPr="00E153F8">
        <w:rPr>
          <w:rFonts w:ascii="Times New Roman" w:eastAsia="Times New Roman" w:hAnsi="Times New Roman" w:cs="Times New Roman"/>
          <w:sz w:val="24"/>
          <w:szCs w:val="24"/>
        </w:rPr>
        <w:t>даны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 условия для приоб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щения д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тей к традициям и цен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ностям здорового образа жизни, формирования привычки забо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титься о своем здоровье.</w:t>
      </w:r>
      <w:r w:rsidR="00ED3D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46AA" w:rsidRPr="00E153F8">
        <w:rPr>
          <w:rFonts w:ascii="Times New Roman" w:eastAsia="Times New Roman" w:hAnsi="Times New Roman" w:cs="Times New Roman"/>
          <w:sz w:val="24"/>
          <w:szCs w:val="24"/>
        </w:rPr>
        <w:t xml:space="preserve">Даются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="00ED3D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умения и навы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ки валеологического характе</w:t>
      </w:r>
      <w:r w:rsidR="007346AA" w:rsidRPr="00E153F8">
        <w:rPr>
          <w:rFonts w:ascii="Times New Roman" w:eastAsia="Times New Roman" w:hAnsi="Times New Roman" w:cs="Times New Roman"/>
          <w:sz w:val="24"/>
          <w:szCs w:val="24"/>
        </w:rPr>
        <w:t xml:space="preserve">ра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для создания положительной мотивации к охране собственно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го здоровья во взрослой жизни.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Освоению культуры здоровья способствуют следующие </w:t>
      </w:r>
      <w:r w:rsidRPr="00E153F8">
        <w:rPr>
          <w:rFonts w:ascii="Times New Roman" w:eastAsia="Times New Roman" w:hAnsi="Times New Roman" w:cs="Times New Roman"/>
          <w:i/>
          <w:iCs/>
          <w:sz w:val="24"/>
          <w:szCs w:val="24"/>
        </w:rPr>
        <w:t>усло</w:t>
      </w:r>
      <w:r w:rsidRPr="00E153F8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вия,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созданные в ДОУ: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развивающая предметно-иг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ровая и физкультурно-оздо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ровительная среда;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благоприятный   психологи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ческий климат в пе</w:t>
      </w:r>
      <w:r w:rsidR="00927E15" w:rsidRPr="00E153F8">
        <w:rPr>
          <w:rFonts w:ascii="Times New Roman" w:eastAsia="Times New Roman" w:hAnsi="Times New Roman" w:cs="Times New Roman"/>
          <w:sz w:val="24"/>
          <w:szCs w:val="24"/>
        </w:rPr>
        <w:t>дагогичес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ком   коллективе   и   де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ских группах;</w:t>
      </w:r>
    </w:p>
    <w:p w:rsidR="00FC4D5B" w:rsidRPr="00E153F8" w:rsidRDefault="00927E15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применение здоровьесберега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ющих технологий при реали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зации образовательной про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граммы;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взаимодействие всех сотруд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ников ДОУ при решении за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дач  формирования у д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тей культуры здоровья;</w:t>
      </w:r>
    </w:p>
    <w:p w:rsidR="00927E15" w:rsidRPr="00E153F8" w:rsidRDefault="00FC4D5B" w:rsidP="00927E15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— сотрудничество всех субъектов образовательного процесса. </w:t>
      </w:r>
    </w:p>
    <w:p w:rsidR="00927E15" w:rsidRPr="00E153F8" w:rsidRDefault="00927E15" w:rsidP="00927E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Педагоги ДОУ разработали и защитили </w:t>
      </w:r>
      <w:r w:rsidR="003D2882" w:rsidRPr="00E153F8">
        <w:rPr>
          <w:rFonts w:ascii="Times New Roman" w:eastAsia="Times New Roman" w:hAnsi="Times New Roman" w:cs="Times New Roman"/>
          <w:sz w:val="24"/>
          <w:szCs w:val="24"/>
        </w:rPr>
        <w:t xml:space="preserve">и реализовывают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проекты:</w:t>
      </w:r>
    </w:p>
    <w:p w:rsidR="003D2882" w:rsidRPr="00E153F8" w:rsidRDefault="003D2882" w:rsidP="003D2882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bCs/>
          <w:iCs/>
          <w:sz w:val="24"/>
          <w:szCs w:val="24"/>
        </w:rPr>
        <w:t>«</w:t>
      </w:r>
      <w:r w:rsidRPr="00E153F8">
        <w:rPr>
          <w:rFonts w:ascii="Times New Roman" w:eastAsia="Times New Roman" w:hAnsi="Times New Roman" w:cs="Times New Roman"/>
          <w:bCs/>
          <w:sz w:val="24"/>
          <w:szCs w:val="24"/>
        </w:rPr>
        <w:t>Плоскостная среда для развития и здоровья малышей» - воспитателя первой квалификационной категории Игнатова Лариса Анатольевна.</w:t>
      </w:r>
    </w:p>
    <w:p w:rsidR="00775F79" w:rsidRDefault="003D2882" w:rsidP="00103E5A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53F8">
        <w:rPr>
          <w:rFonts w:ascii="Times New Roman" w:hAnsi="Times New Roman" w:cs="Times New Roman"/>
          <w:bCs/>
          <w:sz w:val="24"/>
          <w:szCs w:val="24"/>
        </w:rPr>
        <w:t>«Развитие эмоциональной сферы у детей дошкольного возраста» - педагог-психолог Шураева Елена Владимировна.</w:t>
      </w:r>
    </w:p>
    <w:p w:rsidR="006D3891" w:rsidRDefault="006D3891" w:rsidP="00103E5A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группах воспитателями и специалистами разработаны индивидуальные маршруты с детьми ОВЗ.</w:t>
      </w:r>
    </w:p>
    <w:p w:rsidR="006D3891" w:rsidRPr="00E153F8" w:rsidRDefault="006D3891" w:rsidP="00103E5A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Разработаны и реализуются адаптированные программы с детьми ОВЗ и ЗПР.</w:t>
      </w:r>
    </w:p>
    <w:p w:rsidR="003D2882" w:rsidRPr="00E153F8" w:rsidRDefault="003D2882" w:rsidP="003D288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53F8">
        <w:rPr>
          <w:rFonts w:ascii="Times New Roman" w:hAnsi="Times New Roman" w:cs="Times New Roman"/>
          <w:bCs/>
          <w:sz w:val="24"/>
          <w:szCs w:val="24"/>
        </w:rPr>
        <w:t>Коллектив ДОУ ознакомился с данными проектами, и опыт работы педагогов реал</w:t>
      </w:r>
      <w:r w:rsidRPr="00E153F8">
        <w:rPr>
          <w:rFonts w:ascii="Times New Roman" w:hAnsi="Times New Roman" w:cs="Times New Roman"/>
          <w:bCs/>
          <w:sz w:val="24"/>
          <w:szCs w:val="24"/>
        </w:rPr>
        <w:t>и</w:t>
      </w:r>
      <w:r w:rsidRPr="00E153F8">
        <w:rPr>
          <w:rFonts w:ascii="Times New Roman" w:hAnsi="Times New Roman" w:cs="Times New Roman"/>
          <w:bCs/>
          <w:sz w:val="24"/>
          <w:szCs w:val="24"/>
        </w:rPr>
        <w:t>зуют в группах.</w:t>
      </w:r>
    </w:p>
    <w:p w:rsidR="00FC4D5B" w:rsidRPr="00E153F8" w:rsidRDefault="00FC4D5B" w:rsidP="00927E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В своей работе по данному</w:t>
      </w:r>
      <w:r w:rsidR="008009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7E15" w:rsidRPr="00E153F8">
        <w:rPr>
          <w:rFonts w:ascii="Times New Roman" w:eastAsia="Times New Roman" w:hAnsi="Times New Roman" w:cs="Times New Roman"/>
          <w:sz w:val="24"/>
          <w:szCs w:val="24"/>
        </w:rPr>
        <w:t>направлению коллектив</w:t>
      </w:r>
      <w:r w:rsidR="00775F79" w:rsidRPr="00E153F8">
        <w:rPr>
          <w:rFonts w:ascii="Times New Roman" w:eastAsia="Times New Roman" w:hAnsi="Times New Roman" w:cs="Times New Roman"/>
          <w:sz w:val="24"/>
          <w:szCs w:val="24"/>
        </w:rPr>
        <w:t xml:space="preserve"> руководству</w:t>
      </w:r>
      <w:r w:rsidR="00775F79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ет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ся </w:t>
      </w:r>
      <w:r w:rsidRPr="00E153F8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принципами: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системности и систематично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сти;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индивидуализации;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гуманистической направленно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сти педагогического общения;</w:t>
      </w:r>
    </w:p>
    <w:p w:rsidR="00775F79" w:rsidRPr="00E153F8" w:rsidRDefault="00FC4D5B" w:rsidP="00775F79">
      <w:pPr>
        <w:shd w:val="clear" w:color="auto" w:fill="FFFFFF"/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опоры на психофизический и личностный ресурсы разви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тия ребенка.</w:t>
      </w:r>
    </w:p>
    <w:p w:rsidR="00FC4D5B" w:rsidRPr="00E153F8" w:rsidRDefault="00775F79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Педагоги уделяют не только внимание на укрепление здоровья дошкольников через физические упражнения, но и на ф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ормирование культуры здо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ровья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и реализовывает 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 xml:space="preserve"> сл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>дую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щие</w:t>
      </w:r>
      <w:r w:rsidR="008009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4D5B" w:rsidRPr="00E153F8">
        <w:rPr>
          <w:rFonts w:ascii="Times New Roman" w:eastAsia="Times New Roman" w:hAnsi="Times New Roman" w:cs="Times New Roman"/>
          <w:i/>
          <w:iCs/>
          <w:sz w:val="24"/>
          <w:szCs w:val="24"/>
        </w:rPr>
        <w:t>задач</w:t>
      </w:r>
      <w:r w:rsidRPr="00E153F8"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 w:rsidR="00FC4D5B" w:rsidRPr="00E153F8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—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изучить особенности отноше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ния каждого ребенка к соб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ственному здоровью</w:t>
      </w:r>
      <w:r w:rsidR="00775F79" w:rsidRPr="00E153F8">
        <w:rPr>
          <w:rFonts w:ascii="Times New Roman" w:eastAsia="Times New Roman" w:hAnsi="Times New Roman" w:cs="Times New Roman"/>
          <w:sz w:val="24"/>
          <w:szCs w:val="24"/>
        </w:rPr>
        <w:t xml:space="preserve"> и в</w:t>
      </w:r>
      <w:r w:rsidR="00775F79" w:rsidRPr="00E153F8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75F79" w:rsidRPr="00E153F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775F79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вить уровень сформированность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 его представлений о здоровом образе жизни;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расширить и углубить пред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ставления детей о правилах личной гигиены, путях охра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ны своего здоровья и спосо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бах безопасного поведения в различных ситуациях;</w:t>
      </w:r>
    </w:p>
    <w:p w:rsidR="00FC4D5B" w:rsidRPr="00E153F8" w:rsidRDefault="00FC4D5B" w:rsidP="00775F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сформировать у детей ценно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стное  отношение  к своему здоровью и понимание соб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ственной ответственности за</w:t>
      </w:r>
      <w:r w:rsidR="008009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поддержание своего организ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ма в естественном, здоровом состоянии;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помочь детям освоить навы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ки здорового образа жизни;</w:t>
      </w:r>
    </w:p>
    <w:p w:rsidR="00775F79" w:rsidRPr="00E153F8" w:rsidRDefault="00FC4D5B" w:rsidP="00775F79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развивать ребенка как субъек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та познания, общения и дет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ских видов деятельности.</w:t>
      </w:r>
    </w:p>
    <w:p w:rsidR="00FC4D5B" w:rsidRPr="00E153F8" w:rsidRDefault="00775F79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Работа проходит 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t xml:space="preserve"> по   не</w:t>
      </w:r>
      <w:r w:rsidR="00FC4D5B" w:rsidRPr="00E153F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скольким </w:t>
      </w:r>
      <w:r w:rsidR="00FC4D5B" w:rsidRPr="00E153F8">
        <w:rPr>
          <w:rFonts w:ascii="Times New Roman" w:eastAsia="Times New Roman" w:hAnsi="Times New Roman" w:cs="Times New Roman"/>
          <w:i/>
          <w:iCs/>
          <w:sz w:val="24"/>
          <w:szCs w:val="24"/>
        </w:rPr>
        <w:t>направлениям.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sz w:val="24"/>
          <w:szCs w:val="24"/>
        </w:rPr>
        <w:t xml:space="preserve">1. 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Комплексная диагностика: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осмотр детей специалистами поликлиники и медицинским персоналом ДОУ, 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ределе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ние группы здоровья;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lastRenderedPageBreak/>
        <w:t>— выявление нарушений дви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гательной активности, коор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динации движений в бесе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дах с родителями, воспита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телями.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hAnsi="Times New Roman" w:cs="Times New Roman"/>
          <w:sz w:val="24"/>
          <w:szCs w:val="24"/>
        </w:rPr>
        <w:t xml:space="preserve">2.  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Физкультурно-оздорови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тельная работа и образователь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ная деятельность: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занятия по физической куль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туре (традиционные, трениро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вочные, занятия-соревнования, интегрированные, спортивные праздники);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комплекс</w:t>
      </w:r>
      <w:r w:rsidR="00775F79" w:rsidRPr="00E153F8">
        <w:rPr>
          <w:rFonts w:ascii="Times New Roman" w:eastAsia="Times New Roman" w:hAnsi="Times New Roman" w:cs="Times New Roman"/>
          <w:sz w:val="24"/>
          <w:szCs w:val="24"/>
        </w:rPr>
        <w:t xml:space="preserve"> психогигиенических мероприятий;</w:t>
      </w:r>
    </w:p>
    <w:p w:rsidR="00FC4D5B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система закаливающих про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цедур (воздушное закалива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ние, </w:t>
      </w:r>
      <w:r w:rsidR="00775F79" w:rsidRPr="00E153F8">
        <w:rPr>
          <w:rFonts w:ascii="Times New Roman" w:eastAsia="Times New Roman" w:hAnsi="Times New Roman" w:cs="Times New Roman"/>
          <w:sz w:val="24"/>
          <w:szCs w:val="24"/>
        </w:rPr>
        <w:t xml:space="preserve">солевое закаливание,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хождение по «</w:t>
      </w:r>
      <w:r w:rsidR="00775F79" w:rsidRPr="00E153F8">
        <w:rPr>
          <w:rFonts w:ascii="Times New Roman" w:eastAsia="Times New Roman" w:hAnsi="Times New Roman" w:cs="Times New Roman"/>
          <w:sz w:val="24"/>
          <w:szCs w:val="24"/>
        </w:rPr>
        <w:t xml:space="preserve">Тропе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здоровья», босохождение, про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гулки, соблюдение оптималь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ного дв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гательного режима и режима дня, утренняя гимна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стика, физкультминутки</w:t>
      </w:r>
      <w:r w:rsidR="00103E5A" w:rsidRPr="00E153F8">
        <w:rPr>
          <w:rFonts w:ascii="Times New Roman" w:eastAsia="Times New Roman" w:hAnsi="Times New Roman" w:cs="Times New Roman"/>
          <w:sz w:val="24"/>
          <w:szCs w:val="24"/>
        </w:rPr>
        <w:t>, полоскание горла, обтирание прохладной водой лица, шеи и рук до локтей, фиточай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44050D" w:rsidRPr="00E153F8" w:rsidRDefault="00FC4D5B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оздоровительные технологии (пальчико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вая, артикуляционная, дыха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103E5A" w:rsidRPr="00E153F8">
        <w:rPr>
          <w:rFonts w:ascii="Times New Roman" w:eastAsia="Times New Roman" w:hAnsi="Times New Roman" w:cs="Times New Roman"/>
          <w:sz w:val="24"/>
          <w:szCs w:val="24"/>
        </w:rPr>
        <w:t>тельная и зв</w:t>
      </w:r>
      <w:r w:rsidR="00103E5A" w:rsidRPr="00E153F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03E5A" w:rsidRPr="00E153F8">
        <w:rPr>
          <w:rFonts w:ascii="Times New Roman" w:eastAsia="Times New Roman" w:hAnsi="Times New Roman" w:cs="Times New Roman"/>
          <w:sz w:val="24"/>
          <w:szCs w:val="24"/>
        </w:rPr>
        <w:t>ковая гимнасти</w:t>
      </w:r>
      <w:r w:rsidR="00103E5A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ки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, витам</w:t>
      </w:r>
      <w:r w:rsidR="00103E5A" w:rsidRPr="00E153F8">
        <w:rPr>
          <w:rFonts w:ascii="Times New Roman" w:eastAsia="Times New Roman" w:hAnsi="Times New Roman" w:cs="Times New Roman"/>
          <w:sz w:val="24"/>
          <w:szCs w:val="24"/>
        </w:rPr>
        <w:t>инизац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 xml:space="preserve">ия, употребление </w:t>
      </w:r>
      <w:r w:rsidR="00103E5A" w:rsidRPr="00E153F8">
        <w:rPr>
          <w:rFonts w:ascii="Times New Roman" w:eastAsia="Times New Roman" w:hAnsi="Times New Roman" w:cs="Times New Roman"/>
          <w:sz w:val="24"/>
          <w:szCs w:val="24"/>
        </w:rPr>
        <w:t>чеснока и лука, соков и фруктов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44050D" w:rsidRPr="00E153F8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 консультативно-информаци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онная работа (индивидуаль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ные устные  консультации,</w:t>
      </w:r>
      <w:r w:rsidR="00103E5A" w:rsidRPr="00E153F8">
        <w:rPr>
          <w:rFonts w:ascii="Times New Roman" w:eastAsia="Times New Roman" w:hAnsi="Times New Roman" w:cs="Times New Roman"/>
          <w:sz w:val="24"/>
          <w:szCs w:val="24"/>
        </w:rPr>
        <w:t xml:space="preserve"> собрания, информационные стенды и папки);</w:t>
      </w:r>
    </w:p>
    <w:p w:rsidR="006D3891" w:rsidRDefault="00E94FE9" w:rsidP="006D38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цикл бесед о здоровье, чело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веке и его поступках, привыч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ках, правильном пита</w:t>
      </w:r>
      <w:r w:rsidR="006D3891">
        <w:rPr>
          <w:rFonts w:ascii="Times New Roman" w:eastAsia="Times New Roman" w:hAnsi="Times New Roman" w:cs="Times New Roman"/>
          <w:sz w:val="24"/>
          <w:szCs w:val="24"/>
        </w:rPr>
        <w:t>нии.</w:t>
      </w:r>
    </w:p>
    <w:p w:rsidR="0044050D" w:rsidRPr="006D3891" w:rsidRDefault="00780708" w:rsidP="006D38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="008009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53F8">
        <w:rPr>
          <w:rFonts w:ascii="Times New Roman" w:eastAsia="Times New Roman" w:hAnsi="Times New Roman" w:cs="Times New Roman"/>
          <w:sz w:val="24"/>
          <w:szCs w:val="24"/>
        </w:rPr>
        <w:t>педагогической работы показал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, что только физичес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ки развитые и практич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ски здо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ровые дети достигают успехов и вершин познания мира.</w:t>
      </w:r>
    </w:p>
    <w:p w:rsidR="00780708" w:rsidRPr="00E153F8" w:rsidRDefault="0044050D" w:rsidP="006D3891">
      <w:pPr>
        <w:pStyle w:val="FR2"/>
        <w:ind w:right="0" w:firstLine="567"/>
        <w:jc w:val="both"/>
        <w:rPr>
          <w:sz w:val="24"/>
          <w:szCs w:val="24"/>
        </w:rPr>
      </w:pPr>
      <w:r w:rsidRPr="00E153F8">
        <w:rPr>
          <w:sz w:val="24"/>
          <w:szCs w:val="24"/>
        </w:rPr>
        <w:t>В детском саду разработа</w:t>
      </w:r>
      <w:r w:rsidR="00780708" w:rsidRPr="00E153F8">
        <w:rPr>
          <w:sz w:val="24"/>
          <w:szCs w:val="24"/>
        </w:rPr>
        <w:t>на и реализуется педагогическая оздоровительная технол</w:t>
      </w:r>
      <w:r w:rsidR="00780708" w:rsidRPr="00E153F8">
        <w:rPr>
          <w:sz w:val="24"/>
          <w:szCs w:val="24"/>
        </w:rPr>
        <w:t>о</w:t>
      </w:r>
      <w:r w:rsidR="00780708" w:rsidRPr="00E153F8">
        <w:rPr>
          <w:sz w:val="24"/>
          <w:szCs w:val="24"/>
        </w:rPr>
        <w:t>гия</w:t>
      </w:r>
      <w:r w:rsidRPr="00E153F8">
        <w:rPr>
          <w:sz w:val="24"/>
          <w:szCs w:val="24"/>
        </w:rPr>
        <w:t xml:space="preserve"> «</w:t>
      </w:r>
      <w:r w:rsidR="00780708" w:rsidRPr="00E153F8">
        <w:rPr>
          <w:sz w:val="24"/>
          <w:szCs w:val="24"/>
        </w:rPr>
        <w:t>Крепыш</w:t>
      </w:r>
      <w:r w:rsidR="00C46778" w:rsidRPr="00E153F8">
        <w:rPr>
          <w:sz w:val="24"/>
          <w:szCs w:val="24"/>
        </w:rPr>
        <w:t xml:space="preserve">», изучена и применяется технология Т.А.Тарасовой, </w:t>
      </w:r>
      <w:r w:rsidR="00780708" w:rsidRPr="00E153F8">
        <w:rPr>
          <w:sz w:val="24"/>
          <w:szCs w:val="24"/>
        </w:rPr>
        <w:t>«Я и МОЕ ЗДОРОВЬЕ»</w:t>
      </w:r>
    </w:p>
    <w:p w:rsidR="0044050D" w:rsidRPr="00E153F8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7D6D" w:rsidRPr="00E153F8" w:rsidRDefault="00BE27D3" w:rsidP="00777D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3F8">
        <w:rPr>
          <w:rFonts w:ascii="Times New Roman" w:eastAsia="Times New Roman" w:hAnsi="Times New Roman" w:cs="Times New Roman"/>
          <w:sz w:val="24"/>
          <w:szCs w:val="24"/>
        </w:rPr>
        <w:t xml:space="preserve">Из бесед с дошкольниками установлено, что у них формируется 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осознанное отнош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ние к своему здоровью, потребность в здоро</w:t>
      </w:r>
      <w:r w:rsidR="00777D6D" w:rsidRPr="00E153F8">
        <w:rPr>
          <w:rFonts w:ascii="Times New Roman" w:eastAsia="Times New Roman" w:hAnsi="Times New Roman" w:cs="Times New Roman"/>
          <w:sz w:val="24"/>
          <w:szCs w:val="24"/>
        </w:rPr>
        <w:t>вом образе жизни, дети актив</w:t>
      </w:r>
      <w:r w:rsidR="00777D6D" w:rsidRPr="00E153F8">
        <w:rPr>
          <w:rFonts w:ascii="Times New Roman" w:eastAsia="Times New Roman" w:hAnsi="Times New Roman" w:cs="Times New Roman"/>
          <w:sz w:val="24"/>
          <w:szCs w:val="24"/>
        </w:rPr>
        <w:softHyphen/>
        <w:t>ны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 xml:space="preserve"> в самосто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4050D" w:rsidRPr="00E153F8">
        <w:rPr>
          <w:rFonts w:ascii="Times New Roman" w:eastAsia="Times New Roman" w:hAnsi="Times New Roman" w:cs="Times New Roman"/>
          <w:sz w:val="24"/>
          <w:szCs w:val="24"/>
        </w:rPr>
        <w:t>тельном процессе познания мира.</w:t>
      </w:r>
    </w:p>
    <w:p w:rsidR="00777D6D" w:rsidRPr="006D3891" w:rsidRDefault="00777D6D" w:rsidP="00777D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Дет</w:t>
      </w:r>
      <w:r w:rsidR="0044050D" w:rsidRPr="006D3891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D3891">
        <w:rPr>
          <w:rFonts w:ascii="Times New Roman" w:eastAsia="Times New Roman" w:hAnsi="Times New Roman" w:cs="Times New Roman"/>
          <w:sz w:val="24"/>
          <w:szCs w:val="24"/>
        </w:rPr>
        <w:t>имеют представления:</w:t>
      </w:r>
    </w:p>
    <w:p w:rsidR="0044050D" w:rsidRPr="006D3891" w:rsidRDefault="00777D6D" w:rsidP="00777D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="0044050D" w:rsidRPr="006D3891">
        <w:rPr>
          <w:rFonts w:ascii="Times New Roman" w:eastAsia="Times New Roman" w:hAnsi="Times New Roman" w:cs="Times New Roman"/>
          <w:sz w:val="24"/>
          <w:szCs w:val="24"/>
        </w:rPr>
        <w:t>о витаминах, поле</w:t>
      </w:r>
      <w:r w:rsidRPr="006D3891">
        <w:rPr>
          <w:rFonts w:ascii="Times New Roman" w:eastAsia="Times New Roman" w:hAnsi="Times New Roman" w:cs="Times New Roman"/>
          <w:sz w:val="24"/>
          <w:szCs w:val="24"/>
        </w:rPr>
        <w:t>зных продуктах, правильном питании, их роли в жизни чело</w:t>
      </w:r>
      <w:r w:rsidRPr="006D3891">
        <w:rPr>
          <w:rFonts w:ascii="Times New Roman" w:eastAsia="Times New Roman" w:hAnsi="Times New Roman" w:cs="Times New Roman"/>
          <w:sz w:val="24"/>
          <w:szCs w:val="24"/>
        </w:rPr>
        <w:softHyphen/>
        <w:t>века;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что такое здоровье и как его сберечь;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что такое витамины, в чем они содержатся и как влияют на здоровье;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что такое правильное пита</w:t>
      </w:r>
      <w:r w:rsidRPr="006D3891">
        <w:rPr>
          <w:rFonts w:ascii="Times New Roman" w:eastAsia="Times New Roman" w:hAnsi="Times New Roman" w:cs="Times New Roman"/>
          <w:sz w:val="24"/>
          <w:szCs w:val="24"/>
        </w:rPr>
        <w:softHyphen/>
        <w:t>ние; какие продукты счита</w:t>
      </w:r>
      <w:r w:rsidRPr="006D3891">
        <w:rPr>
          <w:rFonts w:ascii="Times New Roman" w:eastAsia="Times New Roman" w:hAnsi="Times New Roman" w:cs="Times New Roman"/>
          <w:sz w:val="24"/>
          <w:szCs w:val="24"/>
        </w:rPr>
        <w:softHyphen/>
        <w:t>ются полезными, а какие — неполезными;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какие органы есть у человека, как они «работают»;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как заботиться о сердце;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что такое режим, гигиена и закаливание;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какой бывает вода, какая по</w:t>
      </w:r>
      <w:r w:rsidRPr="006D3891">
        <w:rPr>
          <w:rFonts w:ascii="Times New Roman" w:eastAsia="Times New Roman" w:hAnsi="Times New Roman" w:cs="Times New Roman"/>
          <w:sz w:val="24"/>
          <w:szCs w:val="24"/>
        </w:rPr>
        <w:softHyphen/>
        <w:t>лезна для здоровья;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что такое микробы и вирусы;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какие бывают болезни, что их вызывает;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как предупреждать болезни;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как правильно оказать себе первую помощь;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что такое аптека, для чего она нужна;</w:t>
      </w:r>
    </w:p>
    <w:p w:rsidR="0044050D" w:rsidRPr="006D3891" w:rsidRDefault="0044050D" w:rsidP="004405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sz w:val="24"/>
          <w:szCs w:val="24"/>
        </w:rPr>
        <w:t>— что такое лекарственные ра</w:t>
      </w:r>
      <w:r w:rsidRPr="006D3891">
        <w:rPr>
          <w:rFonts w:ascii="Times New Roman" w:eastAsia="Times New Roman" w:hAnsi="Times New Roman" w:cs="Times New Roman"/>
          <w:sz w:val="24"/>
          <w:szCs w:val="24"/>
        </w:rPr>
        <w:softHyphen/>
        <w:t>стения.</w:t>
      </w:r>
    </w:p>
    <w:p w:rsidR="006D3891" w:rsidRDefault="00DC79C8" w:rsidP="006D3891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</w:rPr>
        <w:t>Педагогом-</w:t>
      </w:r>
      <w:r w:rsidR="00777D6D" w:rsidRPr="006D3891">
        <w:rPr>
          <w:rFonts w:ascii="Times New Roman" w:hAnsi="Times New Roman" w:cs="Times New Roman"/>
          <w:sz w:val="24"/>
          <w:szCs w:val="24"/>
        </w:rPr>
        <w:t xml:space="preserve">психологом </w:t>
      </w:r>
      <w:r w:rsidRPr="006D3891">
        <w:rPr>
          <w:rFonts w:ascii="Times New Roman" w:hAnsi="Times New Roman" w:cs="Times New Roman"/>
          <w:sz w:val="24"/>
          <w:szCs w:val="24"/>
        </w:rPr>
        <w:t xml:space="preserve">Шураевой Е.В. </w:t>
      </w:r>
      <w:r w:rsidR="00777D6D" w:rsidRPr="006D3891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Pr="006D3891">
        <w:rPr>
          <w:rFonts w:ascii="Times New Roman" w:hAnsi="Times New Roman" w:cs="Times New Roman"/>
          <w:sz w:val="24"/>
          <w:szCs w:val="24"/>
        </w:rPr>
        <w:t xml:space="preserve"> система</w:t>
      </w:r>
      <w:r w:rsidR="00777D6D" w:rsidRPr="006D3891">
        <w:rPr>
          <w:rFonts w:ascii="Times New Roman" w:hAnsi="Times New Roman" w:cs="Times New Roman"/>
          <w:sz w:val="24"/>
          <w:szCs w:val="24"/>
        </w:rPr>
        <w:t xml:space="preserve"> работы по коррекции и развитию эмоциональной сферы детей дошкольного возраста</w:t>
      </w:r>
      <w:r w:rsidR="00777D6D" w:rsidRPr="006D389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D3891" w:rsidRDefault="00DC79C8" w:rsidP="006D389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</w:rPr>
        <w:t>Работа по развитию и коррекции эмоциональной сферы у детей, профилактики во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никновения эмоционального дискомфорта  ведется по трем направлениям: педагог – пс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 xml:space="preserve">холог – дети. </w:t>
      </w:r>
    </w:p>
    <w:p w:rsidR="00DC79C8" w:rsidRPr="006D3891" w:rsidRDefault="00DC79C8" w:rsidP="006D389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работы в данном направлении заключается: </w:t>
      </w:r>
    </w:p>
    <w:p w:rsidR="00DC79C8" w:rsidRPr="006D3891" w:rsidRDefault="00DC79C8" w:rsidP="00DC79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</w:rPr>
        <w:t>первичная диагностика по мере поступления детей в дошкольное учреждение: о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щий уровень развития, эмоциональные, коммуникативные свойства;</w:t>
      </w:r>
    </w:p>
    <w:p w:rsidR="00DC79C8" w:rsidRPr="006D3891" w:rsidRDefault="00DC79C8" w:rsidP="00DC79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</w:rPr>
        <w:t>выявление факторов риска в развитии детей, прогнозирование школьных трудн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стей (по запросам родителей);</w:t>
      </w:r>
    </w:p>
    <w:p w:rsidR="00DC79C8" w:rsidRPr="006D3891" w:rsidRDefault="00DC79C8" w:rsidP="00DC79C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индивидуальное обследование дошкольников по заявкам воспитателей и родит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лей;</w:t>
      </w:r>
    </w:p>
    <w:p w:rsidR="00DC79C8" w:rsidRPr="006D3891" w:rsidRDefault="00DC79C8" w:rsidP="00DC79C8">
      <w:pPr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</w:rPr>
        <w:t>реализация коррекционно-развивающей работы в форме специально организова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ных занятий.</w:t>
      </w:r>
    </w:p>
    <w:p w:rsidR="00DC79C8" w:rsidRPr="006D3891" w:rsidRDefault="00DC79C8" w:rsidP="00DC79C8">
      <w:pPr>
        <w:spacing w:after="0"/>
        <w:ind w:firstLine="708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</w:rPr>
        <w:t>Работа с детьми на психологических занятиях проводится по программам, специ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D3891">
        <w:rPr>
          <w:rFonts w:ascii="Times New Roman" w:hAnsi="Times New Roman" w:cs="Times New Roman"/>
          <w:color w:val="000000"/>
          <w:sz w:val="24"/>
          <w:szCs w:val="24"/>
        </w:rPr>
        <w:t>лизированным в соответствии с возрастными особенностями каждой группы и имеет свои результаты:</w:t>
      </w:r>
    </w:p>
    <w:p w:rsidR="005F2257" w:rsidRPr="006D3891" w:rsidRDefault="007275AB" w:rsidP="00DC79C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bCs/>
          <w:sz w:val="24"/>
          <w:szCs w:val="24"/>
        </w:rPr>
        <w:t xml:space="preserve">У многих детей снизился уровня тревожности, уменьшилось количества страхов </w:t>
      </w:r>
    </w:p>
    <w:p w:rsidR="005F2257" w:rsidRPr="006D3891" w:rsidRDefault="007275AB" w:rsidP="00DC79C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bCs/>
          <w:sz w:val="24"/>
          <w:szCs w:val="24"/>
        </w:rPr>
        <w:t>Большинство детей научились адекватно выражать свои эмоции, понимать эм</w:t>
      </w:r>
      <w:r w:rsidRPr="006D3891">
        <w:rPr>
          <w:rFonts w:ascii="Times New Roman" w:hAnsi="Times New Roman" w:cs="Times New Roman"/>
          <w:bCs/>
          <w:sz w:val="24"/>
          <w:szCs w:val="24"/>
        </w:rPr>
        <w:t>о</w:t>
      </w:r>
      <w:r w:rsidRPr="006D3891">
        <w:rPr>
          <w:rFonts w:ascii="Times New Roman" w:hAnsi="Times New Roman" w:cs="Times New Roman"/>
          <w:bCs/>
          <w:sz w:val="24"/>
          <w:szCs w:val="24"/>
        </w:rPr>
        <w:t xml:space="preserve">циональное состояние другого человека, адекватно реагировать на них </w:t>
      </w:r>
    </w:p>
    <w:p w:rsidR="005F2257" w:rsidRPr="006D3891" w:rsidRDefault="007275AB" w:rsidP="00DC79C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bCs/>
          <w:sz w:val="24"/>
          <w:szCs w:val="24"/>
        </w:rPr>
        <w:t>Повысилась произвольность двигательных ощущений – дети стали более качес</w:t>
      </w:r>
      <w:r w:rsidRPr="006D3891">
        <w:rPr>
          <w:rFonts w:ascii="Times New Roman" w:hAnsi="Times New Roman" w:cs="Times New Roman"/>
          <w:bCs/>
          <w:sz w:val="24"/>
          <w:szCs w:val="24"/>
        </w:rPr>
        <w:t>т</w:t>
      </w:r>
      <w:r w:rsidRPr="006D3891">
        <w:rPr>
          <w:rFonts w:ascii="Times New Roman" w:hAnsi="Times New Roman" w:cs="Times New Roman"/>
          <w:bCs/>
          <w:sz w:val="24"/>
          <w:szCs w:val="24"/>
        </w:rPr>
        <w:t>венно выполнять предложенные задания, пропала скованность, напряжённость, з</w:t>
      </w:r>
      <w:r w:rsidRPr="006D3891">
        <w:rPr>
          <w:rFonts w:ascii="Times New Roman" w:hAnsi="Times New Roman" w:cs="Times New Roman"/>
          <w:bCs/>
          <w:sz w:val="24"/>
          <w:szCs w:val="24"/>
        </w:rPr>
        <w:t>а</w:t>
      </w:r>
      <w:r w:rsidRPr="006D3891">
        <w:rPr>
          <w:rFonts w:ascii="Times New Roman" w:hAnsi="Times New Roman" w:cs="Times New Roman"/>
          <w:bCs/>
          <w:sz w:val="24"/>
          <w:szCs w:val="24"/>
        </w:rPr>
        <w:t xml:space="preserve">метно улучшился темп выполнения упражнений </w:t>
      </w:r>
    </w:p>
    <w:p w:rsidR="005F2257" w:rsidRPr="006D3891" w:rsidRDefault="007275AB" w:rsidP="00DC79C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bCs/>
          <w:sz w:val="24"/>
          <w:szCs w:val="24"/>
        </w:rPr>
        <w:t xml:space="preserve">Так же можно отметить улучшение подвижности мимической мускулатуры детей </w:t>
      </w:r>
    </w:p>
    <w:p w:rsidR="005F2257" w:rsidRPr="006D3891" w:rsidRDefault="007275AB" w:rsidP="00DC79C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bCs/>
          <w:sz w:val="24"/>
          <w:szCs w:val="24"/>
        </w:rPr>
        <w:t>Изучив положение ребенка в группе, характер его взаимоотношений со сверстн</w:t>
      </w:r>
      <w:r w:rsidRPr="006D3891">
        <w:rPr>
          <w:rFonts w:ascii="Times New Roman" w:hAnsi="Times New Roman" w:cs="Times New Roman"/>
          <w:bCs/>
          <w:sz w:val="24"/>
          <w:szCs w:val="24"/>
        </w:rPr>
        <w:t>и</w:t>
      </w:r>
      <w:r w:rsidRPr="006D3891">
        <w:rPr>
          <w:rFonts w:ascii="Times New Roman" w:hAnsi="Times New Roman" w:cs="Times New Roman"/>
          <w:bCs/>
          <w:sz w:val="24"/>
          <w:szCs w:val="24"/>
        </w:rPr>
        <w:t xml:space="preserve">ками, мы выявили, что изолированных и  непринятых детей стало меньше </w:t>
      </w:r>
    </w:p>
    <w:p w:rsidR="00DC79C8" w:rsidRPr="006D3891" w:rsidRDefault="007275AB" w:rsidP="00DC79C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bCs/>
          <w:sz w:val="24"/>
          <w:szCs w:val="24"/>
        </w:rPr>
        <w:t>В целом микроклимат в группах детского сада – благоприятный, дети  чувствует себя более спокойными, удовлетворенными, находятся в состояние эмоциональн</w:t>
      </w:r>
      <w:r w:rsidRPr="006D3891">
        <w:rPr>
          <w:rFonts w:ascii="Times New Roman" w:hAnsi="Times New Roman" w:cs="Times New Roman"/>
          <w:bCs/>
          <w:sz w:val="24"/>
          <w:szCs w:val="24"/>
        </w:rPr>
        <w:t>о</w:t>
      </w:r>
      <w:r w:rsidRPr="006D3891">
        <w:rPr>
          <w:rFonts w:ascii="Times New Roman" w:hAnsi="Times New Roman" w:cs="Times New Roman"/>
          <w:bCs/>
          <w:sz w:val="24"/>
          <w:szCs w:val="24"/>
        </w:rPr>
        <w:t>го комфорта</w:t>
      </w:r>
      <w:r w:rsidR="00DC79C8" w:rsidRPr="006D3891">
        <w:rPr>
          <w:rFonts w:ascii="Times New Roman" w:hAnsi="Times New Roman" w:cs="Times New Roman"/>
          <w:bCs/>
          <w:sz w:val="24"/>
          <w:szCs w:val="24"/>
        </w:rPr>
        <w:t>.</w:t>
      </w:r>
    </w:p>
    <w:p w:rsidR="0065770C" w:rsidRPr="006D3891" w:rsidRDefault="0065770C" w:rsidP="00DC79C8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79C8" w:rsidRPr="006D3891" w:rsidRDefault="00DC79C8" w:rsidP="00DC79C8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3891">
        <w:rPr>
          <w:rFonts w:ascii="Times New Roman" w:hAnsi="Times New Roman" w:cs="Times New Roman"/>
          <w:bCs/>
          <w:sz w:val="24"/>
          <w:szCs w:val="24"/>
        </w:rPr>
        <w:t>В приложении даны результаты</w:t>
      </w:r>
      <w:r w:rsidR="0065770C" w:rsidRPr="006D3891">
        <w:rPr>
          <w:rFonts w:ascii="Times New Roman" w:hAnsi="Times New Roman" w:cs="Times New Roman"/>
          <w:bCs/>
          <w:sz w:val="24"/>
          <w:szCs w:val="24"/>
        </w:rPr>
        <w:t xml:space="preserve"> проделанной работы</w:t>
      </w:r>
    </w:p>
    <w:p w:rsidR="0065770C" w:rsidRPr="006D3891" w:rsidRDefault="0065770C" w:rsidP="0065770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</w:rPr>
        <w:t>Общая заболеваемость, в том числе и инфекционная</w:t>
      </w:r>
    </w:p>
    <w:p w:rsidR="0065770C" w:rsidRPr="006D3891" w:rsidRDefault="0065770C" w:rsidP="0065770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</w:rPr>
        <w:t>Группа здоровья</w:t>
      </w:r>
    </w:p>
    <w:p w:rsidR="0065770C" w:rsidRPr="006D3891" w:rsidRDefault="0065770C" w:rsidP="0065770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</w:rPr>
        <w:t>Физическое развитие детей: норма, с недостаточной массой тела, с пов</w:t>
      </w:r>
      <w:r w:rsidRPr="006D3891">
        <w:rPr>
          <w:rFonts w:ascii="Times New Roman" w:hAnsi="Times New Roman" w:cs="Times New Roman"/>
          <w:sz w:val="24"/>
          <w:szCs w:val="24"/>
        </w:rPr>
        <w:t>ы</w:t>
      </w:r>
      <w:r w:rsidRPr="006D3891">
        <w:rPr>
          <w:rFonts w:ascii="Times New Roman" w:hAnsi="Times New Roman" w:cs="Times New Roman"/>
          <w:sz w:val="24"/>
          <w:szCs w:val="24"/>
        </w:rPr>
        <w:t>шенной массой тела, нарушением осанки, низким ростом</w:t>
      </w:r>
    </w:p>
    <w:p w:rsidR="0065770C" w:rsidRPr="006D3891" w:rsidRDefault="0065770C" w:rsidP="0065770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</w:rPr>
        <w:t>% посещаемости</w:t>
      </w:r>
    </w:p>
    <w:p w:rsidR="0065770C" w:rsidRPr="006D3891" w:rsidRDefault="0065770C" w:rsidP="0065770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</w:rPr>
        <w:t>Осмотр узкими специалистами</w:t>
      </w:r>
    </w:p>
    <w:p w:rsidR="0065770C" w:rsidRPr="006D3891" w:rsidRDefault="0065770C" w:rsidP="0065770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</w:rPr>
        <w:t>Эмоциональный фон.</w:t>
      </w:r>
    </w:p>
    <w:p w:rsidR="00DC79C8" w:rsidRPr="00B55DB6" w:rsidRDefault="00DC79C8" w:rsidP="00DC79C8">
      <w:pPr>
        <w:spacing w:after="0"/>
        <w:ind w:left="720"/>
        <w:jc w:val="both"/>
        <w:rPr>
          <w:rFonts w:ascii="Times New Roman" w:hAnsi="Times New Roman" w:cs="Times New Roman"/>
          <w:b/>
          <w:bCs/>
          <w:color w:val="7030A0"/>
          <w:sz w:val="16"/>
          <w:szCs w:val="16"/>
        </w:rPr>
      </w:pPr>
    </w:p>
    <w:p w:rsidR="00DC79C8" w:rsidRPr="006D3891" w:rsidRDefault="00DC79C8" w:rsidP="00DC79C8">
      <w:pPr>
        <w:spacing w:after="0"/>
        <w:ind w:left="720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6D3891">
        <w:rPr>
          <w:rFonts w:ascii="Times New Roman" w:hAnsi="Times New Roman" w:cs="Times New Roman"/>
          <w:b/>
          <w:bCs/>
          <w:color w:val="7030A0"/>
          <w:sz w:val="24"/>
          <w:szCs w:val="24"/>
        </w:rPr>
        <w:t>ВЫВОДЫ</w:t>
      </w:r>
      <w:r w:rsidR="0065770C" w:rsidRPr="006D3891">
        <w:rPr>
          <w:rFonts w:ascii="Times New Roman" w:hAnsi="Times New Roman" w:cs="Times New Roman"/>
          <w:b/>
          <w:bCs/>
          <w:color w:val="7030A0"/>
          <w:sz w:val="24"/>
          <w:szCs w:val="24"/>
        </w:rPr>
        <w:t>:</w:t>
      </w:r>
    </w:p>
    <w:p w:rsidR="000308C0" w:rsidRPr="006D3891" w:rsidRDefault="000308C0" w:rsidP="006D3891">
      <w:pPr>
        <w:pStyle w:val="a3"/>
        <w:numPr>
          <w:ilvl w:val="0"/>
          <w:numId w:val="11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  <w:u w:val="single"/>
        </w:rPr>
        <w:t>Сильная сторона</w:t>
      </w:r>
      <w:r w:rsidRPr="006D3891">
        <w:rPr>
          <w:rFonts w:ascii="Times New Roman" w:hAnsi="Times New Roman" w:cs="Times New Roman"/>
          <w:sz w:val="24"/>
          <w:szCs w:val="24"/>
        </w:rPr>
        <w:t>. В ДОУ выстроена система здоровье сбережения детей и дости</w:t>
      </w:r>
      <w:r w:rsidRPr="006D3891">
        <w:rPr>
          <w:rFonts w:ascii="Times New Roman" w:hAnsi="Times New Roman" w:cs="Times New Roman"/>
          <w:sz w:val="24"/>
          <w:szCs w:val="24"/>
        </w:rPr>
        <w:t>г</w:t>
      </w:r>
      <w:r w:rsidRPr="006D3891">
        <w:rPr>
          <w:rFonts w:ascii="Times New Roman" w:hAnsi="Times New Roman" w:cs="Times New Roman"/>
          <w:sz w:val="24"/>
          <w:szCs w:val="24"/>
        </w:rPr>
        <w:t>нута низкая заболеваемость. Разработаны, апробированы и внедрены авторские  проекты  «Движение и здоровье» (для среднего возраста), «Плоскостная среда для развития и здоровья малышей» (для младшего возраста), для всех дошкольников технология «Крепыш». В группах созданы условия для обеспечения физического и психического благополучия каждого ребенка; у дошкольников формируются нав</w:t>
      </w:r>
      <w:r w:rsidRPr="006D3891">
        <w:rPr>
          <w:rFonts w:ascii="Times New Roman" w:hAnsi="Times New Roman" w:cs="Times New Roman"/>
          <w:sz w:val="24"/>
          <w:szCs w:val="24"/>
        </w:rPr>
        <w:t>ы</w:t>
      </w:r>
      <w:r w:rsidRPr="006D3891">
        <w:rPr>
          <w:rFonts w:ascii="Times New Roman" w:hAnsi="Times New Roman" w:cs="Times New Roman"/>
          <w:sz w:val="24"/>
          <w:szCs w:val="24"/>
        </w:rPr>
        <w:t>ки охраны личного здоровья и бережного отношения к здоровью окружающих; многие дети владеют некоторыми приемами первой медицинской помощи в случае травмы (ушиб, порез, ссадина, вызов неотложки). Есть система валеологического воспитания и работа по ОБЖ.</w:t>
      </w:r>
    </w:p>
    <w:p w:rsidR="000308C0" w:rsidRPr="006D3891" w:rsidRDefault="000308C0" w:rsidP="006D3891">
      <w:pPr>
        <w:pStyle w:val="a3"/>
        <w:spacing w:after="12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  <w:u w:val="single"/>
        </w:rPr>
        <w:t>Слабая сторона.</w:t>
      </w:r>
      <w:r w:rsidRPr="006D3891">
        <w:rPr>
          <w:rFonts w:ascii="Times New Roman" w:hAnsi="Times New Roman" w:cs="Times New Roman"/>
          <w:sz w:val="24"/>
          <w:szCs w:val="24"/>
        </w:rPr>
        <w:t xml:space="preserve"> Отсутствие системы работы по оздоровлению сотрудников ДОУ.</w:t>
      </w:r>
      <w:r w:rsidR="005450A1">
        <w:rPr>
          <w:rFonts w:ascii="Times New Roman" w:hAnsi="Times New Roman" w:cs="Times New Roman"/>
          <w:sz w:val="24"/>
          <w:szCs w:val="24"/>
        </w:rPr>
        <w:t xml:space="preserve"> </w:t>
      </w:r>
      <w:r w:rsidRPr="006D3891">
        <w:rPr>
          <w:rFonts w:ascii="Times New Roman" w:hAnsi="Times New Roman" w:cs="Times New Roman"/>
          <w:sz w:val="24"/>
          <w:szCs w:val="24"/>
        </w:rPr>
        <w:t>Не выстроена работа с  родителями по формированию ответственности за сохранение здоровья у своих детей.</w:t>
      </w:r>
    </w:p>
    <w:p w:rsidR="000308C0" w:rsidRPr="006D3891" w:rsidRDefault="000308C0" w:rsidP="006D3891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120"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  <w:u w:val="single"/>
        </w:rPr>
        <w:t>Сильная сторона.</w:t>
      </w:r>
      <w:r w:rsidR="005450A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D3891">
        <w:rPr>
          <w:rFonts w:ascii="Times New Roman" w:hAnsi="Times New Roman" w:cs="Times New Roman"/>
          <w:sz w:val="24"/>
          <w:szCs w:val="24"/>
        </w:rPr>
        <w:t>Изучение эмоционально-чувственной сферы ребенка ведется на основе наблюдений его деятельности, общения. В наше время, когда растет нагру</w:t>
      </w:r>
      <w:r w:rsidRPr="006D3891">
        <w:rPr>
          <w:rFonts w:ascii="Times New Roman" w:hAnsi="Times New Roman" w:cs="Times New Roman"/>
          <w:sz w:val="24"/>
          <w:szCs w:val="24"/>
        </w:rPr>
        <w:t>з</w:t>
      </w:r>
      <w:r w:rsidRPr="006D3891">
        <w:rPr>
          <w:rFonts w:ascii="Times New Roman" w:hAnsi="Times New Roman" w:cs="Times New Roman"/>
          <w:sz w:val="24"/>
          <w:szCs w:val="24"/>
        </w:rPr>
        <w:lastRenderedPageBreak/>
        <w:t>ка на детей, очень важно научить их выражать чувства и эмоции, научить методам эмоциональной разгрузки, научить понимать эмоциональное состояние других л</w:t>
      </w:r>
      <w:r w:rsidRPr="006D3891">
        <w:rPr>
          <w:rFonts w:ascii="Times New Roman" w:hAnsi="Times New Roman" w:cs="Times New Roman"/>
          <w:sz w:val="24"/>
          <w:szCs w:val="24"/>
        </w:rPr>
        <w:t>ю</w:t>
      </w:r>
      <w:r w:rsidRPr="006D3891">
        <w:rPr>
          <w:rFonts w:ascii="Times New Roman" w:hAnsi="Times New Roman" w:cs="Times New Roman"/>
          <w:sz w:val="24"/>
          <w:szCs w:val="24"/>
        </w:rPr>
        <w:t>дей, научить адекватно, выражать свое состояние. Для снятия эмоционального н</w:t>
      </w:r>
      <w:r w:rsidRPr="006D3891">
        <w:rPr>
          <w:rFonts w:ascii="Times New Roman" w:hAnsi="Times New Roman" w:cs="Times New Roman"/>
          <w:sz w:val="24"/>
          <w:szCs w:val="24"/>
        </w:rPr>
        <w:t>а</w:t>
      </w:r>
      <w:r w:rsidRPr="006D3891">
        <w:rPr>
          <w:rFonts w:ascii="Times New Roman" w:hAnsi="Times New Roman" w:cs="Times New Roman"/>
          <w:sz w:val="24"/>
          <w:szCs w:val="24"/>
        </w:rPr>
        <w:t>пряжения детей, создания определенного настроения, подобраны музыкальные з</w:t>
      </w:r>
      <w:r w:rsidRPr="006D3891">
        <w:rPr>
          <w:rFonts w:ascii="Times New Roman" w:hAnsi="Times New Roman" w:cs="Times New Roman"/>
          <w:sz w:val="24"/>
          <w:szCs w:val="24"/>
        </w:rPr>
        <w:t>а</w:t>
      </w:r>
      <w:r w:rsidRPr="006D3891">
        <w:rPr>
          <w:rFonts w:ascii="Times New Roman" w:hAnsi="Times New Roman" w:cs="Times New Roman"/>
          <w:sz w:val="24"/>
          <w:szCs w:val="24"/>
        </w:rPr>
        <w:t>писи. В группах разнообразная развивающая среда и комфортная обстановка. В ДОУ и на территории также сделана развивающая среда с учетом интересов и п</w:t>
      </w:r>
      <w:r w:rsidRPr="006D3891">
        <w:rPr>
          <w:rFonts w:ascii="Times New Roman" w:hAnsi="Times New Roman" w:cs="Times New Roman"/>
          <w:sz w:val="24"/>
          <w:szCs w:val="24"/>
        </w:rPr>
        <w:t>о</w:t>
      </w:r>
      <w:r w:rsidRPr="006D3891">
        <w:rPr>
          <w:rFonts w:ascii="Times New Roman" w:hAnsi="Times New Roman" w:cs="Times New Roman"/>
          <w:sz w:val="24"/>
          <w:szCs w:val="24"/>
        </w:rPr>
        <w:t>требностей детей.</w:t>
      </w:r>
    </w:p>
    <w:p w:rsidR="000308C0" w:rsidRPr="006D3891" w:rsidRDefault="000308C0" w:rsidP="006D3891">
      <w:pPr>
        <w:pStyle w:val="a3"/>
        <w:shd w:val="clear" w:color="auto" w:fill="FFFFFF"/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sz w:val="24"/>
          <w:szCs w:val="24"/>
          <w:u w:val="single"/>
        </w:rPr>
        <w:t>Слабая сторона.</w:t>
      </w:r>
      <w:r w:rsidRPr="006D3891">
        <w:rPr>
          <w:rFonts w:ascii="Times New Roman" w:hAnsi="Times New Roman" w:cs="Times New Roman"/>
          <w:sz w:val="24"/>
          <w:szCs w:val="24"/>
        </w:rPr>
        <w:t xml:space="preserve"> Работа с родителями по данному направлению не имеет системы.</w:t>
      </w:r>
    </w:p>
    <w:p w:rsidR="0065770C" w:rsidRPr="00A33676" w:rsidRDefault="0065770C" w:rsidP="000308C0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435FDE" w:rsidRPr="00196CE3" w:rsidRDefault="00435FDE" w:rsidP="00AD2D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96C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состояния здоровья детей</w:t>
      </w:r>
    </w:p>
    <w:p w:rsidR="00435FDE" w:rsidRPr="006D3891" w:rsidRDefault="00435FDE" w:rsidP="00435F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За последнее время произошло значительное ухудшение со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стояния здоровья детей разных возрастных групп. На этапе дошко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льного образования отмечается наиболее выр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женный рост часто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 доклинических форм нарушения здоровья, хронических заболе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ваний, нарушений физического развития и т. д.</w:t>
      </w:r>
    </w:p>
    <w:p w:rsidR="00435FDE" w:rsidRPr="006D3891" w:rsidRDefault="00435FDE" w:rsidP="00435F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Нами было изучено и проанализировано состояние здоровья детей ДОУ. Общее к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личество детей посещающих детский сад </w:t>
      </w:r>
      <w:r w:rsid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по ул</w:t>
      </w:r>
      <w:r w:rsidR="00A336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Тульская, 270/5 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ставило </w:t>
      </w:r>
      <w:r w:rsidRPr="00A33676">
        <w:rPr>
          <w:rFonts w:ascii="Times New Roman" w:eastAsia="Times New Roman" w:hAnsi="Times New Roman" w:cs="Times New Roman"/>
          <w:sz w:val="24"/>
          <w:szCs w:val="24"/>
        </w:rPr>
        <w:t>3</w:t>
      </w:r>
      <w:r w:rsidR="00A33676" w:rsidRPr="00A33676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A3367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5FDE" w:rsidRPr="006D3891" w:rsidRDefault="00435FDE" w:rsidP="00435F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дети наблюдались в течение </w:t>
      </w:r>
      <w:r w:rsidR="00E90949">
        <w:rPr>
          <w:rFonts w:ascii="Times New Roman" w:eastAsia="Times New Roman" w:hAnsi="Times New Roman" w:cs="Times New Roman"/>
          <w:color w:val="000000"/>
          <w:sz w:val="24"/>
          <w:szCs w:val="24"/>
        </w:rPr>
        <w:t>2016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года, врачами поликлиники № 24. Все дети ДОУ 1 раз в год проходят углубленный медицинский осмотр с привлече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специал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стов узкого профиля. Все случаи острой заболевае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мости по обращаемости и справкам из территориальных поликли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 и стационаров также регистрируются врачом и медсестрой. В конце каждого года эти сведения обобщаются, анализируются и подаются в поликлин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ку № 24.</w:t>
      </w:r>
    </w:p>
    <w:p w:rsidR="00435FDE" w:rsidRPr="006D3891" w:rsidRDefault="00435FDE" w:rsidP="00435F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изучить уровень показателей здоровья организованных детей дошкольного возраста ДОУ.</w:t>
      </w:r>
    </w:p>
    <w:p w:rsidR="00435FDE" w:rsidRPr="006D3891" w:rsidRDefault="00435FDE" w:rsidP="00435F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435FDE" w:rsidRPr="006D3891" w:rsidRDefault="00435FDE" w:rsidP="00435F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</w:rPr>
        <w:t>&gt;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 уровень физического развития дошкольников ДОУ по группам здоровья.</w:t>
      </w:r>
    </w:p>
    <w:p w:rsidR="00435FDE" w:rsidRDefault="00435FDE" w:rsidP="00AD2DAB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</w:rPr>
        <w:t>&gt;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 основные показатели заболеваемости (уровень, структура, динамика).</w:t>
      </w:r>
    </w:p>
    <w:tbl>
      <w:tblPr>
        <w:tblStyle w:val="3-5"/>
        <w:tblW w:w="0" w:type="auto"/>
        <w:tblLook w:val="04A0"/>
      </w:tblPr>
      <w:tblGrid>
        <w:gridCol w:w="5211"/>
        <w:gridCol w:w="4360"/>
      </w:tblGrid>
      <w:tr w:rsidR="0008232D" w:rsidRPr="00AD2DAB" w:rsidTr="00AD2DAB">
        <w:trPr>
          <w:cnfStyle w:val="100000000000"/>
        </w:trPr>
        <w:tc>
          <w:tcPr>
            <w:cnfStyle w:val="001000000000"/>
            <w:tcW w:w="5211" w:type="dxa"/>
          </w:tcPr>
          <w:p w:rsidR="0008232D" w:rsidRPr="00AD2DAB" w:rsidRDefault="0008232D" w:rsidP="000823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4360" w:type="dxa"/>
          </w:tcPr>
          <w:p w:rsidR="0008232D" w:rsidRPr="00AD2DAB" w:rsidRDefault="0008232D" w:rsidP="0008232D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 единиц</w:t>
            </w:r>
          </w:p>
        </w:tc>
      </w:tr>
      <w:tr w:rsidR="0008232D" w:rsidRPr="00AD2DAB" w:rsidTr="00AD2DAB">
        <w:trPr>
          <w:cnfStyle w:val="000000100000"/>
        </w:trPr>
        <w:tc>
          <w:tcPr>
            <w:cnfStyle w:val="001000000000"/>
            <w:tcW w:w="5211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Численность детей в конце отчетного года</w:t>
            </w: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08232D" w:rsidRPr="00AD2DAB" w:rsidTr="00AD2DAB">
        <w:tc>
          <w:tcPr>
            <w:cnfStyle w:val="001000000000"/>
            <w:tcW w:w="5211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Ясли </w:t>
            </w: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8232D" w:rsidRPr="00AD2DAB" w:rsidTr="00AD2DAB">
        <w:trPr>
          <w:cnfStyle w:val="000000100000"/>
        </w:trPr>
        <w:tc>
          <w:tcPr>
            <w:cnfStyle w:val="001000000000"/>
            <w:tcW w:w="5211" w:type="dxa"/>
          </w:tcPr>
          <w:p w:rsidR="0008232D" w:rsidRPr="00AD2DAB" w:rsidRDefault="0008232D" w:rsidP="000823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возрасте 3 года и старше</w:t>
            </w: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8232D" w:rsidRPr="00AD2DAB" w:rsidTr="00AD2DAB">
        <w:tc>
          <w:tcPr>
            <w:cnfStyle w:val="001000000000"/>
            <w:tcW w:w="5211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 сентябрю отчетного года исполнилось 5 лет</w:t>
            </w: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08232D" w:rsidRPr="00AD2DAB" w:rsidTr="00AD2DAB">
        <w:trPr>
          <w:cnfStyle w:val="000000100000"/>
        </w:trPr>
        <w:tc>
          <w:tcPr>
            <w:cnfStyle w:val="001000000000"/>
            <w:tcW w:w="5211" w:type="dxa"/>
          </w:tcPr>
          <w:p w:rsidR="0008232D" w:rsidRPr="00AD2DAB" w:rsidRDefault="0008232D" w:rsidP="000823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 лет</w:t>
            </w: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08232D" w:rsidRPr="00AD2DAB" w:rsidTr="00AD2DAB">
        <w:tc>
          <w:tcPr>
            <w:cnfStyle w:val="001000000000"/>
            <w:tcW w:w="5211" w:type="dxa"/>
          </w:tcPr>
          <w:p w:rsidR="0008232D" w:rsidRPr="00AD2DAB" w:rsidRDefault="0008232D" w:rsidP="000823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 лет</w:t>
            </w: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08232D" w:rsidRPr="00AD2DAB" w:rsidTr="00AD2DAB">
        <w:trPr>
          <w:cnfStyle w:val="000000100000"/>
        </w:trPr>
        <w:tc>
          <w:tcPr>
            <w:cnfStyle w:val="001000000000"/>
            <w:tcW w:w="5211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Численность детей в возрасте до 1,5 года включительно</w:t>
            </w: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8232D" w:rsidRPr="00AD2DAB" w:rsidTr="00AD2DAB">
        <w:tc>
          <w:tcPr>
            <w:cnfStyle w:val="001000000000"/>
            <w:tcW w:w="5211" w:type="dxa"/>
            <w:vMerge w:val="restart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Число дней, проведенных в группах детьми</w:t>
            </w:r>
          </w:p>
          <w:p w:rsidR="0008232D" w:rsidRPr="00AD2DAB" w:rsidRDefault="0008232D" w:rsidP="000823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детьми в возрасте до 3 лет</w:t>
            </w:r>
          </w:p>
          <w:p w:rsidR="0008232D" w:rsidRPr="00AD2DAB" w:rsidRDefault="0008232D" w:rsidP="000823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детьми в возрасте 3 года и старше</w:t>
            </w: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42'728</w:t>
            </w:r>
          </w:p>
        </w:tc>
      </w:tr>
      <w:tr w:rsidR="0008232D" w:rsidRPr="00AD2DAB" w:rsidTr="00AD2DAB">
        <w:trPr>
          <w:cnfStyle w:val="000000100000"/>
        </w:trPr>
        <w:tc>
          <w:tcPr>
            <w:cnfStyle w:val="001000000000"/>
            <w:tcW w:w="5211" w:type="dxa"/>
            <w:vMerge/>
          </w:tcPr>
          <w:p w:rsidR="0008232D" w:rsidRPr="00AD2DAB" w:rsidRDefault="0008232D" w:rsidP="000823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31'53</w:t>
            </w:r>
          </w:p>
        </w:tc>
      </w:tr>
      <w:tr w:rsidR="0008232D" w:rsidRPr="00AD2DAB" w:rsidTr="00AD2DAB">
        <w:tc>
          <w:tcPr>
            <w:cnfStyle w:val="001000000000"/>
            <w:tcW w:w="5211" w:type="dxa"/>
            <w:vMerge/>
          </w:tcPr>
          <w:p w:rsidR="0008232D" w:rsidRPr="00AD2DAB" w:rsidRDefault="0008232D" w:rsidP="000823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60" w:type="dxa"/>
          </w:tcPr>
          <w:p w:rsidR="0008232D" w:rsidRPr="00AD2DAB" w:rsidRDefault="0008232D" w:rsidP="00435FDE">
            <w:pPr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39'575</w:t>
            </w:r>
          </w:p>
        </w:tc>
      </w:tr>
      <w:tr w:rsidR="0008232D" w:rsidRPr="00AD2DAB" w:rsidTr="00AD2DAB">
        <w:trPr>
          <w:cnfStyle w:val="000000100000"/>
          <w:trHeight w:val="218"/>
        </w:trPr>
        <w:tc>
          <w:tcPr>
            <w:cnfStyle w:val="001000000000"/>
            <w:tcW w:w="5211" w:type="dxa"/>
            <w:vMerge w:val="restart"/>
          </w:tcPr>
          <w:p w:rsidR="0008232D" w:rsidRPr="00AD2DAB" w:rsidRDefault="00AD2DAB" w:rsidP="000823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Число дней, пропущенных</w:t>
            </w:r>
            <w:r w:rsidR="0008232D"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детьми</w:t>
            </w: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всего</w:t>
            </w:r>
          </w:p>
          <w:p w:rsidR="0008232D" w:rsidRPr="00AD2DAB" w:rsidRDefault="0008232D" w:rsidP="000823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детьми в возрасте до 3 лет</w:t>
            </w:r>
          </w:p>
          <w:p w:rsidR="0008232D" w:rsidRPr="00AD2DAB" w:rsidRDefault="0008232D" w:rsidP="000823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детьми в возрасте 3 года и старше</w:t>
            </w:r>
          </w:p>
        </w:tc>
        <w:tc>
          <w:tcPr>
            <w:tcW w:w="4360" w:type="dxa"/>
          </w:tcPr>
          <w:p w:rsidR="0008232D" w:rsidRPr="00AD2DAB" w:rsidRDefault="00AD2DAB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27'461</w:t>
            </w:r>
          </w:p>
        </w:tc>
      </w:tr>
      <w:tr w:rsidR="0008232D" w:rsidRPr="00AD2DAB" w:rsidTr="00AD2DAB">
        <w:trPr>
          <w:trHeight w:val="209"/>
        </w:trPr>
        <w:tc>
          <w:tcPr>
            <w:cnfStyle w:val="001000000000"/>
            <w:tcW w:w="5211" w:type="dxa"/>
            <w:vMerge/>
          </w:tcPr>
          <w:p w:rsidR="0008232D" w:rsidRPr="00AD2DAB" w:rsidRDefault="0008232D" w:rsidP="000823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60" w:type="dxa"/>
          </w:tcPr>
          <w:p w:rsidR="0008232D" w:rsidRPr="00AD2DAB" w:rsidRDefault="00AD2DAB" w:rsidP="00435FDE">
            <w:pPr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2'352</w:t>
            </w:r>
          </w:p>
        </w:tc>
      </w:tr>
      <w:tr w:rsidR="0008232D" w:rsidRPr="00AD2DAB" w:rsidTr="00AD2DAB">
        <w:trPr>
          <w:cnfStyle w:val="000000100000"/>
          <w:trHeight w:val="212"/>
        </w:trPr>
        <w:tc>
          <w:tcPr>
            <w:cnfStyle w:val="001000000000"/>
            <w:tcW w:w="5211" w:type="dxa"/>
            <w:vMerge/>
          </w:tcPr>
          <w:p w:rsidR="0008232D" w:rsidRPr="00AD2DAB" w:rsidRDefault="0008232D" w:rsidP="000823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60" w:type="dxa"/>
          </w:tcPr>
          <w:p w:rsidR="0008232D" w:rsidRPr="00AD2DAB" w:rsidRDefault="00AD2DAB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25'109</w:t>
            </w:r>
          </w:p>
        </w:tc>
      </w:tr>
      <w:tr w:rsidR="00AD2DAB" w:rsidRPr="00AD2DAB" w:rsidTr="00AD2DAB">
        <w:tc>
          <w:tcPr>
            <w:cnfStyle w:val="001000000000"/>
            <w:tcW w:w="5211" w:type="dxa"/>
            <w:vMerge w:val="restart"/>
          </w:tcPr>
          <w:p w:rsidR="00AD2DAB" w:rsidRPr="00AD2DAB" w:rsidRDefault="00AD2DAB" w:rsidP="00AD2D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том числе по болезни</w:t>
            </w:r>
          </w:p>
          <w:p w:rsidR="00AD2DAB" w:rsidRPr="00AD2DAB" w:rsidRDefault="00AD2DAB" w:rsidP="00AD2DA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детьми в возрасте до 3 лет</w:t>
            </w:r>
          </w:p>
          <w:p w:rsidR="00AD2DAB" w:rsidRPr="00AD2DAB" w:rsidRDefault="00AD2DAB" w:rsidP="00AD2DAB">
            <w:pPr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детьми в возрасте 3 года и старше</w:t>
            </w:r>
          </w:p>
        </w:tc>
        <w:tc>
          <w:tcPr>
            <w:tcW w:w="4360" w:type="dxa"/>
          </w:tcPr>
          <w:p w:rsidR="00AD2DAB" w:rsidRPr="00AD2DAB" w:rsidRDefault="00AD2DAB" w:rsidP="00435FDE">
            <w:pPr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8'279</w:t>
            </w:r>
          </w:p>
        </w:tc>
      </w:tr>
      <w:tr w:rsidR="00AD2DAB" w:rsidRPr="00AD2DAB" w:rsidTr="00AD2DAB">
        <w:trPr>
          <w:cnfStyle w:val="000000100000"/>
        </w:trPr>
        <w:tc>
          <w:tcPr>
            <w:cnfStyle w:val="001000000000"/>
            <w:tcW w:w="5211" w:type="dxa"/>
            <w:vMerge/>
          </w:tcPr>
          <w:p w:rsidR="00AD2DAB" w:rsidRPr="00AD2DAB" w:rsidRDefault="00AD2DAB" w:rsidP="00AD2DAB">
            <w:pPr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60" w:type="dxa"/>
          </w:tcPr>
          <w:p w:rsidR="00AD2DAB" w:rsidRPr="00AD2DAB" w:rsidRDefault="00AD2DAB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1'114</w:t>
            </w:r>
          </w:p>
        </w:tc>
      </w:tr>
      <w:tr w:rsidR="00AD2DAB" w:rsidRPr="00AD2DAB" w:rsidTr="00AD2DAB">
        <w:tc>
          <w:tcPr>
            <w:cnfStyle w:val="001000000000"/>
            <w:tcW w:w="5211" w:type="dxa"/>
            <w:vMerge/>
          </w:tcPr>
          <w:p w:rsidR="00AD2DAB" w:rsidRPr="00AD2DAB" w:rsidRDefault="00AD2DAB" w:rsidP="00AD2DAB">
            <w:pPr>
              <w:jc w:val="right"/>
              <w:rPr>
                <w:color w:val="auto"/>
              </w:rPr>
            </w:pPr>
          </w:p>
        </w:tc>
        <w:tc>
          <w:tcPr>
            <w:tcW w:w="4360" w:type="dxa"/>
          </w:tcPr>
          <w:p w:rsidR="00AD2DAB" w:rsidRPr="00AD2DAB" w:rsidRDefault="00AD2DAB" w:rsidP="00435FDE">
            <w:pPr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7'165</w:t>
            </w:r>
          </w:p>
        </w:tc>
      </w:tr>
      <w:tr w:rsidR="00AD2DAB" w:rsidRPr="00AD2DAB" w:rsidTr="00AD2DAB">
        <w:trPr>
          <w:cnfStyle w:val="000000100000"/>
        </w:trPr>
        <w:tc>
          <w:tcPr>
            <w:cnfStyle w:val="001000000000"/>
            <w:tcW w:w="5211" w:type="dxa"/>
          </w:tcPr>
          <w:p w:rsidR="00AD2DAB" w:rsidRPr="00AD2DAB" w:rsidRDefault="00AD2DAB" w:rsidP="00AD2D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другим причинам</w:t>
            </w:r>
          </w:p>
        </w:tc>
        <w:tc>
          <w:tcPr>
            <w:tcW w:w="4360" w:type="dxa"/>
          </w:tcPr>
          <w:p w:rsidR="00AD2DAB" w:rsidRPr="00AD2DAB" w:rsidRDefault="00AD2DAB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19'182</w:t>
            </w:r>
          </w:p>
        </w:tc>
      </w:tr>
      <w:tr w:rsidR="00AD2DAB" w:rsidRPr="00AD2DAB" w:rsidTr="00AD2DAB">
        <w:tc>
          <w:tcPr>
            <w:cnfStyle w:val="001000000000"/>
            <w:tcW w:w="5211" w:type="dxa"/>
          </w:tcPr>
          <w:p w:rsidR="00AD2DAB" w:rsidRPr="00AD2DAB" w:rsidRDefault="00AD2DAB" w:rsidP="00AD2DA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детьми в возрасте до 3 лет</w:t>
            </w:r>
          </w:p>
        </w:tc>
        <w:tc>
          <w:tcPr>
            <w:tcW w:w="4360" w:type="dxa"/>
          </w:tcPr>
          <w:p w:rsidR="00AD2DAB" w:rsidRPr="00AD2DAB" w:rsidRDefault="00AD2DAB" w:rsidP="00435FDE">
            <w:pPr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1'238</w:t>
            </w:r>
          </w:p>
        </w:tc>
      </w:tr>
      <w:tr w:rsidR="00AD2DAB" w:rsidRPr="00AD2DAB" w:rsidTr="00AD2DAB">
        <w:trPr>
          <w:cnfStyle w:val="000000100000"/>
        </w:trPr>
        <w:tc>
          <w:tcPr>
            <w:cnfStyle w:val="001000000000"/>
            <w:tcW w:w="5211" w:type="dxa"/>
          </w:tcPr>
          <w:p w:rsidR="00AD2DAB" w:rsidRPr="00AD2DAB" w:rsidRDefault="00AD2DAB" w:rsidP="00AD2DAB">
            <w:pPr>
              <w:jc w:val="right"/>
              <w:rPr>
                <w:color w:val="auto"/>
              </w:rPr>
            </w:pPr>
            <w:r w:rsidRPr="00AD2D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детьми в возрасте 3 года и старше</w:t>
            </w:r>
          </w:p>
        </w:tc>
        <w:tc>
          <w:tcPr>
            <w:tcW w:w="4360" w:type="dxa"/>
          </w:tcPr>
          <w:p w:rsidR="00AD2DAB" w:rsidRPr="00AD2DAB" w:rsidRDefault="00AD2DAB" w:rsidP="00435FDE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2DAB">
              <w:rPr>
                <w:rFonts w:ascii="Times New Roman" w:hAnsi="Times New Roman" w:cs="Times New Roman"/>
                <w:sz w:val="24"/>
                <w:szCs w:val="24"/>
              </w:rPr>
              <w:t>17'944</w:t>
            </w:r>
          </w:p>
        </w:tc>
      </w:tr>
    </w:tbl>
    <w:p w:rsidR="00435FDE" w:rsidRPr="006D3891" w:rsidRDefault="00435FDE" w:rsidP="00AD2D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Физическое развитие детей</w:t>
      </w:r>
    </w:p>
    <w:p w:rsidR="00435FDE" w:rsidRPr="006D3891" w:rsidRDefault="00435FDE" w:rsidP="00435FD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развитие является одним из важнейших критери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ев здоровья детского населения. Под физическим развитием следу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  понимать   комплекс   морфологических   и   функциональных структурно механические качества и выражающихся запасом его ф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зических сил. На уровень физического развития влияет ком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плекс генетических, социал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но-биологических, медико-социальных, организационных, природно-климатических фа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ров. Под влиянием длительного воздействия неблагоприятных факторов уровень физ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развития снижается и, наоборот улучшение условий, нормализация образа жизни способствует по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вышению уровня физического развития. В связи с этим медико-социальные условия организации учебно-воспитательного процес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 в образовательном учреждении оказывают большое влияние на уровень физического развития организма д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A35E9E" w:rsidRPr="006D3891" w:rsidRDefault="00A35E9E" w:rsidP="00A35E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признаками физического развития являются ан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тропометрические, т.е. основанные на измерении размеров тела и скелета человека. Основные признаки сомат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развития ре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бенка - длина и масса тела, окружность грудной клетки и некото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рые параметры его возрастного развития, позволяют оценить уро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вень физического развития ребенка. Эти антропометрические по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казатели оцениваются врачом с помощью центильн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го метода, ме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тода сигнальных отклонений. Определение уровня физического развития имеет очень большое аналитическое, прогностическое, а порой и диагностическое знач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ние. У детей с отклонением в физи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ческом развитии, обусловленным избытком или недо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татком мас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сы, заболеваемость в 1,5-2 раза выше, чем у детей с нормальным физическим развитием. Основой для анализа физического развития детей ДОУ явился журнал «А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тропометрия».</w:t>
      </w:r>
    </w:p>
    <w:p w:rsidR="00A35E9E" w:rsidRPr="006D3891" w:rsidRDefault="00A35E9E" w:rsidP="00A35E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В зависимости от исходных данных основные группы физи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ческого развития распр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деляются следующим образом:</w:t>
      </w:r>
    </w:p>
    <w:p w:rsidR="00A35E9E" w:rsidRPr="006D3891" w:rsidRDefault="003647DE" w:rsidP="003647D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A35E9E"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- физическое развитие среднее гармоничное;</w:t>
      </w:r>
    </w:p>
    <w:p w:rsidR="00A35E9E" w:rsidRPr="006D3891" w:rsidRDefault="003647DE" w:rsidP="003647D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="00A35E9E"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- физическое развитие выше или ниже среднего, гар</w:t>
      </w:r>
      <w:r w:rsidR="00A35E9E"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моничное;</w:t>
      </w:r>
    </w:p>
    <w:p w:rsidR="00A35E9E" w:rsidRPr="006D3891" w:rsidRDefault="003647DE" w:rsidP="003647DE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="00A35E9E"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- физическое развитие выше или ниже среднего, дисгармоничное.</w:t>
      </w:r>
    </w:p>
    <w:p w:rsidR="00D0591C" w:rsidRPr="006D3891" w:rsidRDefault="00D0591C" w:rsidP="00196CE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3891">
        <w:rPr>
          <w:rFonts w:ascii="Times New Roman" w:eastAsia="Calibri" w:hAnsi="Times New Roman" w:cs="Times New Roman"/>
          <w:b/>
          <w:sz w:val="24"/>
          <w:szCs w:val="24"/>
        </w:rPr>
        <w:t>Распределение детей по группам физического развития</w:t>
      </w:r>
      <w:r w:rsidR="00473D21">
        <w:rPr>
          <w:rFonts w:ascii="Times New Roman" w:eastAsia="Calibri" w:hAnsi="Times New Roman" w:cs="Times New Roman"/>
          <w:b/>
          <w:sz w:val="24"/>
          <w:szCs w:val="24"/>
        </w:rPr>
        <w:t xml:space="preserve"> (1 корпус)</w:t>
      </w:r>
      <w:r w:rsidRPr="006D38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Style w:val="-3"/>
        <w:tblW w:w="9606" w:type="dxa"/>
        <w:tblLayout w:type="fixed"/>
        <w:tblLook w:val="04A0"/>
      </w:tblPr>
      <w:tblGrid>
        <w:gridCol w:w="2660"/>
        <w:gridCol w:w="3473"/>
        <w:gridCol w:w="3473"/>
      </w:tblGrid>
      <w:tr w:rsidR="00E90949" w:rsidRPr="006D3891" w:rsidTr="00E90949">
        <w:trPr>
          <w:cnfStyle w:val="100000000000"/>
          <w:trHeight w:val="174"/>
        </w:trPr>
        <w:tc>
          <w:tcPr>
            <w:cnfStyle w:val="001000000000"/>
            <w:tcW w:w="2660" w:type="dxa"/>
            <w:vMerge w:val="restart"/>
          </w:tcPr>
          <w:p w:rsidR="00E90949" w:rsidRPr="006D3891" w:rsidRDefault="00E90949" w:rsidP="0081446B">
            <w:pPr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6D3891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Группа здоровья</w:t>
            </w:r>
          </w:p>
        </w:tc>
        <w:tc>
          <w:tcPr>
            <w:tcW w:w="6946" w:type="dxa"/>
            <w:gridSpan w:val="2"/>
          </w:tcPr>
          <w:p w:rsidR="00E90949" w:rsidRPr="006D3891" w:rsidRDefault="00E90949" w:rsidP="00530DDA">
            <w:pPr>
              <w:jc w:val="center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</w:pPr>
            <w:r w:rsidRPr="006D3891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201</w:t>
            </w:r>
            <w:r w:rsidR="00530DDA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7</w:t>
            </w:r>
          </w:p>
        </w:tc>
      </w:tr>
      <w:tr w:rsidR="00E90949" w:rsidRPr="006D3891" w:rsidTr="00E90949">
        <w:trPr>
          <w:cnfStyle w:val="000000100000"/>
          <w:trHeight w:val="174"/>
        </w:trPr>
        <w:tc>
          <w:tcPr>
            <w:cnfStyle w:val="001000000000"/>
            <w:tcW w:w="2660" w:type="dxa"/>
            <w:vMerge/>
          </w:tcPr>
          <w:p w:rsidR="00E90949" w:rsidRPr="006D3891" w:rsidRDefault="00E90949" w:rsidP="0081446B">
            <w:pPr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473" w:type="dxa"/>
          </w:tcPr>
          <w:p w:rsidR="00E90949" w:rsidRPr="006D3891" w:rsidRDefault="00E90949" w:rsidP="0081446B">
            <w:pPr>
              <w:jc w:val="center"/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38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число детей</w:t>
            </w:r>
          </w:p>
        </w:tc>
        <w:tc>
          <w:tcPr>
            <w:tcW w:w="3473" w:type="dxa"/>
          </w:tcPr>
          <w:p w:rsidR="00E90949" w:rsidRPr="006D3891" w:rsidRDefault="00E90949" w:rsidP="0081446B">
            <w:pPr>
              <w:jc w:val="center"/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38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 от общего количества</w:t>
            </w:r>
          </w:p>
        </w:tc>
      </w:tr>
      <w:tr w:rsidR="00E90949" w:rsidRPr="006D3891" w:rsidTr="00E90949">
        <w:trPr>
          <w:cnfStyle w:val="000000010000"/>
        </w:trPr>
        <w:tc>
          <w:tcPr>
            <w:cnfStyle w:val="001000000000"/>
            <w:tcW w:w="2660" w:type="dxa"/>
          </w:tcPr>
          <w:p w:rsidR="00E90949" w:rsidRPr="006D3891" w:rsidRDefault="00E90949" w:rsidP="0081446B">
            <w:pPr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6D38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6D3891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 гармоничное</w:t>
            </w:r>
          </w:p>
        </w:tc>
        <w:tc>
          <w:tcPr>
            <w:tcW w:w="3473" w:type="dxa"/>
          </w:tcPr>
          <w:p w:rsidR="00E90949" w:rsidRPr="00A33676" w:rsidRDefault="00A33676" w:rsidP="00530DDA">
            <w:pPr>
              <w:jc w:val="center"/>
              <w:cnfStyle w:val="0000000100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  <w:r w:rsidR="00530D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73" w:type="dxa"/>
          </w:tcPr>
          <w:p w:rsidR="00E90949" w:rsidRPr="00A33676" w:rsidRDefault="00E90949" w:rsidP="00A33676">
            <w:pPr>
              <w:jc w:val="center"/>
              <w:cnfStyle w:val="0000000100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  <w:r w:rsidR="00A33676"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5,2</w:t>
            </w:r>
          </w:p>
        </w:tc>
      </w:tr>
      <w:tr w:rsidR="00E90949" w:rsidRPr="006D3891" w:rsidTr="00E90949">
        <w:trPr>
          <w:cnfStyle w:val="000000100000"/>
        </w:trPr>
        <w:tc>
          <w:tcPr>
            <w:cnfStyle w:val="001000000000"/>
            <w:tcW w:w="2660" w:type="dxa"/>
          </w:tcPr>
          <w:p w:rsidR="00E90949" w:rsidRPr="006D3891" w:rsidRDefault="00E90949" w:rsidP="0081446B">
            <w:pPr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6D38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6D3891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ср.гармоничное</w:t>
            </w:r>
          </w:p>
        </w:tc>
        <w:tc>
          <w:tcPr>
            <w:tcW w:w="3473" w:type="dxa"/>
          </w:tcPr>
          <w:p w:rsidR="00E90949" w:rsidRPr="00A33676" w:rsidRDefault="00E90949" w:rsidP="00A33676">
            <w:pPr>
              <w:jc w:val="center"/>
              <w:cnfStyle w:val="0000001000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A33676"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73" w:type="dxa"/>
          </w:tcPr>
          <w:p w:rsidR="00E90949" w:rsidRPr="00A33676" w:rsidRDefault="00A33676" w:rsidP="0081446B">
            <w:pPr>
              <w:jc w:val="center"/>
              <w:cnfStyle w:val="0000001000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E90949" w:rsidRPr="006D3891" w:rsidTr="00E90949">
        <w:trPr>
          <w:cnfStyle w:val="000000010000"/>
        </w:trPr>
        <w:tc>
          <w:tcPr>
            <w:cnfStyle w:val="001000000000"/>
            <w:tcW w:w="2660" w:type="dxa"/>
          </w:tcPr>
          <w:p w:rsidR="00E90949" w:rsidRPr="006D3891" w:rsidRDefault="00E90949" w:rsidP="0081446B">
            <w:pPr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6D38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6D3891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 дисгармоничное</w:t>
            </w:r>
          </w:p>
        </w:tc>
        <w:tc>
          <w:tcPr>
            <w:tcW w:w="3473" w:type="dxa"/>
          </w:tcPr>
          <w:p w:rsidR="00E90949" w:rsidRPr="00A33676" w:rsidRDefault="00E90949" w:rsidP="0081446B">
            <w:pPr>
              <w:jc w:val="center"/>
              <w:cnfStyle w:val="0000000100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473" w:type="dxa"/>
          </w:tcPr>
          <w:p w:rsidR="00E90949" w:rsidRPr="00A33676" w:rsidRDefault="00E90949" w:rsidP="0081446B">
            <w:pPr>
              <w:jc w:val="center"/>
              <w:cnfStyle w:val="0000000100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90949" w:rsidRPr="006D3891" w:rsidTr="00E90949">
        <w:trPr>
          <w:cnfStyle w:val="000000100000"/>
        </w:trPr>
        <w:tc>
          <w:tcPr>
            <w:cnfStyle w:val="001000000000"/>
            <w:tcW w:w="2660" w:type="dxa"/>
          </w:tcPr>
          <w:p w:rsidR="00E90949" w:rsidRPr="006D3891" w:rsidRDefault="00E90949" w:rsidP="0081446B">
            <w:pPr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6D3891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всего</w:t>
            </w:r>
          </w:p>
        </w:tc>
        <w:tc>
          <w:tcPr>
            <w:tcW w:w="3473" w:type="dxa"/>
          </w:tcPr>
          <w:p w:rsidR="00E90949" w:rsidRPr="00A33676" w:rsidRDefault="00E90949" w:rsidP="00530DDA">
            <w:pPr>
              <w:jc w:val="center"/>
              <w:cnfStyle w:val="0000001000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A33676" w:rsidRPr="00A336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530D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473" w:type="dxa"/>
          </w:tcPr>
          <w:p w:rsidR="00E90949" w:rsidRPr="00A33676" w:rsidRDefault="00E90949" w:rsidP="0081446B">
            <w:pPr>
              <w:jc w:val="center"/>
              <w:cnfStyle w:val="0000001000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EF768F" w:rsidRPr="006D3891" w:rsidRDefault="00EF768F" w:rsidP="004B6D2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5E9E" w:rsidRPr="00A33676" w:rsidRDefault="00A35E9E" w:rsidP="00D0591C">
      <w:pPr>
        <w:spacing w:after="120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33676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t xml:space="preserve"> В среднем 9</w:t>
      </w:r>
      <w:r w:rsidR="00A33676" w:rsidRPr="00A33676">
        <w:rPr>
          <w:rFonts w:ascii="Times New Roman" w:eastAsia="Times New Roman" w:hAnsi="Times New Roman" w:cs="Times New Roman"/>
          <w:i/>
          <w:sz w:val="24"/>
          <w:szCs w:val="24"/>
        </w:rPr>
        <w:t>5,2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t>% осмотренных детей составили пер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softHyphen/>
        <w:t>вую группу физического развития; 4</w:t>
      </w:r>
      <w:r w:rsidR="00A33676" w:rsidRPr="00A33676">
        <w:rPr>
          <w:rFonts w:ascii="Times New Roman" w:eastAsia="Times New Roman" w:hAnsi="Times New Roman" w:cs="Times New Roman"/>
          <w:i/>
          <w:sz w:val="24"/>
          <w:szCs w:val="24"/>
        </w:rPr>
        <w:t>,8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t>% - вторую группу. Подоб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softHyphen/>
        <w:t>ное распределение по группам физического разв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t>тия сохраняется, как в предыдущие годы, так и при ср</w:t>
      </w:r>
      <w:r w:rsidR="00EB5DBF" w:rsidRPr="00A33676">
        <w:rPr>
          <w:rFonts w:ascii="Times New Roman" w:eastAsia="Times New Roman" w:hAnsi="Times New Roman" w:cs="Times New Roman"/>
          <w:i/>
          <w:sz w:val="24"/>
          <w:szCs w:val="24"/>
        </w:rPr>
        <w:t>авнении разных возрастных групп.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t xml:space="preserve"> Заметного изменения распределения детей по группам физического развития в критич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A33676">
        <w:rPr>
          <w:rFonts w:ascii="Times New Roman" w:eastAsia="Times New Roman" w:hAnsi="Times New Roman" w:cs="Times New Roman"/>
          <w:i/>
          <w:sz w:val="24"/>
          <w:szCs w:val="24"/>
        </w:rPr>
        <w:t>ские периоды смены условий их жизни не обнаружены.</w:t>
      </w:r>
    </w:p>
    <w:p w:rsidR="00EC20F0" w:rsidRPr="006D3891" w:rsidRDefault="00EC20F0" w:rsidP="00D0591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3891">
        <w:rPr>
          <w:rFonts w:ascii="Times New Roman" w:eastAsia="Calibri" w:hAnsi="Times New Roman" w:cs="Times New Roman"/>
          <w:b/>
          <w:sz w:val="24"/>
          <w:szCs w:val="24"/>
        </w:rPr>
        <w:t>Ра</w:t>
      </w:r>
      <w:r w:rsidR="00D0591C" w:rsidRPr="006D3891">
        <w:rPr>
          <w:rFonts w:ascii="Times New Roman" w:eastAsia="Calibri" w:hAnsi="Times New Roman" w:cs="Times New Roman"/>
          <w:b/>
          <w:sz w:val="24"/>
          <w:szCs w:val="24"/>
        </w:rPr>
        <w:t xml:space="preserve">спределение детей </w:t>
      </w:r>
      <w:r w:rsidRPr="006D3891">
        <w:rPr>
          <w:rFonts w:ascii="Times New Roman" w:eastAsia="Calibri" w:hAnsi="Times New Roman" w:cs="Times New Roman"/>
          <w:b/>
          <w:sz w:val="24"/>
          <w:szCs w:val="24"/>
        </w:rPr>
        <w:t>по группам здоровья</w:t>
      </w:r>
    </w:p>
    <w:p w:rsidR="00A35E9E" w:rsidRPr="006D3891" w:rsidRDefault="00A35E9E" w:rsidP="006A654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состояния здоровья, как отдельных детей, так и кол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лектива исходит из с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временных представлений о здоровье. Со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гласно определению здоровья, здоровье - это не только отсутствие заболевания, но и полное физическое, психическое и социальное благ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получие. Под социальным благополучием надо понимать гармоничное физическое и д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ховное развитие. Комплексная оцен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состояния здоровья достигается на основе четырех критериев. В зависимости от состояния дети подразделяются на следующие группы:</w:t>
      </w:r>
    </w:p>
    <w:p w:rsidR="00A35E9E" w:rsidRPr="006D3891" w:rsidRDefault="003647DE" w:rsidP="003647DE">
      <w:pPr>
        <w:pStyle w:val="a3"/>
        <w:numPr>
          <w:ilvl w:val="0"/>
          <w:numId w:val="12"/>
        </w:numPr>
        <w:shd w:val="clear" w:color="auto" w:fill="FFFFFF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hanging="1004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- здор</w:t>
      </w:r>
      <w:r w:rsidR="00A35E9E"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овые,  с  нормальным  развитие  и  нормальным уровнем функций;</w:t>
      </w:r>
    </w:p>
    <w:p w:rsidR="00A35E9E" w:rsidRPr="006D3891" w:rsidRDefault="003647DE" w:rsidP="003647DE">
      <w:pPr>
        <w:tabs>
          <w:tab w:val="left" w:pos="709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891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II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 w:rsidR="00A35E9E"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доровые, но имеющие функциональные и некоторые морфологические  отклонения,  а также  сниженную сопротивляемость к острым и хронически заболева</w:t>
      </w:r>
      <w:r w:rsidR="00A35E9E"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ниям;</w:t>
      </w:r>
    </w:p>
    <w:p w:rsidR="003647DE" w:rsidRPr="006D3891" w:rsidRDefault="003647DE" w:rsidP="0056326B">
      <w:pPr>
        <w:tabs>
          <w:tab w:val="left" w:pos="709"/>
          <w:tab w:val="left" w:pos="113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3891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6D3891">
        <w:rPr>
          <w:rFonts w:ascii="Times New Roman" w:eastAsia="Calibri" w:hAnsi="Times New Roman" w:cs="Times New Roman"/>
          <w:sz w:val="24"/>
          <w:szCs w:val="24"/>
        </w:rPr>
        <w:t xml:space="preserve"> – больные, с хроническими заболеваниями в состоянии компенсации с сохраненными функциональными возможностями организма</w:t>
      </w:r>
      <w:r w:rsidR="0056326B" w:rsidRPr="006D389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6326B" w:rsidRDefault="0056326B" w:rsidP="004B6D2B">
      <w:pPr>
        <w:tabs>
          <w:tab w:val="left" w:pos="709"/>
          <w:tab w:val="left" w:pos="1134"/>
        </w:tabs>
        <w:spacing w:after="12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3891">
        <w:rPr>
          <w:rFonts w:ascii="Times New Roman" w:eastAsia="Calibri" w:hAnsi="Times New Roman" w:cs="Times New Roman"/>
          <w:sz w:val="24"/>
          <w:szCs w:val="24"/>
        </w:rPr>
        <w:t>Окончательную оценку состояния здоровья на основании заключения специалистов дает педиатр.</w:t>
      </w:r>
    </w:p>
    <w:tbl>
      <w:tblPr>
        <w:tblStyle w:val="3-3"/>
        <w:tblW w:w="0" w:type="auto"/>
        <w:tblLayout w:type="fixed"/>
        <w:tblLook w:val="04A0"/>
      </w:tblPr>
      <w:tblGrid>
        <w:gridCol w:w="3227"/>
        <w:gridCol w:w="914"/>
        <w:gridCol w:w="1198"/>
        <w:gridCol w:w="1410"/>
        <w:gridCol w:w="1411"/>
        <w:gridCol w:w="1411"/>
      </w:tblGrid>
      <w:tr w:rsidR="00451A06" w:rsidTr="00800985">
        <w:trPr>
          <w:cnfStyle w:val="100000000000"/>
          <w:trHeight w:val="276"/>
        </w:trPr>
        <w:tc>
          <w:tcPr>
            <w:cnfStyle w:val="001000000000"/>
            <w:tcW w:w="3227" w:type="dxa"/>
            <w:vMerge w:val="restart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6344" w:type="dxa"/>
            <w:gridSpan w:val="5"/>
          </w:tcPr>
          <w:p w:rsidR="00451A06" w:rsidRPr="00EB5DBF" w:rsidRDefault="00451A06" w:rsidP="00EB5DBF">
            <w:pPr>
              <w:tabs>
                <w:tab w:val="left" w:pos="709"/>
                <w:tab w:val="left" w:pos="1134"/>
              </w:tabs>
              <w:jc w:val="center"/>
              <w:cnfStyle w:val="10000000000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Группа здоровья</w:t>
            </w:r>
          </w:p>
        </w:tc>
      </w:tr>
      <w:tr w:rsidR="00EB5DBF" w:rsidTr="00800985">
        <w:trPr>
          <w:cnfStyle w:val="000000100000"/>
          <w:trHeight w:val="270"/>
        </w:trPr>
        <w:tc>
          <w:tcPr>
            <w:cnfStyle w:val="001000000000"/>
            <w:tcW w:w="3227" w:type="dxa"/>
            <w:vMerge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14" w:type="dxa"/>
          </w:tcPr>
          <w:p w:rsidR="00451A06" w:rsidRPr="00451A06" w:rsidRDefault="00451A06" w:rsidP="00EB5DBF">
            <w:pPr>
              <w:tabs>
                <w:tab w:val="left" w:pos="709"/>
                <w:tab w:val="left" w:pos="1134"/>
              </w:tabs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98" w:type="dxa"/>
          </w:tcPr>
          <w:p w:rsidR="00451A06" w:rsidRPr="00451A06" w:rsidRDefault="00451A06" w:rsidP="00EB5DBF">
            <w:pPr>
              <w:tabs>
                <w:tab w:val="left" w:pos="709"/>
                <w:tab w:val="left" w:pos="1134"/>
              </w:tabs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10" w:type="dxa"/>
          </w:tcPr>
          <w:p w:rsidR="00451A06" w:rsidRPr="00451A06" w:rsidRDefault="00451A06" w:rsidP="00EB5DBF">
            <w:pPr>
              <w:tabs>
                <w:tab w:val="left" w:pos="709"/>
                <w:tab w:val="left" w:pos="1134"/>
              </w:tabs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1" w:type="dxa"/>
          </w:tcPr>
          <w:p w:rsidR="00451A06" w:rsidRPr="00451A06" w:rsidRDefault="00451A06" w:rsidP="00EB5DBF">
            <w:pPr>
              <w:tabs>
                <w:tab w:val="left" w:pos="709"/>
                <w:tab w:val="left" w:pos="1134"/>
              </w:tabs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11" w:type="dxa"/>
          </w:tcPr>
          <w:p w:rsidR="00451A06" w:rsidRPr="00451A06" w:rsidRDefault="00451A06" w:rsidP="00EB5DBF">
            <w:pPr>
              <w:tabs>
                <w:tab w:val="left" w:pos="709"/>
                <w:tab w:val="left" w:pos="1134"/>
              </w:tabs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другое</w:t>
            </w:r>
          </w:p>
        </w:tc>
      </w:tr>
      <w:tr w:rsidR="00EB5DBF" w:rsidTr="00800985"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</w:t>
            </w:r>
            <w:r w:rsidR="0080098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1 младшая</w:t>
            </w:r>
          </w:p>
        </w:tc>
        <w:tc>
          <w:tcPr>
            <w:tcW w:w="914" w:type="dxa"/>
          </w:tcPr>
          <w:p w:rsidR="00451A06" w:rsidRP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98" w:type="dxa"/>
          </w:tcPr>
          <w:p w:rsidR="00451A06" w:rsidRP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410" w:type="dxa"/>
          </w:tcPr>
          <w:p w:rsidR="00451A06" w:rsidRP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rPr>
          <w:cnfStyle w:val="000000100000"/>
        </w:trPr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</w:t>
            </w:r>
            <w:r w:rsidR="0080098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2 вторая младшая</w:t>
            </w:r>
          </w:p>
        </w:tc>
        <w:tc>
          <w:tcPr>
            <w:tcW w:w="914" w:type="dxa"/>
          </w:tcPr>
          <w:p w:rsidR="00451A06" w:rsidRDefault="00F039C2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:rsidR="00451A06" w:rsidRDefault="00F039C2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0" w:type="dxa"/>
          </w:tcPr>
          <w:p w:rsidR="00451A06" w:rsidRDefault="00F039C2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451A06" w:rsidRDefault="00F039C2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</w:t>
            </w:r>
            <w:r w:rsidR="0080098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3</w:t>
            </w:r>
            <w:r w:rsidR="00A33676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вторая младшая</w:t>
            </w:r>
          </w:p>
        </w:tc>
        <w:tc>
          <w:tcPr>
            <w:tcW w:w="914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8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0" w:type="dxa"/>
          </w:tcPr>
          <w:p w:rsidR="00451A06" w:rsidRDefault="00530DDA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астма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rPr>
          <w:cnfStyle w:val="000000100000"/>
        </w:trPr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</w:t>
            </w:r>
            <w:r w:rsidR="0080098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4 средняя</w:t>
            </w:r>
          </w:p>
        </w:tc>
        <w:tc>
          <w:tcPr>
            <w:tcW w:w="914" w:type="dxa"/>
          </w:tcPr>
          <w:p w:rsidR="00451A06" w:rsidRDefault="006A654A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8" w:type="dxa"/>
          </w:tcPr>
          <w:p w:rsidR="00451A06" w:rsidRDefault="006A654A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0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</w:t>
            </w:r>
            <w:r w:rsidR="0080098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5</w:t>
            </w:r>
            <w:r w:rsidR="00A33676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средняя</w:t>
            </w:r>
          </w:p>
        </w:tc>
        <w:tc>
          <w:tcPr>
            <w:tcW w:w="914" w:type="dxa"/>
          </w:tcPr>
          <w:p w:rsidR="00451A06" w:rsidRDefault="009B02C4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8" w:type="dxa"/>
          </w:tcPr>
          <w:p w:rsidR="00451A06" w:rsidRDefault="009B02C4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0" w:type="dxa"/>
          </w:tcPr>
          <w:p w:rsidR="00451A06" w:rsidRDefault="0008232D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rPr>
          <w:cnfStyle w:val="000000100000"/>
        </w:trPr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</w:t>
            </w:r>
            <w:r w:rsidR="0080098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7 подготовительная</w:t>
            </w:r>
          </w:p>
        </w:tc>
        <w:tc>
          <w:tcPr>
            <w:tcW w:w="914" w:type="dxa"/>
          </w:tcPr>
          <w:p w:rsidR="00451A06" w:rsidRDefault="006A654A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:rsidR="00451A06" w:rsidRDefault="006A654A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0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</w:t>
            </w:r>
            <w:r w:rsidR="0080098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8</w:t>
            </w:r>
            <w:r w:rsidR="00A33676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коррекционная старшая</w:t>
            </w:r>
          </w:p>
        </w:tc>
        <w:tc>
          <w:tcPr>
            <w:tcW w:w="914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0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rPr>
          <w:cnfStyle w:val="000000100000"/>
        </w:trPr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</w:t>
            </w:r>
            <w:r w:rsidR="0080098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9 коррекционная подгот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вительная</w:t>
            </w:r>
          </w:p>
        </w:tc>
        <w:tc>
          <w:tcPr>
            <w:tcW w:w="914" w:type="dxa"/>
          </w:tcPr>
          <w:p w:rsidR="00451A06" w:rsidRDefault="00F46A6C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</w:tcPr>
          <w:p w:rsidR="00451A06" w:rsidRDefault="00F46A6C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0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№10</w:t>
            </w:r>
            <w:r w:rsidR="00A33676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коррекционная подг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товительная</w:t>
            </w:r>
          </w:p>
        </w:tc>
        <w:tc>
          <w:tcPr>
            <w:tcW w:w="914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8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0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331"/>
              </w:tabs>
              <w:spacing w:after="120"/>
              <w:ind w:hanging="86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1A06">
              <w:rPr>
                <w:rFonts w:ascii="Times New Roman" w:eastAsia="Calibri" w:hAnsi="Times New Roman" w:cs="Times New Roman"/>
                <w:sz w:val="24"/>
                <w:szCs w:val="24"/>
              </w:rPr>
              <w:t>1 (ринал</w:t>
            </w:r>
            <w:r w:rsidRPr="00451A06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51A06">
              <w:rPr>
                <w:rFonts w:ascii="Times New Roman" w:eastAsia="Calibri" w:hAnsi="Times New Roman" w:cs="Times New Roman"/>
                <w:sz w:val="24"/>
                <w:szCs w:val="24"/>
              </w:rPr>
              <w:t>лия)</w:t>
            </w:r>
          </w:p>
        </w:tc>
        <w:tc>
          <w:tcPr>
            <w:tcW w:w="1411" w:type="dxa"/>
          </w:tcPr>
          <w:p w:rsidR="00451A06" w:rsidRP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rPr>
          <w:cnfStyle w:val="000000100000"/>
        </w:trPr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№11</w:t>
            </w:r>
            <w:r w:rsidR="00A33676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старшая</w:t>
            </w:r>
          </w:p>
        </w:tc>
        <w:tc>
          <w:tcPr>
            <w:tcW w:w="914" w:type="dxa"/>
          </w:tcPr>
          <w:p w:rsidR="00451A06" w:rsidRDefault="006A654A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8" w:type="dxa"/>
          </w:tcPr>
          <w:p w:rsidR="00451A06" w:rsidRDefault="006A654A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0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№12</w:t>
            </w:r>
            <w:r w:rsidR="00A33676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старшая</w:t>
            </w:r>
          </w:p>
        </w:tc>
        <w:tc>
          <w:tcPr>
            <w:tcW w:w="914" w:type="dxa"/>
          </w:tcPr>
          <w:p w:rsidR="00451A06" w:rsidRDefault="00EB5DBF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8" w:type="dxa"/>
          </w:tcPr>
          <w:p w:rsidR="00451A06" w:rsidRDefault="00EB5DBF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0" w:type="dxa"/>
          </w:tcPr>
          <w:p w:rsidR="00451A06" w:rsidRDefault="00EB5DBF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rPr>
          <w:cnfStyle w:val="000000100000"/>
        </w:trPr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№13</w:t>
            </w:r>
            <w:r w:rsidR="00A33676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коррекционная старшая</w:t>
            </w:r>
          </w:p>
        </w:tc>
        <w:tc>
          <w:tcPr>
            <w:tcW w:w="914" w:type="dxa"/>
          </w:tcPr>
          <w:p w:rsidR="00451A06" w:rsidRDefault="00F46A6C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8" w:type="dxa"/>
          </w:tcPr>
          <w:p w:rsidR="00451A06" w:rsidRDefault="00F46A6C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0" w:type="dxa"/>
          </w:tcPr>
          <w:p w:rsidR="00451A06" w:rsidRDefault="00F46A6C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5DBF" w:rsidTr="00800985">
        <w:tc>
          <w:tcPr>
            <w:cnfStyle w:val="001000000000"/>
            <w:tcW w:w="3227" w:type="dxa"/>
          </w:tcPr>
          <w:p w:rsidR="00451A06" w:rsidRPr="00EB5DBF" w:rsidRDefault="00451A06" w:rsidP="00451A06">
            <w:pPr>
              <w:tabs>
                <w:tab w:val="left" w:pos="709"/>
                <w:tab w:val="left" w:pos="1134"/>
              </w:tabs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№14</w:t>
            </w:r>
            <w:r w:rsidR="00A33676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B5DB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подготовительная</w:t>
            </w:r>
          </w:p>
        </w:tc>
        <w:tc>
          <w:tcPr>
            <w:tcW w:w="914" w:type="dxa"/>
          </w:tcPr>
          <w:p w:rsidR="00451A06" w:rsidRDefault="009B02C4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8" w:type="dxa"/>
          </w:tcPr>
          <w:p w:rsidR="00451A06" w:rsidRDefault="009B02C4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0" w:type="dxa"/>
          </w:tcPr>
          <w:p w:rsidR="00451A06" w:rsidRDefault="009B02C4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1A06" w:rsidRDefault="00451A06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654A" w:rsidTr="00800985">
        <w:trPr>
          <w:cnfStyle w:val="000000100000"/>
        </w:trPr>
        <w:tc>
          <w:tcPr>
            <w:cnfStyle w:val="001000000000"/>
            <w:tcW w:w="3227" w:type="dxa"/>
          </w:tcPr>
          <w:p w:rsidR="006A654A" w:rsidRPr="006A654A" w:rsidRDefault="006A654A" w:rsidP="00EB5DBF">
            <w:pPr>
              <w:tabs>
                <w:tab w:val="left" w:pos="709"/>
                <w:tab w:val="left" w:pos="1134"/>
              </w:tabs>
              <w:jc w:val="right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A654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914" w:type="dxa"/>
          </w:tcPr>
          <w:p w:rsidR="006A654A" w:rsidRPr="006A654A" w:rsidRDefault="006A654A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654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81</w:t>
            </w:r>
          </w:p>
        </w:tc>
        <w:tc>
          <w:tcPr>
            <w:tcW w:w="1198" w:type="dxa"/>
          </w:tcPr>
          <w:p w:rsidR="006A654A" w:rsidRPr="006A654A" w:rsidRDefault="006A654A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654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410" w:type="dxa"/>
          </w:tcPr>
          <w:p w:rsidR="006A654A" w:rsidRPr="006A654A" w:rsidRDefault="006A654A" w:rsidP="0008232D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6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0823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1" w:type="dxa"/>
          </w:tcPr>
          <w:p w:rsidR="006A654A" w:rsidRPr="006A654A" w:rsidRDefault="006A654A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6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1" w:type="dxa"/>
          </w:tcPr>
          <w:p w:rsidR="006A654A" w:rsidRPr="002B1211" w:rsidRDefault="006A654A" w:rsidP="00451A06">
            <w:pPr>
              <w:tabs>
                <w:tab w:val="left" w:pos="709"/>
                <w:tab w:val="left" w:pos="1134"/>
              </w:tabs>
              <w:spacing w:after="120"/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B6D2B" w:rsidRPr="00ED3D7F" w:rsidRDefault="004B6D2B" w:rsidP="00EB5DBF">
      <w:pPr>
        <w:spacing w:after="0"/>
        <w:rPr>
          <w:rFonts w:ascii="Times New Roman" w:eastAsia="Calibri" w:hAnsi="Times New Roman" w:cs="Times New Roman"/>
          <w:b/>
          <w:sz w:val="10"/>
          <w:szCs w:val="10"/>
        </w:rPr>
      </w:pPr>
    </w:p>
    <w:p w:rsidR="00EC20F0" w:rsidRPr="006D3891" w:rsidRDefault="006A654A" w:rsidP="00EB5DB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6A654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71373" cy="2153653"/>
            <wp:effectExtent l="19050" t="0" r="10327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879DF" w:rsidRPr="006D3891" w:rsidRDefault="00B879DF" w:rsidP="004B6D2B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ЗАБОЛЕВАЕМОСТЬ</w:t>
      </w:r>
    </w:p>
    <w:p w:rsidR="00B879DF" w:rsidRPr="006D3891" w:rsidRDefault="00B879DF" w:rsidP="00B879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Заболеваемость является одним из важнейших критериев, ха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рактеризующих здор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вье населения. Под заболеваемостью подра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зумевается показатель, характеризующий ра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пространенность, структуру и динамику зарегистрированных болезней среди населе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 целом или в отдельных его группах. Знание заболеваемости нужно для планирования 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новных профилактических мероприя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тий, педагогических и санитарно-просветительных 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программ, на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правленные на улучшение качества образовательной среды, сохра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 и укрепления здоровья детей.</w:t>
      </w:r>
    </w:p>
    <w:p w:rsidR="00B879DF" w:rsidRPr="006D3891" w:rsidRDefault="00B879DF" w:rsidP="00B879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Показатели заболеваемости отражают реальную картину жизни населения и позв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ляют выявить проблемные ситуации для разработки конкретных мер по охране здоровья детей и его улуч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шения.</w:t>
      </w:r>
    </w:p>
    <w:p w:rsidR="00B879DF" w:rsidRPr="006D3891" w:rsidRDefault="00B879DF" w:rsidP="00ED3D7F">
      <w:pPr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ОСТРОЙ ЗАБОЛЕВАЕМОСТИ</w:t>
      </w:r>
    </w:p>
    <w:p w:rsidR="00B879DF" w:rsidRPr="006D3891" w:rsidRDefault="00B879DF" w:rsidP="002B121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Учет данных об острой заболеваемости ведется медицин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ским работником и офор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в соответствующем журнале. По сути, эти данные отражают количество заболев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ний, зарегистриро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ванных непосредственно участковым врачом поликлиники. Справ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с точным указанием диагноза заболевания попадает в медицин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ский кабинет ДОУ и зан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 в соответствующий учетный жур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 «Журнал соматической заболеваемости».</w:t>
      </w:r>
    </w:p>
    <w:p w:rsidR="00530DDA" w:rsidRPr="00ED3D7F" w:rsidRDefault="00B879DF" w:rsidP="00ED3D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знаний о заболеваемости трудно переоценить: по определению, ВОЗ об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словлено в 50% и более условиями и обра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зом жизни; в 20-25% - состоянием внешней 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t>ружающей среды; в 20% - генетическими факторами и в 5-10% - состоянием здраво</w:t>
      </w:r>
      <w:r w:rsidRPr="006D389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охранения.</w:t>
      </w:r>
    </w:p>
    <w:p w:rsidR="004F3B47" w:rsidRPr="006D3891" w:rsidRDefault="004F3B47" w:rsidP="004B6D2B">
      <w:pPr>
        <w:spacing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3891">
        <w:rPr>
          <w:rFonts w:ascii="Times New Roman" w:eastAsia="Calibri" w:hAnsi="Times New Roman" w:cs="Times New Roman"/>
          <w:b/>
          <w:sz w:val="24"/>
          <w:szCs w:val="24"/>
        </w:rPr>
        <w:t>Число зарегистрированных случаев заболеваемости</w:t>
      </w:r>
    </w:p>
    <w:tbl>
      <w:tblPr>
        <w:tblStyle w:val="3-3"/>
        <w:tblW w:w="9571" w:type="dxa"/>
        <w:tblLayout w:type="fixed"/>
        <w:tblLook w:val="04A0"/>
      </w:tblPr>
      <w:tblGrid>
        <w:gridCol w:w="659"/>
        <w:gridCol w:w="3560"/>
        <w:gridCol w:w="897"/>
        <w:gridCol w:w="1783"/>
        <w:gridCol w:w="864"/>
        <w:gridCol w:w="1808"/>
      </w:tblGrid>
      <w:tr w:rsidR="00530DDA" w:rsidRPr="006D3891" w:rsidTr="00530DDA">
        <w:trPr>
          <w:cnfStyle w:val="100000000000"/>
        </w:trPr>
        <w:tc>
          <w:tcPr>
            <w:cnfStyle w:val="001000000000"/>
            <w:tcW w:w="659" w:type="dxa"/>
            <w:vMerge w:val="restart"/>
          </w:tcPr>
          <w:p w:rsidR="00530DDA" w:rsidRPr="002B1211" w:rsidRDefault="00530DDA" w:rsidP="00EC20F0">
            <w:pPr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3560" w:type="dxa"/>
            <w:vMerge w:val="restart"/>
          </w:tcPr>
          <w:p w:rsidR="00530DDA" w:rsidRPr="009469F3" w:rsidRDefault="00530DDA" w:rsidP="00EC20F0">
            <w:pPr>
              <w:jc w:val="center"/>
              <w:cnfStyle w:val="1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69F3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Заболевания </w:t>
            </w:r>
          </w:p>
        </w:tc>
        <w:tc>
          <w:tcPr>
            <w:tcW w:w="2680" w:type="dxa"/>
            <w:gridSpan w:val="2"/>
          </w:tcPr>
          <w:p w:rsidR="00530DDA" w:rsidRPr="009469F3" w:rsidRDefault="00530DDA" w:rsidP="00EC20F0">
            <w:pPr>
              <w:jc w:val="center"/>
              <w:cnfStyle w:val="10000000000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9469F3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2016</w:t>
            </w:r>
          </w:p>
        </w:tc>
        <w:tc>
          <w:tcPr>
            <w:tcW w:w="2672" w:type="dxa"/>
            <w:gridSpan w:val="2"/>
          </w:tcPr>
          <w:p w:rsidR="00530DDA" w:rsidRPr="0008232D" w:rsidRDefault="0008232D" w:rsidP="00EC20F0">
            <w:pPr>
              <w:jc w:val="center"/>
              <w:cnfStyle w:val="10000000000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08232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2017</w:t>
            </w:r>
          </w:p>
        </w:tc>
      </w:tr>
      <w:tr w:rsidR="00530DDA" w:rsidRPr="006D3891" w:rsidTr="00530DDA">
        <w:trPr>
          <w:cnfStyle w:val="000000100000"/>
        </w:trPr>
        <w:tc>
          <w:tcPr>
            <w:cnfStyle w:val="001000000000"/>
            <w:tcW w:w="659" w:type="dxa"/>
            <w:vMerge/>
          </w:tcPr>
          <w:p w:rsidR="00530DDA" w:rsidRPr="002B1211" w:rsidRDefault="00530DDA" w:rsidP="00EC20F0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560" w:type="dxa"/>
            <w:vMerge/>
          </w:tcPr>
          <w:p w:rsidR="00530DDA" w:rsidRPr="002B1211" w:rsidRDefault="00530DDA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7" w:type="dxa"/>
          </w:tcPr>
          <w:p w:rsidR="00530DDA" w:rsidRPr="009469F3" w:rsidRDefault="00530DDA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69F3">
              <w:rPr>
                <w:rFonts w:ascii="Times New Roman" w:eastAsia="Calibri" w:hAnsi="Times New Roman" w:cs="Times New Roman"/>
                <w:sz w:val="20"/>
                <w:szCs w:val="20"/>
              </w:rPr>
              <w:t>Всего единиц</w:t>
            </w:r>
          </w:p>
        </w:tc>
        <w:tc>
          <w:tcPr>
            <w:tcW w:w="1783" w:type="dxa"/>
          </w:tcPr>
          <w:p w:rsidR="00530DDA" w:rsidRPr="009469F3" w:rsidRDefault="00530DDA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69F3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 у детей в возрасте 3 года и старше</w:t>
            </w:r>
          </w:p>
        </w:tc>
        <w:tc>
          <w:tcPr>
            <w:tcW w:w="864" w:type="dxa"/>
          </w:tcPr>
          <w:p w:rsidR="00530DDA" w:rsidRPr="009469F3" w:rsidRDefault="00530DDA" w:rsidP="0008232D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69F3">
              <w:rPr>
                <w:rFonts w:ascii="Times New Roman" w:eastAsia="Calibri" w:hAnsi="Times New Roman" w:cs="Times New Roman"/>
                <w:sz w:val="20"/>
                <w:szCs w:val="20"/>
              </w:rPr>
              <w:t>Всего единиц</w:t>
            </w:r>
          </w:p>
        </w:tc>
        <w:tc>
          <w:tcPr>
            <w:tcW w:w="1808" w:type="dxa"/>
          </w:tcPr>
          <w:p w:rsidR="00530DDA" w:rsidRPr="009469F3" w:rsidRDefault="00530DDA" w:rsidP="0008232D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69F3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 у детей в возрасте 3 года и старше</w:t>
            </w:r>
          </w:p>
        </w:tc>
      </w:tr>
      <w:tr w:rsidR="00530DDA" w:rsidRPr="006D3891" w:rsidTr="00530DDA">
        <w:tc>
          <w:tcPr>
            <w:cnfStyle w:val="001000000000"/>
            <w:tcW w:w="659" w:type="dxa"/>
          </w:tcPr>
          <w:p w:rsidR="00530DDA" w:rsidRPr="002B1211" w:rsidRDefault="00530DDA" w:rsidP="00EC20F0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530DDA" w:rsidRPr="002B1211" w:rsidRDefault="00530DDA" w:rsidP="0043071B">
            <w:p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Бактериальная дизентерия</w:t>
            </w:r>
          </w:p>
        </w:tc>
        <w:tc>
          <w:tcPr>
            <w:tcW w:w="897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530DDA" w:rsidRPr="002B1211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30DDA" w:rsidRPr="002B1211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30DDA" w:rsidRPr="006D3891" w:rsidTr="00530DDA">
        <w:trPr>
          <w:cnfStyle w:val="000000100000"/>
        </w:trPr>
        <w:tc>
          <w:tcPr>
            <w:cnfStyle w:val="001000000000"/>
            <w:tcW w:w="659" w:type="dxa"/>
          </w:tcPr>
          <w:p w:rsidR="00530DDA" w:rsidRPr="002B1211" w:rsidRDefault="00530DDA" w:rsidP="00EC20F0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:rsidR="00530DDA" w:rsidRPr="002B1211" w:rsidRDefault="00530DDA" w:rsidP="0043071B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Энтериты, колиты и гастриты, вызванные установленными, не установленными и неточно об</w:t>
            </w: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значенными возбудителями</w:t>
            </w:r>
          </w:p>
        </w:tc>
        <w:tc>
          <w:tcPr>
            <w:tcW w:w="897" w:type="dxa"/>
          </w:tcPr>
          <w:p w:rsidR="00530DDA" w:rsidRPr="002B1211" w:rsidRDefault="00530DDA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3" w:type="dxa"/>
          </w:tcPr>
          <w:p w:rsidR="00530DDA" w:rsidRPr="002B1211" w:rsidRDefault="00530DDA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</w:tcPr>
          <w:p w:rsidR="00530DDA" w:rsidRPr="002B1211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530DDA" w:rsidRPr="002B1211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30DDA" w:rsidRPr="006D3891" w:rsidTr="00530DDA">
        <w:tc>
          <w:tcPr>
            <w:cnfStyle w:val="001000000000"/>
            <w:tcW w:w="659" w:type="dxa"/>
          </w:tcPr>
          <w:p w:rsidR="00530DDA" w:rsidRPr="002B1211" w:rsidRDefault="00530DDA" w:rsidP="00EC20F0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560" w:type="dxa"/>
          </w:tcPr>
          <w:p w:rsidR="00530DDA" w:rsidRPr="002B1211" w:rsidRDefault="00530DDA" w:rsidP="0043071B">
            <w:p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897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530DDA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30DDA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30DDA" w:rsidRPr="006D3891" w:rsidTr="00530DDA">
        <w:trPr>
          <w:cnfStyle w:val="000000100000"/>
        </w:trPr>
        <w:tc>
          <w:tcPr>
            <w:cnfStyle w:val="001000000000"/>
            <w:tcW w:w="659" w:type="dxa"/>
          </w:tcPr>
          <w:p w:rsidR="00530DDA" w:rsidRPr="002B1211" w:rsidRDefault="00530DDA" w:rsidP="00EC20F0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560" w:type="dxa"/>
          </w:tcPr>
          <w:p w:rsidR="00530DDA" w:rsidRPr="002B1211" w:rsidRDefault="00530DDA" w:rsidP="0043071B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Ангина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(острый тонзиллит)</w:t>
            </w:r>
          </w:p>
        </w:tc>
        <w:tc>
          <w:tcPr>
            <w:tcW w:w="897" w:type="dxa"/>
          </w:tcPr>
          <w:p w:rsidR="00530DDA" w:rsidRPr="002B1211" w:rsidRDefault="00530DDA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3" w:type="dxa"/>
          </w:tcPr>
          <w:p w:rsidR="00530DDA" w:rsidRPr="002B1211" w:rsidRDefault="00530DDA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530DDA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530DDA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30DDA" w:rsidRPr="006D3891" w:rsidTr="00530DDA">
        <w:tc>
          <w:tcPr>
            <w:cnfStyle w:val="001000000000"/>
            <w:tcW w:w="659" w:type="dxa"/>
          </w:tcPr>
          <w:p w:rsidR="00530DDA" w:rsidRPr="002B1211" w:rsidRDefault="00530DDA" w:rsidP="00EC20F0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3560" w:type="dxa"/>
          </w:tcPr>
          <w:p w:rsidR="00530DDA" w:rsidRPr="002B1211" w:rsidRDefault="00530DDA" w:rsidP="002B1211">
            <w:p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Грипп и острые инфекции вер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них дыхательных путей</w:t>
            </w:r>
          </w:p>
        </w:tc>
        <w:tc>
          <w:tcPr>
            <w:tcW w:w="897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806</w:t>
            </w:r>
          </w:p>
        </w:tc>
        <w:tc>
          <w:tcPr>
            <w:tcW w:w="1783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687</w:t>
            </w:r>
          </w:p>
        </w:tc>
        <w:tc>
          <w:tcPr>
            <w:tcW w:w="864" w:type="dxa"/>
          </w:tcPr>
          <w:p w:rsidR="00530DDA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722</w:t>
            </w:r>
          </w:p>
        </w:tc>
        <w:tc>
          <w:tcPr>
            <w:tcW w:w="1808" w:type="dxa"/>
          </w:tcPr>
          <w:p w:rsidR="00530DDA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611</w:t>
            </w:r>
          </w:p>
        </w:tc>
      </w:tr>
      <w:tr w:rsidR="00530DDA" w:rsidRPr="006D3891" w:rsidTr="00530DDA">
        <w:trPr>
          <w:cnfStyle w:val="000000100000"/>
        </w:trPr>
        <w:tc>
          <w:tcPr>
            <w:cnfStyle w:val="001000000000"/>
            <w:tcW w:w="659" w:type="dxa"/>
          </w:tcPr>
          <w:p w:rsidR="00530DDA" w:rsidRPr="002B1211" w:rsidRDefault="00530DDA" w:rsidP="00EC20F0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3560" w:type="dxa"/>
          </w:tcPr>
          <w:p w:rsidR="00530DDA" w:rsidRPr="002B1211" w:rsidRDefault="00530DDA" w:rsidP="0043071B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Пневмония</w:t>
            </w:r>
          </w:p>
        </w:tc>
        <w:tc>
          <w:tcPr>
            <w:tcW w:w="897" w:type="dxa"/>
          </w:tcPr>
          <w:p w:rsidR="00530DDA" w:rsidRPr="002B1211" w:rsidRDefault="00530DDA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530DDA" w:rsidRPr="002B1211" w:rsidRDefault="00530DDA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530DDA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530DDA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30DDA" w:rsidRPr="006D3891" w:rsidTr="00530DDA">
        <w:tc>
          <w:tcPr>
            <w:cnfStyle w:val="001000000000"/>
            <w:tcW w:w="659" w:type="dxa"/>
          </w:tcPr>
          <w:p w:rsidR="00530DDA" w:rsidRPr="002B1211" w:rsidRDefault="00530DDA" w:rsidP="00EC20F0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3560" w:type="dxa"/>
          </w:tcPr>
          <w:p w:rsidR="00530DDA" w:rsidRPr="002B1211" w:rsidRDefault="00530DDA" w:rsidP="0043071B">
            <w:p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Несчастные случаи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отравления, травмы</w:t>
            </w:r>
          </w:p>
        </w:tc>
        <w:tc>
          <w:tcPr>
            <w:tcW w:w="897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3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530DDA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530DDA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530DDA" w:rsidRPr="006D3891" w:rsidTr="00530DDA">
        <w:trPr>
          <w:cnfStyle w:val="000000100000"/>
        </w:trPr>
        <w:tc>
          <w:tcPr>
            <w:cnfStyle w:val="001000000000"/>
            <w:tcW w:w="659" w:type="dxa"/>
          </w:tcPr>
          <w:p w:rsidR="00530DDA" w:rsidRPr="002B1211" w:rsidRDefault="00530DDA" w:rsidP="0043071B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3560" w:type="dxa"/>
          </w:tcPr>
          <w:p w:rsidR="00530DDA" w:rsidRPr="002B1211" w:rsidRDefault="00530DDA" w:rsidP="0043071B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Другие заболевания</w:t>
            </w:r>
          </w:p>
        </w:tc>
        <w:tc>
          <w:tcPr>
            <w:tcW w:w="897" w:type="dxa"/>
          </w:tcPr>
          <w:p w:rsidR="00530DDA" w:rsidRPr="002B1211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83" w:type="dxa"/>
          </w:tcPr>
          <w:p w:rsidR="00530DDA" w:rsidRPr="002B1211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64" w:type="dxa"/>
          </w:tcPr>
          <w:p w:rsidR="00530DDA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808" w:type="dxa"/>
          </w:tcPr>
          <w:p w:rsidR="00530DDA" w:rsidRDefault="00AD2DAB" w:rsidP="00EC20F0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</w:tr>
      <w:tr w:rsidR="00530DDA" w:rsidRPr="006D3891" w:rsidTr="00530DDA">
        <w:tc>
          <w:tcPr>
            <w:cnfStyle w:val="001000000000"/>
            <w:tcW w:w="659" w:type="dxa"/>
          </w:tcPr>
          <w:p w:rsidR="00530DDA" w:rsidRPr="006D3891" w:rsidRDefault="00530DDA" w:rsidP="0043071B">
            <w:pPr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560" w:type="dxa"/>
          </w:tcPr>
          <w:p w:rsidR="00530DDA" w:rsidRPr="002B1211" w:rsidRDefault="00530DDA" w:rsidP="0043071B">
            <w:pPr>
              <w:jc w:val="right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7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1783" w:type="dxa"/>
          </w:tcPr>
          <w:p w:rsidR="00530DDA" w:rsidRPr="002B1211" w:rsidRDefault="00530DDA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211">
              <w:rPr>
                <w:rFonts w:ascii="Times New Roman" w:eastAsia="Calibri" w:hAnsi="Times New Roman" w:cs="Times New Roman"/>
                <w:sz w:val="24"/>
                <w:szCs w:val="24"/>
              </w:rPr>
              <w:t>817</w:t>
            </w:r>
          </w:p>
        </w:tc>
        <w:tc>
          <w:tcPr>
            <w:tcW w:w="864" w:type="dxa"/>
          </w:tcPr>
          <w:p w:rsidR="00530DDA" w:rsidRPr="002B1211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1808" w:type="dxa"/>
          </w:tcPr>
          <w:p w:rsidR="00530DDA" w:rsidRPr="002B1211" w:rsidRDefault="00AD2DAB" w:rsidP="00EC20F0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753</w:t>
            </w:r>
          </w:p>
        </w:tc>
      </w:tr>
    </w:tbl>
    <w:p w:rsidR="00CF4D11" w:rsidRDefault="00CF4D11" w:rsidP="00ED3D7F">
      <w:pPr>
        <w:spacing w:before="120"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 201</w:t>
      </w:r>
      <w:r w:rsidR="00AD2DAB">
        <w:rPr>
          <w:rFonts w:ascii="Times New Roman" w:eastAsia="Calibri" w:hAnsi="Times New Roman" w:cs="Times New Roman"/>
          <w:b/>
          <w:sz w:val="24"/>
          <w:szCs w:val="24"/>
        </w:rPr>
        <w:t>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</w:p>
    <w:p w:rsidR="00ED3D7F" w:rsidRDefault="00ED3D7F" w:rsidP="00ED3D7F">
      <w:pPr>
        <w:spacing w:after="0"/>
        <w:ind w:right="-284" w:hanging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3D7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1685" cy="2610852"/>
            <wp:effectExtent l="19050" t="0" r="1196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F4D11" w:rsidRDefault="00CF4D11" w:rsidP="00ED3D7F">
      <w:pPr>
        <w:spacing w:after="0"/>
        <w:ind w:right="-284" w:hanging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Сравнительная таблица</w:t>
      </w:r>
    </w:p>
    <w:p w:rsidR="00CF4D11" w:rsidRDefault="00ED3D7F" w:rsidP="0016749D">
      <w:pPr>
        <w:spacing w:after="120"/>
        <w:ind w:right="-426" w:hanging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3D7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5495" cy="2538663"/>
            <wp:effectExtent l="19050" t="0" r="2720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33A48" w:rsidRPr="00CF4D11" w:rsidRDefault="00B55DB6" w:rsidP="00CF4D1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B1211">
        <w:rPr>
          <w:rFonts w:ascii="Times New Roman" w:eastAsia="Calibri" w:hAnsi="Times New Roman" w:cs="Times New Roman"/>
          <w:b/>
          <w:sz w:val="24"/>
          <w:szCs w:val="24"/>
        </w:rPr>
        <w:t>Вывод: з</w:t>
      </w:r>
      <w:r w:rsidRPr="002B1211">
        <w:rPr>
          <w:rFonts w:ascii="Times New Roman" w:eastAsia="Calibri" w:hAnsi="Times New Roman" w:cs="Times New Roman"/>
          <w:i/>
          <w:sz w:val="24"/>
          <w:szCs w:val="24"/>
        </w:rPr>
        <w:t>а последние два года возросли за</w:t>
      </w:r>
      <w:r>
        <w:rPr>
          <w:rFonts w:ascii="Times New Roman" w:eastAsia="Calibri" w:hAnsi="Times New Roman" w:cs="Times New Roman"/>
          <w:i/>
          <w:sz w:val="24"/>
          <w:szCs w:val="24"/>
        </w:rPr>
        <w:t>болевания, связанные с инфекциями верхних д</w:t>
      </w:r>
      <w:r>
        <w:rPr>
          <w:rFonts w:ascii="Times New Roman" w:eastAsia="Calibri" w:hAnsi="Times New Roman" w:cs="Times New Roman"/>
          <w:i/>
          <w:sz w:val="24"/>
          <w:szCs w:val="24"/>
        </w:rPr>
        <w:t>ы</w:t>
      </w:r>
      <w:r>
        <w:rPr>
          <w:rFonts w:ascii="Times New Roman" w:eastAsia="Calibri" w:hAnsi="Times New Roman" w:cs="Times New Roman"/>
          <w:i/>
          <w:sz w:val="24"/>
          <w:szCs w:val="24"/>
        </w:rPr>
        <w:t>хательных путей, особенно у детей до 3 лет;</w:t>
      </w:r>
      <w:r w:rsidRPr="002B1211">
        <w:rPr>
          <w:rFonts w:ascii="Times New Roman" w:eastAsia="Calibri" w:hAnsi="Times New Roman" w:cs="Times New Roman"/>
          <w:i/>
          <w:sz w:val="24"/>
          <w:szCs w:val="24"/>
        </w:rPr>
        <w:t xml:space="preserve"> травмы носят бытовой характер, сниж</w:t>
      </w:r>
      <w:r w:rsidRPr="002B1211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2B1211">
        <w:rPr>
          <w:rFonts w:ascii="Times New Roman" w:eastAsia="Calibri" w:hAnsi="Times New Roman" w:cs="Times New Roman"/>
          <w:i/>
          <w:sz w:val="24"/>
          <w:szCs w:val="24"/>
        </w:rPr>
        <w:t>ется процесс с острыми кишечными инфекциями.</w:t>
      </w:r>
    </w:p>
    <w:sectPr w:rsidR="00B33A48" w:rsidRPr="00CF4D11" w:rsidSect="007D6248">
      <w:footerReference w:type="default" r:id="rId12"/>
      <w:pgSz w:w="11906" w:h="16838"/>
      <w:pgMar w:top="1135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D2E" w:rsidRPr="00FD18DB" w:rsidRDefault="00925D2E" w:rsidP="00FD18DB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925D2E" w:rsidRPr="00FD18DB" w:rsidRDefault="00925D2E" w:rsidP="00FD18DB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3591"/>
      <w:docPartObj>
        <w:docPartGallery w:val="Номера страниц (внизу страницы)"/>
        <w:docPartUnique/>
      </w:docPartObj>
    </w:sdtPr>
    <w:sdtContent>
      <w:p w:rsidR="0008232D" w:rsidRDefault="006A0392">
        <w:pPr>
          <w:pStyle w:val="a8"/>
          <w:jc w:val="right"/>
        </w:pPr>
        <w:fldSimple w:instr=" PAGE   \* MERGEFORMAT ">
          <w:r w:rsidR="00A837D6">
            <w:rPr>
              <w:noProof/>
            </w:rPr>
            <w:t>2</w:t>
          </w:r>
        </w:fldSimple>
      </w:p>
    </w:sdtContent>
  </w:sdt>
  <w:p w:rsidR="0008232D" w:rsidRDefault="0008232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D2E" w:rsidRPr="00FD18DB" w:rsidRDefault="00925D2E" w:rsidP="00FD18DB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925D2E" w:rsidRPr="00FD18DB" w:rsidRDefault="00925D2E" w:rsidP="00FD18DB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5pt;height:11.35pt" o:bullet="t">
        <v:imagedata r:id="rId1" o:title="mso1B"/>
      </v:shape>
    </w:pict>
  </w:numPicBullet>
  <w:abstractNum w:abstractNumId="0">
    <w:nsid w:val="0C9C6423"/>
    <w:multiLevelType w:val="hybridMultilevel"/>
    <w:tmpl w:val="F6F0FF76"/>
    <w:lvl w:ilvl="0" w:tplc="20AA5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A893745"/>
    <w:multiLevelType w:val="hybridMultilevel"/>
    <w:tmpl w:val="AE4E55CE"/>
    <w:lvl w:ilvl="0" w:tplc="978C47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D340C62"/>
    <w:multiLevelType w:val="hybridMultilevel"/>
    <w:tmpl w:val="6F1E305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480FF3"/>
    <w:multiLevelType w:val="hybridMultilevel"/>
    <w:tmpl w:val="A5E859A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860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14F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D6B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1CD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EEB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1C7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681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B8A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5C57405"/>
    <w:multiLevelType w:val="hybridMultilevel"/>
    <w:tmpl w:val="83D4D00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C1D758A"/>
    <w:multiLevelType w:val="hybridMultilevel"/>
    <w:tmpl w:val="94703BAA"/>
    <w:lvl w:ilvl="0" w:tplc="329293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47A723FE"/>
    <w:multiLevelType w:val="hybridMultilevel"/>
    <w:tmpl w:val="105E22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B2B7F93"/>
    <w:multiLevelType w:val="hybridMultilevel"/>
    <w:tmpl w:val="A1107AC4"/>
    <w:lvl w:ilvl="0" w:tplc="DA06AB50">
      <w:start w:val="1"/>
      <w:numFmt w:val="upperRoman"/>
      <w:lvlText w:val="%1."/>
      <w:lvlJc w:val="left"/>
      <w:pPr>
        <w:ind w:left="1004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0E5357E"/>
    <w:multiLevelType w:val="hybridMultilevel"/>
    <w:tmpl w:val="DD34B824"/>
    <w:lvl w:ilvl="0" w:tplc="D3E0EB8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A2C0E1B"/>
    <w:multiLevelType w:val="hybridMultilevel"/>
    <w:tmpl w:val="A3D49F7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F7853B4"/>
    <w:multiLevelType w:val="hybridMultilevel"/>
    <w:tmpl w:val="AA04F4A6"/>
    <w:lvl w:ilvl="0" w:tplc="2B1C3B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6DB05675"/>
    <w:multiLevelType w:val="hybridMultilevel"/>
    <w:tmpl w:val="F1EEDC40"/>
    <w:lvl w:ilvl="0" w:tplc="002E5E58">
      <w:start w:val="1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A0324E2"/>
    <w:multiLevelType w:val="hybridMultilevel"/>
    <w:tmpl w:val="4AB694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BB136F"/>
    <w:multiLevelType w:val="hybridMultilevel"/>
    <w:tmpl w:val="7074ADEA"/>
    <w:lvl w:ilvl="0" w:tplc="8B8E33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3"/>
  </w:num>
  <w:num w:numId="5">
    <w:abstractNumId w:val="10"/>
  </w:num>
  <w:num w:numId="6">
    <w:abstractNumId w:val="0"/>
  </w:num>
  <w:num w:numId="7">
    <w:abstractNumId w:val="5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7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4D5B"/>
    <w:rsid w:val="0002570A"/>
    <w:rsid w:val="000308C0"/>
    <w:rsid w:val="000318E1"/>
    <w:rsid w:val="00051711"/>
    <w:rsid w:val="000676A9"/>
    <w:rsid w:val="000753DA"/>
    <w:rsid w:val="0008232D"/>
    <w:rsid w:val="000A184F"/>
    <w:rsid w:val="000B751F"/>
    <w:rsid w:val="000C00DD"/>
    <w:rsid w:val="000D4969"/>
    <w:rsid w:val="000E0C8A"/>
    <w:rsid w:val="000E27F8"/>
    <w:rsid w:val="000E7ABF"/>
    <w:rsid w:val="000F3B75"/>
    <w:rsid w:val="000F6030"/>
    <w:rsid w:val="00102CAB"/>
    <w:rsid w:val="00103E5A"/>
    <w:rsid w:val="001048E2"/>
    <w:rsid w:val="00111438"/>
    <w:rsid w:val="00127FCB"/>
    <w:rsid w:val="0016749D"/>
    <w:rsid w:val="001756CC"/>
    <w:rsid w:val="00177FE5"/>
    <w:rsid w:val="00196CE3"/>
    <w:rsid w:val="001B2EF7"/>
    <w:rsid w:val="001C18E7"/>
    <w:rsid w:val="001C4F10"/>
    <w:rsid w:val="001F3754"/>
    <w:rsid w:val="0021474E"/>
    <w:rsid w:val="00223BB0"/>
    <w:rsid w:val="00225BE4"/>
    <w:rsid w:val="00226F50"/>
    <w:rsid w:val="002357B5"/>
    <w:rsid w:val="00236EB4"/>
    <w:rsid w:val="00257CF5"/>
    <w:rsid w:val="002645B0"/>
    <w:rsid w:val="00276CB8"/>
    <w:rsid w:val="00291902"/>
    <w:rsid w:val="002A3C84"/>
    <w:rsid w:val="002A751E"/>
    <w:rsid w:val="002B1211"/>
    <w:rsid w:val="002B3240"/>
    <w:rsid w:val="00341B85"/>
    <w:rsid w:val="00342842"/>
    <w:rsid w:val="00344193"/>
    <w:rsid w:val="003647DE"/>
    <w:rsid w:val="00370624"/>
    <w:rsid w:val="00394BE0"/>
    <w:rsid w:val="003A0455"/>
    <w:rsid w:val="003A4363"/>
    <w:rsid w:val="003A637C"/>
    <w:rsid w:val="003B22E7"/>
    <w:rsid w:val="003D0195"/>
    <w:rsid w:val="003D18C3"/>
    <w:rsid w:val="003D2882"/>
    <w:rsid w:val="00413408"/>
    <w:rsid w:val="0043071B"/>
    <w:rsid w:val="00435FDE"/>
    <w:rsid w:val="0044050D"/>
    <w:rsid w:val="00451A06"/>
    <w:rsid w:val="00455988"/>
    <w:rsid w:val="00456326"/>
    <w:rsid w:val="00467ABD"/>
    <w:rsid w:val="00473D21"/>
    <w:rsid w:val="00473F12"/>
    <w:rsid w:val="004778A0"/>
    <w:rsid w:val="004905BF"/>
    <w:rsid w:val="004930A5"/>
    <w:rsid w:val="004A4107"/>
    <w:rsid w:val="004B10A1"/>
    <w:rsid w:val="004B6D2B"/>
    <w:rsid w:val="004C6443"/>
    <w:rsid w:val="004E134A"/>
    <w:rsid w:val="004E26CB"/>
    <w:rsid w:val="004F3B47"/>
    <w:rsid w:val="00524D22"/>
    <w:rsid w:val="00530DDA"/>
    <w:rsid w:val="005450A1"/>
    <w:rsid w:val="0056326B"/>
    <w:rsid w:val="00576165"/>
    <w:rsid w:val="0058111B"/>
    <w:rsid w:val="0058139C"/>
    <w:rsid w:val="005A248F"/>
    <w:rsid w:val="005A49CC"/>
    <w:rsid w:val="005A57F1"/>
    <w:rsid w:val="005C3B68"/>
    <w:rsid w:val="005F2257"/>
    <w:rsid w:val="00605E46"/>
    <w:rsid w:val="00616D8C"/>
    <w:rsid w:val="006358F6"/>
    <w:rsid w:val="00635E35"/>
    <w:rsid w:val="0065770C"/>
    <w:rsid w:val="00663893"/>
    <w:rsid w:val="00663A63"/>
    <w:rsid w:val="006A0392"/>
    <w:rsid w:val="006A654A"/>
    <w:rsid w:val="006B24D4"/>
    <w:rsid w:val="006B6F55"/>
    <w:rsid w:val="006D3891"/>
    <w:rsid w:val="006D5808"/>
    <w:rsid w:val="006F353E"/>
    <w:rsid w:val="006F7706"/>
    <w:rsid w:val="007275AB"/>
    <w:rsid w:val="007346AA"/>
    <w:rsid w:val="00755378"/>
    <w:rsid w:val="007705AE"/>
    <w:rsid w:val="00775F79"/>
    <w:rsid w:val="00777D6D"/>
    <w:rsid w:val="00780708"/>
    <w:rsid w:val="007D6248"/>
    <w:rsid w:val="007D75BD"/>
    <w:rsid w:val="007E5068"/>
    <w:rsid w:val="007E768A"/>
    <w:rsid w:val="007F0447"/>
    <w:rsid w:val="00800985"/>
    <w:rsid w:val="0081446B"/>
    <w:rsid w:val="00842E50"/>
    <w:rsid w:val="00850D88"/>
    <w:rsid w:val="0086224D"/>
    <w:rsid w:val="008678AD"/>
    <w:rsid w:val="008722E5"/>
    <w:rsid w:val="00881FF5"/>
    <w:rsid w:val="00891682"/>
    <w:rsid w:val="008D6059"/>
    <w:rsid w:val="008F7E72"/>
    <w:rsid w:val="00915AC9"/>
    <w:rsid w:val="00925D2E"/>
    <w:rsid w:val="00927E15"/>
    <w:rsid w:val="009429DC"/>
    <w:rsid w:val="009469F3"/>
    <w:rsid w:val="009B02C4"/>
    <w:rsid w:val="009B4EEE"/>
    <w:rsid w:val="009C7D6E"/>
    <w:rsid w:val="009D41F4"/>
    <w:rsid w:val="009E42B0"/>
    <w:rsid w:val="00A0551E"/>
    <w:rsid w:val="00A131E1"/>
    <w:rsid w:val="00A16DA3"/>
    <w:rsid w:val="00A33676"/>
    <w:rsid w:val="00A35E9E"/>
    <w:rsid w:val="00A41593"/>
    <w:rsid w:val="00A433CF"/>
    <w:rsid w:val="00A4444D"/>
    <w:rsid w:val="00A618C1"/>
    <w:rsid w:val="00A837D6"/>
    <w:rsid w:val="00A96430"/>
    <w:rsid w:val="00A97D30"/>
    <w:rsid w:val="00AA3801"/>
    <w:rsid w:val="00AB18B9"/>
    <w:rsid w:val="00AD2891"/>
    <w:rsid w:val="00AD2DAB"/>
    <w:rsid w:val="00AD64EB"/>
    <w:rsid w:val="00AE1B24"/>
    <w:rsid w:val="00AE2FD1"/>
    <w:rsid w:val="00B06E4B"/>
    <w:rsid w:val="00B0758D"/>
    <w:rsid w:val="00B07ABA"/>
    <w:rsid w:val="00B33A48"/>
    <w:rsid w:val="00B55DB6"/>
    <w:rsid w:val="00B56DCE"/>
    <w:rsid w:val="00B722C1"/>
    <w:rsid w:val="00B879DF"/>
    <w:rsid w:val="00BC43C8"/>
    <w:rsid w:val="00BC7970"/>
    <w:rsid w:val="00BE27D3"/>
    <w:rsid w:val="00BF5758"/>
    <w:rsid w:val="00C122CF"/>
    <w:rsid w:val="00C12B94"/>
    <w:rsid w:val="00C46778"/>
    <w:rsid w:val="00C4746C"/>
    <w:rsid w:val="00C51EB4"/>
    <w:rsid w:val="00C77D6E"/>
    <w:rsid w:val="00CA7BEA"/>
    <w:rsid w:val="00CB1884"/>
    <w:rsid w:val="00CF44BF"/>
    <w:rsid w:val="00CF4D11"/>
    <w:rsid w:val="00D0591C"/>
    <w:rsid w:val="00D22277"/>
    <w:rsid w:val="00D33DF9"/>
    <w:rsid w:val="00D81E96"/>
    <w:rsid w:val="00D87814"/>
    <w:rsid w:val="00DC4919"/>
    <w:rsid w:val="00DC79C8"/>
    <w:rsid w:val="00E153F8"/>
    <w:rsid w:val="00E40314"/>
    <w:rsid w:val="00E54CFF"/>
    <w:rsid w:val="00E8285A"/>
    <w:rsid w:val="00E90949"/>
    <w:rsid w:val="00E94FE9"/>
    <w:rsid w:val="00EB5DBF"/>
    <w:rsid w:val="00EC20F0"/>
    <w:rsid w:val="00ED3D7F"/>
    <w:rsid w:val="00EF768F"/>
    <w:rsid w:val="00F022A3"/>
    <w:rsid w:val="00F039C2"/>
    <w:rsid w:val="00F04E4F"/>
    <w:rsid w:val="00F1526D"/>
    <w:rsid w:val="00F377CD"/>
    <w:rsid w:val="00F46A6C"/>
    <w:rsid w:val="00F548D0"/>
    <w:rsid w:val="00F73591"/>
    <w:rsid w:val="00F91702"/>
    <w:rsid w:val="00F91CD2"/>
    <w:rsid w:val="00FA0265"/>
    <w:rsid w:val="00FC0FCA"/>
    <w:rsid w:val="00FC4D5B"/>
    <w:rsid w:val="00FD18DB"/>
    <w:rsid w:val="00FD52B7"/>
    <w:rsid w:val="00FE1BD0"/>
    <w:rsid w:val="00FF36A7"/>
    <w:rsid w:val="00FF6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DF9"/>
    <w:pPr>
      <w:ind w:left="720"/>
      <w:contextualSpacing/>
    </w:pPr>
  </w:style>
  <w:style w:type="paragraph" w:styleId="a4">
    <w:name w:val="Body Text"/>
    <w:basedOn w:val="a"/>
    <w:link w:val="a5"/>
    <w:rsid w:val="00C51EB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C51EB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D1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D18DB"/>
  </w:style>
  <w:style w:type="paragraph" w:styleId="a8">
    <w:name w:val="footer"/>
    <w:basedOn w:val="a"/>
    <w:link w:val="a9"/>
    <w:uiPriority w:val="99"/>
    <w:unhideWhenUsed/>
    <w:rsid w:val="00FD1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18DB"/>
  </w:style>
  <w:style w:type="paragraph" w:styleId="aa">
    <w:name w:val="Normal (Web)"/>
    <w:basedOn w:val="a"/>
    <w:uiPriority w:val="99"/>
    <w:semiHidden/>
    <w:unhideWhenUsed/>
    <w:rsid w:val="003D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780708"/>
    <w:pPr>
      <w:widowControl w:val="0"/>
      <w:spacing w:before="1560" w:after="0" w:line="320" w:lineRule="auto"/>
      <w:ind w:left="160" w:right="400"/>
      <w:jc w:val="center"/>
    </w:pPr>
    <w:rPr>
      <w:rFonts w:ascii="Times New Roman" w:eastAsia="Times New Roman" w:hAnsi="Times New Roman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C46778"/>
    <w:pPr>
      <w:widowControl w:val="0"/>
      <w:spacing w:after="0" w:line="240" w:lineRule="auto"/>
      <w:ind w:right="200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C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79C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828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EC20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">
    <w:name w:val="Light Grid Accent 3"/>
    <w:basedOn w:val="a1"/>
    <w:uiPriority w:val="62"/>
    <w:rsid w:val="003B22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6">
    <w:name w:val="Medium Grid 2 Accent 6"/>
    <w:basedOn w:val="a1"/>
    <w:uiPriority w:val="68"/>
    <w:rsid w:val="003B22E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4F3B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1">
    <w:name w:val="Medium Grid 3 Accent 1"/>
    <w:basedOn w:val="a1"/>
    <w:uiPriority w:val="69"/>
    <w:rsid w:val="004F3B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5">
    <w:name w:val="Colorful Shading Accent 5"/>
    <w:basedOn w:val="a1"/>
    <w:uiPriority w:val="71"/>
    <w:rsid w:val="004F3B4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-3">
    <w:name w:val="Medium Grid 3 Accent 3"/>
    <w:basedOn w:val="a1"/>
    <w:uiPriority w:val="69"/>
    <w:rsid w:val="004F3B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5">
    <w:name w:val="Medium Grid 1 Accent 5"/>
    <w:basedOn w:val="a1"/>
    <w:uiPriority w:val="67"/>
    <w:rsid w:val="00F04E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">
    <w:name w:val="Medium Grid 1 Accent 6"/>
    <w:basedOn w:val="a1"/>
    <w:uiPriority w:val="67"/>
    <w:rsid w:val="008916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4">
    <w:name w:val="Medium Grid 2 Accent 4"/>
    <w:basedOn w:val="a1"/>
    <w:uiPriority w:val="68"/>
    <w:rsid w:val="00881F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6">
    <w:name w:val="Light Grid Accent 6"/>
    <w:basedOn w:val="a1"/>
    <w:uiPriority w:val="62"/>
    <w:rsid w:val="00915A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3">
    <w:name w:val="Medium Shading 1 Accent 3"/>
    <w:basedOn w:val="a1"/>
    <w:uiPriority w:val="63"/>
    <w:rsid w:val="00276C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EF76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60"/>
    <w:rsid w:val="002A3C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Colorful Shading Accent 3"/>
    <w:basedOn w:val="a1"/>
    <w:uiPriority w:val="71"/>
    <w:rsid w:val="002A3C8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60">
    <w:name w:val="Dark List Accent 6"/>
    <w:basedOn w:val="a1"/>
    <w:uiPriority w:val="70"/>
    <w:rsid w:val="002A3C8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1">
    <w:name w:val="Цветная заливка1"/>
    <w:basedOn w:val="a1"/>
    <w:uiPriority w:val="71"/>
    <w:rsid w:val="00605E4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Light Shading Accent 3"/>
    <w:basedOn w:val="a1"/>
    <w:uiPriority w:val="60"/>
    <w:rsid w:val="00605E4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GridTable1Light">
    <w:name w:val="Grid Table 1 Light"/>
    <w:basedOn w:val="a1"/>
    <w:uiPriority w:val="46"/>
    <w:rsid w:val="005450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4">
    <w:name w:val="Medium Grid 3 Accent 4"/>
    <w:basedOn w:val="a1"/>
    <w:uiPriority w:val="69"/>
    <w:rsid w:val="005450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2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5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2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Лист3!$A$3</c:f>
              <c:strCache>
                <c:ptCount val="1"/>
                <c:pt idx="0">
                  <c:v>итого</c:v>
                </c:pt>
              </c:strCache>
            </c:strRef>
          </c:tx>
          <c:cat>
            <c:multiLvlStrRef>
              <c:f>Лист3!$B$1:$F$2</c:f>
              <c:multiLvlStrCache>
                <c:ptCount val="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другое</c:v>
                  </c:pt>
                </c:lvl>
                <c:lvl>
                  <c:pt idx="0">
                    <c:v>Группа здоровья</c:v>
                  </c:pt>
                </c:lvl>
              </c:multiLvlStrCache>
            </c:multiLvlStrRef>
          </c:cat>
          <c:val>
            <c:numRef>
              <c:f>Лист3!$B$3:$F$3</c:f>
              <c:numCache>
                <c:formatCode>General</c:formatCode>
                <c:ptCount val="5"/>
                <c:pt idx="0">
                  <c:v>81</c:v>
                </c:pt>
                <c:pt idx="1">
                  <c:v>215</c:v>
                </c:pt>
                <c:pt idx="2">
                  <c:v>12</c:v>
                </c:pt>
                <c:pt idx="3">
                  <c:v>4</c:v>
                </c:pt>
              </c:numCache>
            </c:numRef>
          </c:val>
        </c:ser>
      </c:pie3DChart>
    </c:plotArea>
    <c:legend>
      <c:legendPos val="r"/>
      <c:legendEntry>
        <c:idx val="4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5148033423155893"/>
          <c:y val="5.1400554097404488E-2"/>
          <c:w val="0.68373990483706726"/>
          <c:h val="0.43563794109069698"/>
        </c:manualLayout>
      </c:layout>
      <c:bar3DChart>
        <c:barDir val="col"/>
        <c:grouping val="clustered"/>
        <c:ser>
          <c:idx val="0"/>
          <c:order val="0"/>
          <c:tx>
            <c:strRef>
              <c:f>Лист2!$B$1:$B$2</c:f>
              <c:strCache>
                <c:ptCount val="1"/>
                <c:pt idx="0">
                  <c:v>2017 Всего единиц</c:v>
                </c:pt>
              </c:strCache>
            </c:strRef>
          </c:tx>
          <c:cat>
            <c:strRef>
              <c:f>Лист2!$A$3:$A$11</c:f>
              <c:strCache>
                <c:ptCount val="9"/>
                <c:pt idx="0">
                  <c:v>Бактериальная дизентерия</c:v>
                </c:pt>
                <c:pt idx="1">
                  <c:v>Энтериты, колиты и гастриты, вызванные установленными, не установленными и неточно обозначенными возбудителями</c:v>
                </c:pt>
                <c:pt idx="2">
                  <c:v>Скарлатина</c:v>
                </c:pt>
                <c:pt idx="3">
                  <c:v>Ангина (острый тонзиллит)</c:v>
                </c:pt>
                <c:pt idx="4">
                  <c:v>Грипп и острые инфекции верхних дыхательных путей</c:v>
                </c:pt>
                <c:pt idx="5">
                  <c:v>Пневмония</c:v>
                </c:pt>
                <c:pt idx="6">
                  <c:v>Несчастные случаи, отравления, травмы</c:v>
                </c:pt>
                <c:pt idx="7">
                  <c:v>Другие заболевания</c:v>
                </c:pt>
                <c:pt idx="8">
                  <c:v>всего</c:v>
                </c:pt>
              </c:strCache>
            </c:strRef>
          </c:cat>
          <c:val>
            <c:numRef>
              <c:f>Лист2!$B$3:$B$11</c:f>
              <c:numCache>
                <c:formatCode>General</c:formatCode>
                <c:ptCount val="9"/>
                <c:pt idx="0">
                  <c:v>0</c:v>
                </c:pt>
                <c:pt idx="1">
                  <c:v>6</c:v>
                </c:pt>
                <c:pt idx="2">
                  <c:v>0</c:v>
                </c:pt>
                <c:pt idx="3">
                  <c:v>3</c:v>
                </c:pt>
                <c:pt idx="4">
                  <c:v>722</c:v>
                </c:pt>
                <c:pt idx="5">
                  <c:v>4</c:v>
                </c:pt>
                <c:pt idx="6">
                  <c:v>5</c:v>
                </c:pt>
                <c:pt idx="7">
                  <c:v>157</c:v>
                </c:pt>
                <c:pt idx="8">
                  <c:v>897</c:v>
                </c:pt>
              </c:numCache>
            </c:numRef>
          </c:val>
        </c:ser>
        <c:ser>
          <c:idx val="1"/>
          <c:order val="1"/>
          <c:tx>
            <c:strRef>
              <c:f>Лист2!$C$1:$C$2</c:f>
              <c:strCache>
                <c:ptCount val="1"/>
                <c:pt idx="0">
                  <c:v>2017 В том числе у детей в возрасте 3 года и старше</c:v>
                </c:pt>
              </c:strCache>
            </c:strRef>
          </c:tx>
          <c:cat>
            <c:strRef>
              <c:f>Лист2!$A$3:$A$11</c:f>
              <c:strCache>
                <c:ptCount val="9"/>
                <c:pt idx="0">
                  <c:v>Бактериальная дизентерия</c:v>
                </c:pt>
                <c:pt idx="1">
                  <c:v>Энтериты, колиты и гастриты, вызванные установленными, не установленными и неточно обозначенными возбудителями</c:v>
                </c:pt>
                <c:pt idx="2">
                  <c:v>Скарлатина</c:v>
                </c:pt>
                <c:pt idx="3">
                  <c:v>Ангина (острый тонзиллит)</c:v>
                </c:pt>
                <c:pt idx="4">
                  <c:v>Грипп и острые инфекции верхних дыхательных путей</c:v>
                </c:pt>
                <c:pt idx="5">
                  <c:v>Пневмония</c:v>
                </c:pt>
                <c:pt idx="6">
                  <c:v>Несчастные случаи, отравления, травмы</c:v>
                </c:pt>
                <c:pt idx="7">
                  <c:v>Другие заболевания</c:v>
                </c:pt>
                <c:pt idx="8">
                  <c:v>всего</c:v>
                </c:pt>
              </c:strCache>
            </c:strRef>
          </c:cat>
          <c:val>
            <c:numRef>
              <c:f>Лист2!$C$3:$C$11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3</c:v>
                </c:pt>
                <c:pt idx="4">
                  <c:v>611</c:v>
                </c:pt>
                <c:pt idx="5">
                  <c:v>4</c:v>
                </c:pt>
                <c:pt idx="6">
                  <c:v>5</c:v>
                </c:pt>
                <c:pt idx="7">
                  <c:v>126</c:v>
                </c:pt>
                <c:pt idx="8">
                  <c:v>753</c:v>
                </c:pt>
              </c:numCache>
            </c:numRef>
          </c:val>
        </c:ser>
        <c:shape val="box"/>
        <c:axId val="85054592"/>
        <c:axId val="85056128"/>
        <c:axId val="0"/>
      </c:bar3DChart>
      <c:catAx>
        <c:axId val="85054592"/>
        <c:scaling>
          <c:orientation val="minMax"/>
        </c:scaling>
        <c:axPos val="b"/>
        <c:tickLblPos val="nextTo"/>
        <c:crossAx val="85056128"/>
        <c:crosses val="autoZero"/>
        <c:auto val="1"/>
        <c:lblAlgn val="ctr"/>
        <c:lblOffset val="100"/>
      </c:catAx>
      <c:valAx>
        <c:axId val="85056128"/>
        <c:scaling>
          <c:orientation val="minMax"/>
        </c:scaling>
        <c:axPos val="l"/>
        <c:majorGridlines/>
        <c:numFmt formatCode="General" sourceLinked="1"/>
        <c:tickLblPos val="nextTo"/>
        <c:crossAx val="85054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321364892098349"/>
          <c:y val="5.4787839020122533E-2"/>
          <c:w val="0.15474681019316214"/>
          <c:h val="0.7422761738116066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Лист2!$B$1:$B$2</c:f>
              <c:strCache>
                <c:ptCount val="1"/>
                <c:pt idx="0">
                  <c:v>2016 Всего единиц</c:v>
                </c:pt>
              </c:strCache>
            </c:strRef>
          </c:tx>
          <c:cat>
            <c:strRef>
              <c:f>Лист2!$A$3:$A$11</c:f>
              <c:strCache>
                <c:ptCount val="9"/>
                <c:pt idx="0">
                  <c:v>Бактериальная дизентерия</c:v>
                </c:pt>
                <c:pt idx="1">
                  <c:v>Энтериты, колиты и гастриты, вызванные установленными, не установленными и неточно обозначенными возбудителями</c:v>
                </c:pt>
                <c:pt idx="2">
                  <c:v>Скарлатина</c:v>
                </c:pt>
                <c:pt idx="3">
                  <c:v>Ангина (острый тонзиллит)</c:v>
                </c:pt>
                <c:pt idx="4">
                  <c:v>Грипп и острые инфекции верхних дыхательных путей</c:v>
                </c:pt>
                <c:pt idx="5">
                  <c:v>Пневмония</c:v>
                </c:pt>
                <c:pt idx="6">
                  <c:v>Несчастные случаи, отравления, травмы</c:v>
                </c:pt>
                <c:pt idx="7">
                  <c:v>Другие заболевания</c:v>
                </c:pt>
                <c:pt idx="8">
                  <c:v>всего</c:v>
                </c:pt>
              </c:strCache>
            </c:strRef>
          </c:cat>
          <c:val>
            <c:numRef>
              <c:f>Лист2!$B$3:$B$11</c:f>
              <c:numCache>
                <c:formatCode>General</c:formatCode>
                <c:ptCount val="9"/>
                <c:pt idx="0">
                  <c:v>0</c:v>
                </c:pt>
                <c:pt idx="1">
                  <c:v>5</c:v>
                </c:pt>
                <c:pt idx="2">
                  <c:v>2</c:v>
                </c:pt>
                <c:pt idx="3">
                  <c:v>6</c:v>
                </c:pt>
                <c:pt idx="4">
                  <c:v>806</c:v>
                </c:pt>
                <c:pt idx="5">
                  <c:v>3</c:v>
                </c:pt>
                <c:pt idx="6">
                  <c:v>8</c:v>
                </c:pt>
                <c:pt idx="7">
                  <c:v>118</c:v>
                </c:pt>
                <c:pt idx="8">
                  <c:v>948</c:v>
                </c:pt>
              </c:numCache>
            </c:numRef>
          </c:val>
        </c:ser>
        <c:ser>
          <c:idx val="1"/>
          <c:order val="1"/>
          <c:tx>
            <c:strRef>
              <c:f>Лист2!#ССЫЛКА!</c:f>
              <c:strCache>
                <c:ptCount val="1"/>
                <c:pt idx="0">
                  <c:v>#REF!</c:v>
                </c:pt>
              </c:strCache>
            </c:strRef>
          </c:tx>
          <c:cat>
            <c:strRef>
              <c:f>Лист2!$A$3:$A$11</c:f>
              <c:strCache>
                <c:ptCount val="9"/>
                <c:pt idx="0">
                  <c:v>Бактериальная дизентерия</c:v>
                </c:pt>
                <c:pt idx="1">
                  <c:v>Энтериты, колиты и гастриты, вызванные установленными, не установленными и неточно обозначенными возбудителями</c:v>
                </c:pt>
                <c:pt idx="2">
                  <c:v>Скарлатина</c:v>
                </c:pt>
                <c:pt idx="3">
                  <c:v>Ангина (острый тонзиллит)</c:v>
                </c:pt>
                <c:pt idx="4">
                  <c:v>Грипп и острые инфекции верхних дыхательных путей</c:v>
                </c:pt>
                <c:pt idx="5">
                  <c:v>Пневмония</c:v>
                </c:pt>
                <c:pt idx="6">
                  <c:v>Несчастные случаи, отравления, травмы</c:v>
                </c:pt>
                <c:pt idx="7">
                  <c:v>Другие заболевания</c:v>
                </c:pt>
                <c:pt idx="8">
                  <c:v>всего</c:v>
                </c:pt>
              </c:strCache>
            </c:strRef>
          </c:cat>
          <c:val>
            <c:numRef>
              <c:f>Лист2!#ССЫЛКА!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Лист2!$C$1:$C$2</c:f>
              <c:strCache>
                <c:ptCount val="1"/>
                <c:pt idx="0">
                  <c:v>2017 Всего единиц</c:v>
                </c:pt>
              </c:strCache>
            </c:strRef>
          </c:tx>
          <c:cat>
            <c:strRef>
              <c:f>Лист2!$A$3:$A$11</c:f>
              <c:strCache>
                <c:ptCount val="9"/>
                <c:pt idx="0">
                  <c:v>Бактериальная дизентерия</c:v>
                </c:pt>
                <c:pt idx="1">
                  <c:v>Энтериты, колиты и гастриты, вызванные установленными, не установленными и неточно обозначенными возбудителями</c:v>
                </c:pt>
                <c:pt idx="2">
                  <c:v>Скарлатина</c:v>
                </c:pt>
                <c:pt idx="3">
                  <c:v>Ангина (острый тонзиллит)</c:v>
                </c:pt>
                <c:pt idx="4">
                  <c:v>Грипп и острые инфекции верхних дыхательных путей</c:v>
                </c:pt>
                <c:pt idx="5">
                  <c:v>Пневмония</c:v>
                </c:pt>
                <c:pt idx="6">
                  <c:v>Несчастные случаи, отравления, травмы</c:v>
                </c:pt>
                <c:pt idx="7">
                  <c:v>Другие заболевания</c:v>
                </c:pt>
                <c:pt idx="8">
                  <c:v>всего</c:v>
                </c:pt>
              </c:strCache>
            </c:strRef>
          </c:cat>
          <c:val>
            <c:numRef>
              <c:f>Лист2!$C$3:$C$11</c:f>
              <c:numCache>
                <c:formatCode>General</c:formatCode>
                <c:ptCount val="9"/>
                <c:pt idx="0">
                  <c:v>0</c:v>
                </c:pt>
                <c:pt idx="1">
                  <c:v>6</c:v>
                </c:pt>
                <c:pt idx="2">
                  <c:v>0</c:v>
                </c:pt>
                <c:pt idx="3">
                  <c:v>3</c:v>
                </c:pt>
                <c:pt idx="4">
                  <c:v>722</c:v>
                </c:pt>
                <c:pt idx="5">
                  <c:v>4</c:v>
                </c:pt>
                <c:pt idx="6">
                  <c:v>5</c:v>
                </c:pt>
                <c:pt idx="7">
                  <c:v>157</c:v>
                </c:pt>
                <c:pt idx="8">
                  <c:v>897</c:v>
                </c:pt>
              </c:numCache>
            </c:numRef>
          </c:val>
        </c:ser>
        <c:ser>
          <c:idx val="3"/>
          <c:order val="3"/>
          <c:tx>
            <c:strRef>
              <c:f>Лист2!#ССЫЛКА!</c:f>
              <c:strCache>
                <c:ptCount val="1"/>
                <c:pt idx="0">
                  <c:v>#REF!</c:v>
                </c:pt>
              </c:strCache>
            </c:strRef>
          </c:tx>
          <c:cat>
            <c:strRef>
              <c:f>Лист2!$A$3:$A$11</c:f>
              <c:strCache>
                <c:ptCount val="9"/>
                <c:pt idx="0">
                  <c:v>Бактериальная дизентерия</c:v>
                </c:pt>
                <c:pt idx="1">
                  <c:v>Энтериты, колиты и гастриты, вызванные установленными, не установленными и неточно обозначенными возбудителями</c:v>
                </c:pt>
                <c:pt idx="2">
                  <c:v>Скарлатина</c:v>
                </c:pt>
                <c:pt idx="3">
                  <c:v>Ангина (острый тонзиллит)</c:v>
                </c:pt>
                <c:pt idx="4">
                  <c:v>Грипп и острые инфекции верхних дыхательных путей</c:v>
                </c:pt>
                <c:pt idx="5">
                  <c:v>Пневмония</c:v>
                </c:pt>
                <c:pt idx="6">
                  <c:v>Несчастные случаи, отравления, травмы</c:v>
                </c:pt>
                <c:pt idx="7">
                  <c:v>Другие заболевания</c:v>
                </c:pt>
                <c:pt idx="8">
                  <c:v>всего</c:v>
                </c:pt>
              </c:strCache>
            </c:strRef>
          </c:cat>
          <c:val>
            <c:numRef>
              <c:f>Лист2!#ССЫЛКА!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hape val="box"/>
        <c:axId val="89727744"/>
        <c:axId val="89729280"/>
        <c:axId val="0"/>
      </c:bar3DChart>
      <c:catAx>
        <c:axId val="89727744"/>
        <c:scaling>
          <c:orientation val="minMax"/>
        </c:scaling>
        <c:axPos val="b"/>
        <c:tickLblPos val="nextTo"/>
        <c:crossAx val="89729280"/>
        <c:crosses val="autoZero"/>
        <c:auto val="1"/>
        <c:lblAlgn val="ctr"/>
        <c:lblOffset val="100"/>
      </c:catAx>
      <c:valAx>
        <c:axId val="89729280"/>
        <c:scaling>
          <c:orientation val="minMax"/>
        </c:scaling>
        <c:axPos val="l"/>
        <c:majorGridlines/>
        <c:numFmt formatCode="General" sourceLinked="1"/>
        <c:tickLblPos val="nextTo"/>
        <c:crossAx val="89727744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1500845632424979"/>
          <c:y val="0.11938488881746016"/>
          <c:w val="0.17296406989509125"/>
          <c:h val="0.61115083018108396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19D01-B94F-4821-AEB1-B0A1E0EF9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21</Pages>
  <Words>7393</Words>
  <Characters>42146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2018-03-05T04:09:00Z</cp:lastPrinted>
  <dcterms:created xsi:type="dcterms:W3CDTF">2011-02-01T03:44:00Z</dcterms:created>
  <dcterms:modified xsi:type="dcterms:W3CDTF">2018-03-30T08:36:00Z</dcterms:modified>
</cp:coreProperties>
</file>