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34" w:rsidRDefault="00864A67">
      <w:r>
        <w:rPr>
          <w:noProof/>
          <w:lang w:eastAsia="ru-RU"/>
        </w:rPr>
        <w:drawing>
          <wp:inline distT="0" distB="0" distL="0" distR="0">
            <wp:extent cx="5800634" cy="7798526"/>
            <wp:effectExtent l="19050" t="0" r="0" b="0"/>
            <wp:docPr id="2" name="Рисунок 2" descr="D:\Desktop\Общая\2018-2019\IMG_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бщая\2018-2019\IMG_04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-991" r="2148" b="2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634" cy="779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434" w:rsidRDefault="00AA7434"/>
    <w:p w:rsidR="00AA7434" w:rsidRDefault="00AA7434"/>
    <w:p w:rsidR="00AA7434" w:rsidRDefault="00AA7434"/>
    <w:p w:rsidR="00AA7434" w:rsidRDefault="00AA7434"/>
    <w:p w:rsidR="009C22F3" w:rsidRPr="009C22F3" w:rsidRDefault="00097F54" w:rsidP="00AA743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A7434">
        <w:rPr>
          <w:rFonts w:ascii="Times New Roman" w:hAnsi="Times New Roman" w:cs="Times New Roman"/>
          <w:sz w:val="24"/>
          <w:szCs w:val="24"/>
        </w:rPr>
        <w:lastRenderedPageBreak/>
        <w:t>Внести изменения п.</w:t>
      </w:r>
      <w:r w:rsidRPr="006370EB">
        <w:rPr>
          <w:rFonts w:ascii="Times New Roman" w:hAnsi="Times New Roman" w:cs="Times New Roman"/>
          <w:b/>
          <w:sz w:val="24"/>
          <w:szCs w:val="24"/>
        </w:rPr>
        <w:t>3.9.</w:t>
      </w:r>
    </w:p>
    <w:p w:rsidR="00097F54" w:rsidRPr="009C22F3" w:rsidRDefault="009C22F3" w:rsidP="009C22F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«3.9. </w:t>
      </w:r>
      <w:r w:rsidR="006370EB" w:rsidRPr="009C22F3">
        <w:rPr>
          <w:rFonts w:ascii="Times New Roman" w:hAnsi="Times New Roman" w:cs="Times New Roman"/>
          <w:b/>
          <w:sz w:val="24"/>
          <w:szCs w:val="24"/>
        </w:rPr>
        <w:t>Парциальные образовательные программы</w:t>
      </w:r>
    </w:p>
    <w:p w:rsidR="00AA7434" w:rsidRPr="006370EB" w:rsidRDefault="006370EB" w:rsidP="006370EB">
      <w:pPr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0EB">
        <w:rPr>
          <w:rFonts w:ascii="Times New Roman" w:hAnsi="Times New Roman" w:cs="Times New Roman"/>
          <w:i/>
          <w:sz w:val="24"/>
          <w:szCs w:val="24"/>
        </w:rPr>
        <w:t>Парциальн</w:t>
      </w:r>
      <w:r>
        <w:rPr>
          <w:rFonts w:ascii="Times New Roman" w:hAnsi="Times New Roman" w:cs="Times New Roman"/>
          <w:i/>
          <w:sz w:val="24"/>
          <w:szCs w:val="24"/>
        </w:rPr>
        <w:t>ые</w:t>
      </w:r>
      <w:r w:rsidRPr="006370EB">
        <w:rPr>
          <w:rFonts w:ascii="Times New Roman" w:hAnsi="Times New Roman" w:cs="Times New Roman"/>
          <w:i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i/>
          <w:sz w:val="24"/>
          <w:szCs w:val="24"/>
        </w:rPr>
        <w:t>ые</w:t>
      </w:r>
      <w:r w:rsidR="00AA7434" w:rsidRPr="00AA7434">
        <w:rPr>
          <w:rFonts w:ascii="Times New Roman" w:hAnsi="Times New Roman" w:cs="Times New Roman"/>
          <w:i/>
          <w:sz w:val="24"/>
          <w:szCs w:val="24"/>
        </w:rPr>
        <w:t>программы, формируем</w:t>
      </w:r>
      <w:r w:rsidR="00AA7434">
        <w:rPr>
          <w:rFonts w:ascii="Times New Roman" w:hAnsi="Times New Roman" w:cs="Times New Roman"/>
          <w:i/>
          <w:sz w:val="24"/>
          <w:szCs w:val="24"/>
        </w:rPr>
        <w:t>ые</w:t>
      </w:r>
      <w:r w:rsidR="00AA7434" w:rsidRPr="00AA7434">
        <w:rPr>
          <w:rFonts w:ascii="Times New Roman" w:hAnsi="Times New Roman" w:cs="Times New Roman"/>
          <w:i/>
          <w:sz w:val="24"/>
          <w:szCs w:val="24"/>
        </w:rPr>
        <w:t xml:space="preserve"> участниками образов</w:t>
      </w:r>
      <w:r w:rsidR="00AA7434" w:rsidRPr="00AA7434">
        <w:rPr>
          <w:rFonts w:ascii="Times New Roman" w:hAnsi="Times New Roman" w:cs="Times New Roman"/>
          <w:i/>
          <w:sz w:val="24"/>
          <w:szCs w:val="24"/>
        </w:rPr>
        <w:t>а</w:t>
      </w:r>
      <w:r w:rsidR="00AA7434" w:rsidRPr="00AA7434">
        <w:rPr>
          <w:rFonts w:ascii="Times New Roman" w:hAnsi="Times New Roman" w:cs="Times New Roman"/>
          <w:i/>
          <w:sz w:val="24"/>
          <w:szCs w:val="24"/>
        </w:rPr>
        <w:t>тельных отношений учитыва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AA7434" w:rsidRPr="00AA7434">
        <w:rPr>
          <w:rFonts w:ascii="Times New Roman" w:hAnsi="Times New Roman" w:cs="Times New Roman"/>
          <w:i/>
          <w:sz w:val="24"/>
          <w:szCs w:val="24"/>
        </w:rPr>
        <w:t>т образовательные потребности, интересы и мотивы детей, членов их семей и педагогов, специфику национальных, социокультурных условий в которых осуществляется образо</w:t>
      </w:r>
      <w:r>
        <w:rPr>
          <w:rFonts w:ascii="Times New Roman" w:hAnsi="Times New Roman" w:cs="Times New Roman"/>
          <w:i/>
          <w:sz w:val="24"/>
          <w:szCs w:val="24"/>
        </w:rPr>
        <w:t>вательная деятельность.</w:t>
      </w:r>
    </w:p>
    <w:p w:rsidR="00097F54" w:rsidRPr="00D14379" w:rsidRDefault="00097F54" w:rsidP="00097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</w:t>
      </w:r>
      <w:r w:rsidR="006370E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D14379">
        <w:rPr>
          <w:rFonts w:ascii="Times New Roman" w:hAnsi="Times New Roman" w:cs="Times New Roman"/>
          <w:b/>
          <w:sz w:val="24"/>
          <w:szCs w:val="24"/>
        </w:rPr>
        <w:t xml:space="preserve">арциальная образовательная программа </w:t>
      </w:r>
      <w:bookmarkStart w:id="0" w:name="_GoBack"/>
      <w:r w:rsidRPr="00D14379">
        <w:rPr>
          <w:rFonts w:ascii="Times New Roman" w:hAnsi="Times New Roman" w:cs="Times New Roman"/>
          <w:b/>
          <w:sz w:val="24"/>
          <w:szCs w:val="24"/>
        </w:rPr>
        <w:t>«Детство с родным городом»</w:t>
      </w:r>
      <w:bookmarkEnd w:id="0"/>
    </w:p>
    <w:p w:rsidR="006370EB" w:rsidRDefault="006370EB" w:rsidP="00D47A6D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патриотического воспитания «Детство с родным городом» разработана </w:t>
      </w:r>
      <w:r w:rsidR="00D533CB">
        <w:rPr>
          <w:rFonts w:ascii="Times New Roman" w:hAnsi="Times New Roman" w:cs="Times New Roman"/>
          <w:sz w:val="24"/>
          <w:szCs w:val="24"/>
        </w:rPr>
        <w:t>в соответствии с Концепцией патриотического воспитания граждан Российской Федер</w:t>
      </w:r>
      <w:r w:rsidR="00D533CB">
        <w:rPr>
          <w:rFonts w:ascii="Times New Roman" w:hAnsi="Times New Roman" w:cs="Times New Roman"/>
          <w:sz w:val="24"/>
          <w:szCs w:val="24"/>
        </w:rPr>
        <w:t>а</w:t>
      </w:r>
      <w:r w:rsidR="00D533CB">
        <w:rPr>
          <w:rFonts w:ascii="Times New Roman" w:hAnsi="Times New Roman" w:cs="Times New Roman"/>
          <w:sz w:val="24"/>
          <w:szCs w:val="24"/>
        </w:rPr>
        <w:t>ции, Уставом МКДОУ д/с № 432, Программой развития ДОУ, локальными правовыми а</w:t>
      </w:r>
      <w:r w:rsidR="00D533CB">
        <w:rPr>
          <w:rFonts w:ascii="Times New Roman" w:hAnsi="Times New Roman" w:cs="Times New Roman"/>
          <w:sz w:val="24"/>
          <w:szCs w:val="24"/>
        </w:rPr>
        <w:t>к</w:t>
      </w:r>
      <w:r w:rsidR="00D533CB">
        <w:rPr>
          <w:rFonts w:ascii="Times New Roman" w:hAnsi="Times New Roman" w:cs="Times New Roman"/>
          <w:sz w:val="24"/>
          <w:szCs w:val="24"/>
        </w:rPr>
        <w:t>тами</w:t>
      </w:r>
    </w:p>
    <w:p w:rsidR="00D533CB" w:rsidRDefault="00D533CB" w:rsidP="00097F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D533CB" w:rsidRDefault="00D533CB" w:rsidP="00D533CB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Парциальной программы «Растим патриотов России»: сост. Н.В. Нищева – СПб.</w:t>
      </w:r>
      <w:proofErr w:type="gramStart"/>
      <w:r w:rsidR="00D47A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ОО «ИЗДАТЕЛЬСТВО «ДЕТСТВО-ПРЕСС», 2016 – 288 с.;</w:t>
      </w:r>
    </w:p>
    <w:p w:rsidR="00D533CB" w:rsidRDefault="00D533CB" w:rsidP="00D533CB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3CB">
        <w:rPr>
          <w:rFonts w:ascii="Times New Roman" w:hAnsi="Times New Roman" w:cs="Times New Roman"/>
          <w:sz w:val="24"/>
          <w:szCs w:val="24"/>
        </w:rPr>
        <w:t>Парциальной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«Моя страна». Возрождение национальной культуры и воспитание нравственно-патриотических чувств. Авт.-сост. Натарова В.И. и др. – Воронеж: ТЦ «Учитель». 2015 – 205 с.;</w:t>
      </w:r>
    </w:p>
    <w:p w:rsidR="00D533CB" w:rsidRDefault="00D533CB" w:rsidP="00D533CB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3CB">
        <w:rPr>
          <w:rFonts w:ascii="Times New Roman" w:hAnsi="Times New Roman" w:cs="Times New Roman"/>
          <w:sz w:val="24"/>
          <w:szCs w:val="24"/>
        </w:rPr>
        <w:t>Парциальной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«Дети России». Защита прав и достоинства маленьк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ребенка. Авт.-сост</w:t>
      </w:r>
      <w:r w:rsidR="00D47A6D">
        <w:rPr>
          <w:rFonts w:ascii="Times New Roman" w:hAnsi="Times New Roman" w:cs="Times New Roman"/>
          <w:sz w:val="24"/>
          <w:szCs w:val="24"/>
        </w:rPr>
        <w:t>. Т.Н. Доронова, А.Е. Жичкина, Л.Г. Голубева и др. – М. Просвещение. 2014 – 143 с.;</w:t>
      </w:r>
    </w:p>
    <w:p w:rsidR="00D47A6D" w:rsidRPr="00D533CB" w:rsidRDefault="00D47A6D" w:rsidP="00D47A6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A6D">
        <w:rPr>
          <w:rFonts w:ascii="Times New Roman" w:hAnsi="Times New Roman" w:cs="Times New Roman"/>
          <w:sz w:val="24"/>
          <w:szCs w:val="24"/>
        </w:rPr>
        <w:t>Парциальной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«Маленькие дети – большие права». Мячина Л.К. и др. – </w:t>
      </w:r>
      <w:r w:rsidRPr="00D47A6D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D47A6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47A6D">
        <w:rPr>
          <w:rFonts w:ascii="Times New Roman" w:hAnsi="Times New Roman" w:cs="Times New Roman"/>
          <w:sz w:val="24"/>
          <w:szCs w:val="24"/>
        </w:rPr>
        <w:t>ООО «ИЗДАТЕЛЬСТВО «ДЕТСТВО-ПРЕСС»,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7A6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47A6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A6D" w:rsidRDefault="00D47A6D" w:rsidP="00097F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F54" w:rsidRPr="00D14379" w:rsidRDefault="00097F54" w:rsidP="00097F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79">
        <w:rPr>
          <w:rFonts w:ascii="Times New Roman" w:hAnsi="Times New Roman" w:cs="Times New Roman"/>
          <w:sz w:val="24"/>
          <w:szCs w:val="24"/>
        </w:rPr>
        <w:t>Дети старшего дошкольного возраста обращают внимание на красоту того места, в котором они живут, — это красота природы, зданий, некоторых элементов их декорати</w:t>
      </w:r>
      <w:r w:rsidRPr="00D14379">
        <w:rPr>
          <w:rFonts w:ascii="Times New Roman" w:hAnsi="Times New Roman" w:cs="Times New Roman"/>
          <w:sz w:val="24"/>
          <w:szCs w:val="24"/>
        </w:rPr>
        <w:t>в</w:t>
      </w:r>
      <w:r w:rsidRPr="00D14379">
        <w:rPr>
          <w:rFonts w:ascii="Times New Roman" w:hAnsi="Times New Roman" w:cs="Times New Roman"/>
          <w:sz w:val="24"/>
          <w:szCs w:val="24"/>
        </w:rPr>
        <w:t>ного убранства, скульптура. У детей возникают вопросы о том, почему люди украшают место, в котором они живут. Эстетические элементы в оформлении родного города дети способны связать с их функцией (для чего построено здание, что в нем находится?). У д</w:t>
      </w:r>
      <w:r w:rsidRPr="00D14379">
        <w:rPr>
          <w:rFonts w:ascii="Times New Roman" w:hAnsi="Times New Roman" w:cs="Times New Roman"/>
          <w:sz w:val="24"/>
          <w:szCs w:val="24"/>
        </w:rPr>
        <w:t>е</w:t>
      </w:r>
      <w:r w:rsidRPr="00D14379">
        <w:rPr>
          <w:rFonts w:ascii="Times New Roman" w:hAnsi="Times New Roman" w:cs="Times New Roman"/>
          <w:sz w:val="24"/>
          <w:szCs w:val="24"/>
        </w:rPr>
        <w:t>тей выражена потребность отразить впечатления от восприятия образов архитектуры и скульптуры в рисунках и играх, в сочинении историй.</w:t>
      </w:r>
    </w:p>
    <w:p w:rsidR="00097F54" w:rsidRPr="00FD212A" w:rsidRDefault="00097F54" w:rsidP="00097F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79">
        <w:rPr>
          <w:rFonts w:ascii="Times New Roman" w:hAnsi="Times New Roman" w:cs="Times New Roman"/>
          <w:sz w:val="24"/>
          <w:szCs w:val="24"/>
        </w:rPr>
        <w:t>Дети начинают понимать, что состояние родного города зависит от отношения к нему жителей. Старшие дошкольники становятся способны к проявлению соответству</w:t>
      </w:r>
      <w:r w:rsidRPr="00D14379">
        <w:rPr>
          <w:rFonts w:ascii="Times New Roman" w:hAnsi="Times New Roman" w:cs="Times New Roman"/>
          <w:sz w:val="24"/>
          <w:szCs w:val="24"/>
        </w:rPr>
        <w:t>ю</w:t>
      </w:r>
      <w:r w:rsidRPr="00D14379">
        <w:rPr>
          <w:rFonts w:ascii="Times New Roman" w:hAnsi="Times New Roman" w:cs="Times New Roman"/>
          <w:sz w:val="24"/>
          <w:szCs w:val="24"/>
        </w:rPr>
        <w:t>щей их возможностям социальной активности, обращенной к городу и горожанам, — с</w:t>
      </w:r>
      <w:r w:rsidRPr="00D14379">
        <w:rPr>
          <w:rFonts w:ascii="Times New Roman" w:hAnsi="Times New Roman" w:cs="Times New Roman"/>
          <w:sz w:val="24"/>
          <w:szCs w:val="24"/>
        </w:rPr>
        <w:t>о</w:t>
      </w:r>
      <w:r w:rsidRPr="00D14379">
        <w:rPr>
          <w:rFonts w:ascii="Times New Roman" w:hAnsi="Times New Roman" w:cs="Times New Roman"/>
          <w:sz w:val="24"/>
          <w:szCs w:val="24"/>
        </w:rPr>
        <w:t xml:space="preserve">вместному </w:t>
      </w:r>
      <w:proofErr w:type="gramStart"/>
      <w:r w:rsidRPr="00D143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14379">
        <w:rPr>
          <w:rFonts w:ascii="Times New Roman" w:hAnsi="Times New Roman" w:cs="Times New Roman"/>
          <w:sz w:val="24"/>
          <w:szCs w:val="24"/>
        </w:rPr>
        <w:t xml:space="preserve"> взрослыми участию в социально значимых делах, акциях (посильная уборка </w:t>
      </w:r>
      <w:r w:rsidRPr="00FD212A">
        <w:rPr>
          <w:rFonts w:ascii="Times New Roman" w:hAnsi="Times New Roman" w:cs="Times New Roman"/>
          <w:sz w:val="24"/>
          <w:szCs w:val="24"/>
        </w:rPr>
        <w:t>участка детского сада, поздравление ветеранов, приглашение в детский сад пожилых л</w:t>
      </w:r>
      <w:r w:rsidRPr="00FD212A">
        <w:rPr>
          <w:rFonts w:ascii="Times New Roman" w:hAnsi="Times New Roman" w:cs="Times New Roman"/>
          <w:sz w:val="24"/>
          <w:szCs w:val="24"/>
        </w:rPr>
        <w:t>ю</w:t>
      </w:r>
      <w:r w:rsidRPr="00FD212A">
        <w:rPr>
          <w:rFonts w:ascii="Times New Roman" w:hAnsi="Times New Roman" w:cs="Times New Roman"/>
          <w:sz w:val="24"/>
          <w:szCs w:val="24"/>
        </w:rPr>
        <w:t>дей, живущих в микрорайоне и пр.).</w:t>
      </w:r>
    </w:p>
    <w:p w:rsidR="00097F54" w:rsidRDefault="00097F54" w:rsidP="00097F5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 xml:space="preserve">Малая </w:t>
      </w:r>
      <w:r w:rsidR="00D47A6D">
        <w:rPr>
          <w:rFonts w:ascii="Times New Roman" w:hAnsi="Times New Roman" w:cs="Times New Roman"/>
          <w:sz w:val="24"/>
          <w:szCs w:val="24"/>
        </w:rPr>
        <w:t>Р</w:t>
      </w:r>
      <w:r w:rsidRPr="00FD212A">
        <w:rPr>
          <w:rFonts w:ascii="Times New Roman" w:hAnsi="Times New Roman" w:cs="Times New Roman"/>
          <w:sz w:val="24"/>
          <w:szCs w:val="24"/>
        </w:rPr>
        <w:t>одина, каждый город хранят память о своих великих гражданах, рассказ</w:t>
      </w:r>
      <w:r w:rsidRPr="00FD212A">
        <w:rPr>
          <w:rFonts w:ascii="Times New Roman" w:hAnsi="Times New Roman" w:cs="Times New Roman"/>
          <w:sz w:val="24"/>
          <w:szCs w:val="24"/>
        </w:rPr>
        <w:t>ы</w:t>
      </w:r>
      <w:r w:rsidRPr="00FD212A">
        <w:rPr>
          <w:rFonts w:ascii="Times New Roman" w:hAnsi="Times New Roman" w:cs="Times New Roman"/>
          <w:sz w:val="24"/>
          <w:szCs w:val="24"/>
        </w:rPr>
        <w:t>вают об основном роде деятельности его жителей, напоминают о военных триумфах ро</w:t>
      </w:r>
      <w:r w:rsidRPr="00FD212A">
        <w:rPr>
          <w:rFonts w:ascii="Times New Roman" w:hAnsi="Times New Roman" w:cs="Times New Roman"/>
          <w:sz w:val="24"/>
          <w:szCs w:val="24"/>
        </w:rPr>
        <w:t>с</w:t>
      </w:r>
      <w:r w:rsidRPr="00FD212A">
        <w:rPr>
          <w:rFonts w:ascii="Times New Roman" w:hAnsi="Times New Roman" w:cs="Times New Roman"/>
          <w:sz w:val="24"/>
          <w:szCs w:val="24"/>
        </w:rPr>
        <w:t xml:space="preserve">сиян и гордятся их победами, трудятся и празднуют, имеют свои обычаи и традиции. Приобщение детей старшего дошкольного возраста к </w:t>
      </w:r>
      <w:proofErr w:type="gramStart"/>
      <w:r w:rsidRPr="00FD212A">
        <w:rPr>
          <w:rFonts w:ascii="Times New Roman" w:hAnsi="Times New Roman" w:cs="Times New Roman"/>
          <w:sz w:val="24"/>
          <w:szCs w:val="24"/>
        </w:rPr>
        <w:t>родному</w:t>
      </w:r>
      <w:proofErr w:type="gramEnd"/>
    </w:p>
    <w:p w:rsidR="00097F54" w:rsidRPr="00097F54" w:rsidRDefault="00097F54" w:rsidP="00097F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Малая родина, каждый город хранят память о своих великих гражданах, рассказывают об основном роде деятельности его жителей, напоминают о военных триумфах россиян и гордятся их победами, трудятся и празднуют, имеют свои обычаи и традиции. Приобщ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lastRenderedPageBreak/>
        <w:t>ние детей старшего дошкольного возраста к родному краю успешно, если обеспечивается активная познавательная, игровая и художественная деятельность ребенка. Эта деятел</w:t>
      </w:r>
      <w:r w:rsidRPr="00097F54">
        <w:rPr>
          <w:rFonts w:ascii="Times New Roman" w:eastAsia="Calibri" w:hAnsi="Times New Roman" w:cs="Times New Roman"/>
          <w:sz w:val="24"/>
          <w:szCs w:val="24"/>
        </w:rPr>
        <w:t>ь</w:t>
      </w:r>
      <w:r w:rsidRPr="00097F54">
        <w:rPr>
          <w:rFonts w:ascii="Times New Roman" w:eastAsia="Calibri" w:hAnsi="Times New Roman" w:cs="Times New Roman"/>
          <w:sz w:val="24"/>
          <w:szCs w:val="24"/>
        </w:rPr>
        <w:t>ность связана с включением детей в расшифровывание знаков и символов, заложенных в архитектуре родного города, стимулированием вопросительной активности ребенка 5—7 лет.</w:t>
      </w:r>
    </w:p>
    <w:p w:rsidR="00097F54" w:rsidRPr="00097F54" w:rsidRDefault="00097F54" w:rsidP="00097F5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Важно использовать формы и методы, вызывающие развитие эмоций и чувств д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тей по отношению к родному городу, способствующих проявлению активной </w:t>
      </w:r>
      <w:proofErr w:type="spellStart"/>
      <w:r w:rsidRPr="00097F54">
        <w:rPr>
          <w:rFonts w:ascii="Times New Roman" w:eastAsia="Calibri" w:hAnsi="Times New Roman" w:cs="Times New Roman"/>
          <w:sz w:val="24"/>
          <w:szCs w:val="24"/>
        </w:rPr>
        <w:t>деятельн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стной</w:t>
      </w:r>
      <w:proofErr w:type="spellEnd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позиции: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на художественно-эстетическая оценка родного края. Следует организовывать просмотр слайдов и видеофильмов о городе, которые позволяют приблизить достопримечательн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сти к ребенку, рассмотреть их в деталях, пережить чувства удивления, восхищения. Дети старшего дошкольного возраста включаются в празднование событий, связанных с жи</w:t>
      </w:r>
      <w:r w:rsidRPr="00097F54">
        <w:rPr>
          <w:rFonts w:ascii="Times New Roman" w:eastAsia="Calibri" w:hAnsi="Times New Roman" w:cs="Times New Roman"/>
          <w:sz w:val="24"/>
          <w:szCs w:val="24"/>
        </w:rPr>
        <w:t>з</w:t>
      </w:r>
      <w:r w:rsidRPr="00097F54">
        <w:rPr>
          <w:rFonts w:ascii="Times New Roman" w:eastAsia="Calibri" w:hAnsi="Times New Roman" w:cs="Times New Roman"/>
          <w:sz w:val="24"/>
          <w:szCs w:val="24"/>
        </w:rPr>
        <w:t>нью города, — День рождения города, празднование военных триумфов, памятные даты, связанные с жизнью и творчеством знаменитых горожан. Дети старшего дошкольного возраста с интересом посещают музеи родного города.</w:t>
      </w:r>
    </w:p>
    <w:p w:rsidR="00097F54" w:rsidRPr="00097F54" w:rsidRDefault="00097F54" w:rsidP="00097F54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Воспитание начал патриотизма и гражданственности</w:t>
      </w:r>
    </w:p>
    <w:p w:rsidR="00097F54" w:rsidRPr="00097F54" w:rsidRDefault="00097F54" w:rsidP="00097F5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Одной из важнейших задач нравственного воспитания является воспитание любви к Родине и толерантного отношения к людям Земли. Чувство любви к Родине сродни чувс</w:t>
      </w:r>
      <w:r w:rsidRPr="00097F54">
        <w:rPr>
          <w:rFonts w:ascii="Times New Roman" w:eastAsia="Calibri" w:hAnsi="Times New Roman" w:cs="Times New Roman"/>
          <w:sz w:val="24"/>
          <w:szCs w:val="24"/>
        </w:rPr>
        <w:t>т</w:t>
      </w:r>
      <w:r w:rsidRPr="00097F54">
        <w:rPr>
          <w:rFonts w:ascii="Times New Roman" w:eastAsia="Calibri" w:hAnsi="Times New Roman" w:cs="Times New Roman"/>
          <w:sz w:val="24"/>
          <w:szCs w:val="24"/>
        </w:rPr>
        <w:t>ву любви к родному дому. Чувство патриотизма многогранно по своей структуре и соде</w:t>
      </w:r>
      <w:r w:rsidRPr="00097F54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жанию. В него входят ответственность, желание и умение трудиться на благо Отечества, беречь и умножать богатства Родины, гамма этических чувств. Базовой для формирования любви к Родине является глубокая и основательная работа по нравственному воспитанию дошкольников.</w:t>
      </w:r>
    </w:p>
    <w:p w:rsidR="00097F54" w:rsidRPr="00097F54" w:rsidRDefault="00097F54" w:rsidP="00097F5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  <w:u w:val="single"/>
        </w:rPr>
        <w:t>1 этап работы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– учить детей ответственно относиться к делу, беречь вещи, книги, природу, воспитывать качества личности – бережливость, приобщение к красоте природы, труду на благо своей группы и товарищей.</w:t>
      </w:r>
    </w:p>
    <w:p w:rsidR="00097F54" w:rsidRPr="00097F54" w:rsidRDefault="00097F54" w:rsidP="00097F5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  <w:u w:val="single"/>
        </w:rPr>
        <w:t>2 этап работы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– сообщать ребенку знания о том, к чему он успел привязаться, что у</w:t>
      </w:r>
      <w:r w:rsidRPr="00097F54">
        <w:rPr>
          <w:rFonts w:ascii="Times New Roman" w:eastAsia="Calibri" w:hAnsi="Times New Roman" w:cs="Times New Roman"/>
          <w:sz w:val="24"/>
          <w:szCs w:val="24"/>
        </w:rPr>
        <w:t>с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пел полюбить: о собственном доме, о дошкольном </w:t>
      </w:r>
      <w:proofErr w:type="gramStart"/>
      <w:r w:rsidRPr="00097F54">
        <w:rPr>
          <w:rFonts w:ascii="Times New Roman" w:eastAsia="Calibri" w:hAnsi="Times New Roman" w:cs="Times New Roman"/>
          <w:sz w:val="24"/>
          <w:szCs w:val="24"/>
        </w:rPr>
        <w:t>учреждение</w:t>
      </w:r>
      <w:proofErr w:type="gramEnd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об улице, о районе и гор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де, о стране.</w:t>
      </w:r>
    </w:p>
    <w:p w:rsidR="00097F54" w:rsidRPr="00097F54" w:rsidRDefault="00097F54" w:rsidP="00097F5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  <w:u w:val="single"/>
        </w:rPr>
        <w:t>3 этап работы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– приобщать детей к традициям и обычаям народа, страны, к искусс</w:t>
      </w:r>
      <w:r w:rsidRPr="00097F54">
        <w:rPr>
          <w:rFonts w:ascii="Times New Roman" w:eastAsia="Calibri" w:hAnsi="Times New Roman" w:cs="Times New Roman"/>
          <w:sz w:val="24"/>
          <w:szCs w:val="24"/>
        </w:rPr>
        <w:t>т</w:t>
      </w:r>
      <w:r w:rsidRPr="00097F54">
        <w:rPr>
          <w:rFonts w:ascii="Times New Roman" w:eastAsia="Calibri" w:hAnsi="Times New Roman" w:cs="Times New Roman"/>
          <w:sz w:val="24"/>
          <w:szCs w:val="24"/>
        </w:rPr>
        <w:t>ву. Дети должны знать о традициях, принимать их, привыкать к ним.</w:t>
      </w:r>
    </w:p>
    <w:p w:rsidR="00097F54" w:rsidRPr="00097F54" w:rsidRDefault="00097F54" w:rsidP="00097F5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бразительное искусство, игра, труд и праздники.</w:t>
      </w:r>
    </w:p>
    <w:p w:rsidR="00097F54" w:rsidRPr="00097F54" w:rsidRDefault="00097F54" w:rsidP="00097F5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В </w:t>
      </w:r>
      <w:proofErr w:type="gramStart"/>
      <w:r w:rsidRPr="00097F5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результате</w:t>
      </w:r>
      <w:proofErr w:type="gramEnd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педагогической работы сотрудников ДОУ ребенок располагает зн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а</w:t>
      </w:r>
      <w:r w:rsidRPr="00097F54">
        <w:rPr>
          <w:rFonts w:ascii="Times New Roman" w:eastAsia="Calibri" w:hAnsi="Times New Roman" w:cs="Times New Roman"/>
          <w:sz w:val="24"/>
          <w:szCs w:val="24"/>
        </w:rPr>
        <w:t>ниями о названии страны, ее географии, природе, символе, ему известны имена героев России, он читает стихи, поет песни, значит задача выполнена в пределах возраста. По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я</w:t>
      </w:r>
      <w:r w:rsidRPr="00097F54">
        <w:rPr>
          <w:rFonts w:ascii="Times New Roman" w:eastAsia="Calibri" w:hAnsi="Times New Roman" w:cs="Times New Roman"/>
          <w:sz w:val="24"/>
          <w:szCs w:val="24"/>
        </w:rPr>
        <w:t>вившиеся в педагогике и психологии термины «планетарное мышление» и «толерантное отношение к людям Земли» говорит о том, что с малых лет нужно закреплять в детях представление о равенстве всех народов живущих на Земле.</w:t>
      </w:r>
    </w:p>
    <w:p w:rsidR="00097F54" w:rsidRPr="00D47A6D" w:rsidRDefault="00097F54" w:rsidP="00D47A6D">
      <w:pPr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Это приобщает ребенка к своей национальной культуре, формирует уважение ко всем народам. В этом сущ</w:t>
      </w:r>
      <w:r w:rsidR="00D47A6D">
        <w:rPr>
          <w:rFonts w:ascii="Times New Roman" w:eastAsia="Calibri" w:hAnsi="Times New Roman" w:cs="Times New Roman"/>
          <w:sz w:val="24"/>
          <w:szCs w:val="24"/>
        </w:rPr>
        <w:t xml:space="preserve">ность гражданского воспитания. </w:t>
      </w:r>
    </w:p>
    <w:p w:rsidR="00097F54" w:rsidRPr="00097F54" w:rsidRDefault="00097F54" w:rsidP="00097F54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Правовое воспитание</w:t>
      </w:r>
    </w:p>
    <w:p w:rsidR="00097F54" w:rsidRPr="00097F54" w:rsidRDefault="00097F54" w:rsidP="00E758E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lastRenderedPageBreak/>
        <w:t>В дошкольном учреждении продолжается работа по ознакомлению детей с Конве</w:t>
      </w:r>
      <w:r w:rsidRPr="00097F54">
        <w:rPr>
          <w:rFonts w:ascii="Times New Roman" w:eastAsia="Calibri" w:hAnsi="Times New Roman" w:cs="Times New Roman"/>
          <w:sz w:val="24"/>
          <w:szCs w:val="24"/>
        </w:rPr>
        <w:t>н</w:t>
      </w:r>
      <w:r w:rsidRPr="00097F54">
        <w:rPr>
          <w:rFonts w:ascii="Times New Roman" w:eastAsia="Calibri" w:hAnsi="Times New Roman" w:cs="Times New Roman"/>
          <w:sz w:val="24"/>
          <w:szCs w:val="24"/>
        </w:rPr>
        <w:t>цией о правах ребенка (в русле методики ознакомления с социальным миром). Дети могут и должны учиться соблюдать права друг друга, жить в группе по своим справедливым «законам», которые «установят» сами. Воспитатель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</w:t>
      </w:r>
      <w:r w:rsidRPr="00097F54">
        <w:rPr>
          <w:rFonts w:ascii="Times New Roman" w:eastAsia="Calibri" w:hAnsi="Times New Roman" w:cs="Times New Roman"/>
          <w:sz w:val="24"/>
          <w:szCs w:val="24"/>
        </w:rPr>
        <w:t>т</w:t>
      </w:r>
      <w:r w:rsidRPr="00097F54">
        <w:rPr>
          <w:rFonts w:ascii="Times New Roman" w:eastAsia="Calibri" w:hAnsi="Times New Roman" w:cs="Times New Roman"/>
          <w:sz w:val="24"/>
          <w:szCs w:val="24"/>
        </w:rPr>
        <w:t>ся проблемные ситуации. Важно, чтобы дети осознали знание права и следовали этому. Дети учатся делать обобщения, разрешать противоречия. Формирование основ правового сознания дошкольников нельзя сводить к простому заучиванию статей документов и 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т</w:t>
      </w:r>
      <w:r w:rsidRPr="00097F54">
        <w:rPr>
          <w:rFonts w:ascii="Times New Roman" w:eastAsia="Calibri" w:hAnsi="Times New Roman" w:cs="Times New Roman"/>
          <w:sz w:val="24"/>
          <w:szCs w:val="24"/>
        </w:rPr>
        <w:t>дельных прав и свобод.</w:t>
      </w:r>
    </w:p>
    <w:p w:rsidR="00097F54" w:rsidRPr="00097F54" w:rsidRDefault="00097F54" w:rsidP="00E758E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  <w:u w:val="single"/>
        </w:rPr>
        <w:t>Главная цель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дать детям дошкольного возраста элементарные знания и пре</w:t>
      </w: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ставления о Международных документах по защите прав ребенка:</w:t>
      </w:r>
    </w:p>
    <w:p w:rsidR="00097F54" w:rsidRPr="00097F54" w:rsidRDefault="00097F54" w:rsidP="00E758E2">
      <w:pPr>
        <w:numPr>
          <w:ilvl w:val="0"/>
          <w:numId w:val="12"/>
        </w:numPr>
        <w:tabs>
          <w:tab w:val="num" w:pos="720"/>
        </w:tabs>
        <w:spacing w:after="0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формировать у ребенка положительного самоощущения;</w:t>
      </w:r>
    </w:p>
    <w:p w:rsidR="00097F54" w:rsidRPr="00097F54" w:rsidRDefault="00097F54" w:rsidP="00E758E2">
      <w:pPr>
        <w:numPr>
          <w:ilvl w:val="0"/>
          <w:numId w:val="12"/>
        </w:numPr>
        <w:tabs>
          <w:tab w:val="num" w:pos="720"/>
        </w:tabs>
        <w:spacing w:after="0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развитие у детей положительного отношения к окружающим людям;</w:t>
      </w:r>
    </w:p>
    <w:p w:rsidR="00097F54" w:rsidRPr="00097F54" w:rsidRDefault="00097F54" w:rsidP="00E758E2">
      <w:pPr>
        <w:numPr>
          <w:ilvl w:val="0"/>
          <w:numId w:val="12"/>
        </w:numPr>
        <w:tabs>
          <w:tab w:val="num" w:pos="720"/>
        </w:tabs>
        <w:spacing w:after="0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развитие коммуникативной компетентности ребенка и формирование у него соц</w:t>
      </w:r>
      <w:r w:rsidRPr="00097F54">
        <w:rPr>
          <w:rFonts w:ascii="Times New Roman" w:eastAsia="Calibri" w:hAnsi="Times New Roman" w:cs="Times New Roman"/>
          <w:sz w:val="24"/>
          <w:szCs w:val="24"/>
        </w:rPr>
        <w:t>и</w:t>
      </w:r>
      <w:r w:rsidRPr="00097F54">
        <w:rPr>
          <w:rFonts w:ascii="Times New Roman" w:eastAsia="Calibri" w:hAnsi="Times New Roman" w:cs="Times New Roman"/>
          <w:sz w:val="24"/>
          <w:szCs w:val="24"/>
        </w:rPr>
        <w:t>альных навыков;</w:t>
      </w:r>
    </w:p>
    <w:p w:rsidR="00097F54" w:rsidRPr="00097F54" w:rsidRDefault="00097F54" w:rsidP="00E758E2">
      <w:pPr>
        <w:numPr>
          <w:ilvl w:val="0"/>
          <w:numId w:val="12"/>
        </w:numPr>
        <w:tabs>
          <w:tab w:val="num" w:pos="720"/>
        </w:tabs>
        <w:spacing w:after="0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формирование правового сознания у детей через ознакомление их с ближайшим окружением.</w:t>
      </w:r>
    </w:p>
    <w:p w:rsidR="00097F54" w:rsidRPr="00097F54" w:rsidRDefault="00097F54" w:rsidP="00E758E2">
      <w:pPr>
        <w:spacing w:after="0"/>
        <w:ind w:left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7F54" w:rsidRPr="00097F54" w:rsidRDefault="00097F54" w:rsidP="00E758E2">
      <w:pPr>
        <w:spacing w:after="0"/>
        <w:ind w:left="5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  <w:u w:val="single"/>
        </w:rPr>
        <w:t>Нравственно-этическое воспитание</w:t>
      </w:r>
    </w:p>
    <w:p w:rsidR="00097F54" w:rsidRPr="00097F54" w:rsidRDefault="00097F54" w:rsidP="00E758E2">
      <w:pPr>
        <w:widowControl w:val="0"/>
        <w:autoSpaceDE w:val="0"/>
        <w:autoSpaceDN w:val="0"/>
        <w:adjustRightInd w:val="0"/>
        <w:spacing w:after="0"/>
        <w:ind w:firstLine="4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bCs/>
          <w:iCs/>
          <w:sz w:val="24"/>
          <w:szCs w:val="24"/>
        </w:rPr>
        <w:t>Меняются времена, эпохи, люди. Но вечным остается стремление человека к добру, любви, красоте, истине.Дошкольный возраст</w:t>
      </w:r>
      <w:r w:rsidRPr="00097F54">
        <w:rPr>
          <w:rFonts w:ascii="Times New Roman" w:eastAsia="Calibri" w:hAnsi="Times New Roman" w:cs="Times New Roman"/>
          <w:sz w:val="24"/>
          <w:szCs w:val="24"/>
        </w:rPr>
        <w:t>- фундамент общего развития ребенка, ста</w:t>
      </w:r>
      <w:r w:rsidRPr="00097F54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товый период всех высоких человеческих начал. </w:t>
      </w:r>
      <w:r w:rsidRPr="00097F54">
        <w:rPr>
          <w:rFonts w:ascii="Times New Roman" w:eastAsia="Calibri" w:hAnsi="Times New Roman" w:cs="Times New Roman"/>
          <w:bCs/>
          <w:iCs/>
          <w:sz w:val="24"/>
          <w:szCs w:val="24"/>
        </w:rPr>
        <w:t>Самое большое счастье для родителей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- вырастить здоровых и высоконравственных детей. Поэтому, главной </w:t>
      </w:r>
      <w:r w:rsidRPr="00097F54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gramStart"/>
      <w:r w:rsidRPr="00097F54">
        <w:rPr>
          <w:rFonts w:ascii="Times New Roman" w:eastAsia="Calibri" w:hAnsi="Times New Roman" w:cs="Times New Roman"/>
          <w:sz w:val="24"/>
          <w:szCs w:val="24"/>
        </w:rPr>
        <w:t>данном</w:t>
      </w:r>
      <w:proofErr w:type="gramEnd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направлению является:</w:t>
      </w:r>
    </w:p>
    <w:p w:rsidR="00097F54" w:rsidRPr="00097F54" w:rsidRDefault="00097F54" w:rsidP="00E758E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сохранение </w:t>
      </w:r>
      <w:proofErr w:type="gramStart"/>
      <w:r w:rsidRPr="00097F54">
        <w:rPr>
          <w:rFonts w:ascii="Times New Roman" w:eastAsia="Calibri" w:hAnsi="Times New Roman" w:cs="Times New Roman"/>
          <w:sz w:val="24"/>
          <w:szCs w:val="24"/>
        </w:rPr>
        <w:t>человеческого</w:t>
      </w:r>
      <w:proofErr w:type="gramEnd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в детях; </w:t>
      </w:r>
    </w:p>
    <w:p w:rsidR="00097F54" w:rsidRPr="00097F54" w:rsidRDefault="00097F54" w:rsidP="00E758E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развивать нравственные основы, которые сделают дошкольников более устойч</w:t>
      </w:r>
      <w:r w:rsidRPr="00097F54">
        <w:rPr>
          <w:rFonts w:ascii="Times New Roman" w:eastAsia="Calibri" w:hAnsi="Times New Roman" w:cs="Times New Roman"/>
          <w:sz w:val="24"/>
          <w:szCs w:val="24"/>
        </w:rPr>
        <w:t>и</w:t>
      </w:r>
      <w:r w:rsidRPr="00097F54">
        <w:rPr>
          <w:rFonts w:ascii="Times New Roman" w:eastAsia="Calibri" w:hAnsi="Times New Roman" w:cs="Times New Roman"/>
          <w:sz w:val="24"/>
          <w:szCs w:val="24"/>
        </w:rPr>
        <w:t>выми к нежелательным вли</w:t>
      </w:r>
      <w:r w:rsidRPr="00097F54">
        <w:rPr>
          <w:rFonts w:ascii="Times New Roman" w:eastAsia="Calibri" w:hAnsi="Times New Roman" w:cs="Times New Roman"/>
          <w:sz w:val="24"/>
          <w:szCs w:val="24"/>
        </w:rPr>
        <w:softHyphen/>
        <w:t xml:space="preserve">яниям, </w:t>
      </w:r>
    </w:p>
    <w:p w:rsidR="00097F54" w:rsidRPr="00097F54" w:rsidRDefault="00097F54" w:rsidP="00E758E2">
      <w:pPr>
        <w:widowControl w:val="0"/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обучение детей их правилам общения и умению жить среди людей</w:t>
      </w:r>
    </w:p>
    <w:p w:rsidR="00097F54" w:rsidRPr="00D47A6D" w:rsidRDefault="00097F54" w:rsidP="00E758E2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7F54" w:rsidRPr="00097F54" w:rsidRDefault="00097F54" w:rsidP="00E758E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</w:rPr>
        <w:t>Вторая младшая группа</w:t>
      </w:r>
    </w:p>
    <w:p w:rsidR="00097F54" w:rsidRPr="00097F54" w:rsidRDefault="00097F54" w:rsidP="00E758E2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Задачи образовательной деятельности</w:t>
      </w:r>
    </w:p>
    <w:p w:rsidR="00097F54" w:rsidRPr="00097F54" w:rsidRDefault="00097F54" w:rsidP="00E758E2">
      <w:pPr>
        <w:numPr>
          <w:ilvl w:val="0"/>
          <w:numId w:val="15"/>
        </w:numPr>
        <w:tabs>
          <w:tab w:val="left" w:pos="567"/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разные виды деятельности, способству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ющие: воспитанию у дошкольников чувства любви и уважения к родному городу, гордости за него; развитию познавательных интересов и исследовательской деятельности; формированию норм соц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поведения; развитию творчества и продук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тивных видов деятельности.</w:t>
      </w:r>
    </w:p>
    <w:p w:rsidR="00097F54" w:rsidRPr="00097F54" w:rsidRDefault="00097F54" w:rsidP="00E758E2">
      <w:pPr>
        <w:numPr>
          <w:ilvl w:val="0"/>
          <w:numId w:val="15"/>
        </w:numPr>
        <w:tabs>
          <w:tab w:val="left" w:pos="567"/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ознакомлению дошкольников с историей родного края, которая пров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в определенной последовательности:</w:t>
      </w:r>
    </w:p>
    <w:p w:rsidR="00097F54" w:rsidRPr="00097F54" w:rsidRDefault="00097F54" w:rsidP="00E758E2">
      <w:pPr>
        <w:tabs>
          <w:tab w:val="left" w:pos="851"/>
        </w:tabs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семья </w:t>
      </w:r>
      <w:r w:rsidR="005C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 богатство»;</w:t>
      </w:r>
    </w:p>
    <w:p w:rsidR="00097F54" w:rsidRPr="00097F54" w:rsidRDefault="00097F54" w:rsidP="00E758E2">
      <w:pPr>
        <w:tabs>
          <w:tab w:val="left" w:pos="851"/>
        </w:tabs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район»;</w:t>
      </w:r>
    </w:p>
    <w:p w:rsidR="00097F54" w:rsidRPr="00097F54" w:rsidRDefault="00097F54" w:rsidP="00E758E2">
      <w:pPr>
        <w:tabs>
          <w:tab w:val="left" w:pos="851"/>
        </w:tabs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«Чудесный город детства моего»;</w:t>
      </w:r>
    </w:p>
    <w:p w:rsidR="00097F54" w:rsidRPr="00097F54" w:rsidRDefault="00097F54" w:rsidP="00E758E2">
      <w:pPr>
        <w:tabs>
          <w:tab w:val="left" w:pos="567"/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«Дом, в котором я живу».</w:t>
      </w:r>
    </w:p>
    <w:p w:rsidR="00097F54" w:rsidRPr="002A453C" w:rsidRDefault="00097F54" w:rsidP="00E758E2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1" w:name="bookmark0"/>
    </w:p>
    <w:p w:rsidR="00097F54" w:rsidRPr="00097F54" w:rsidRDefault="00097F54" w:rsidP="00E758E2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ПЕРСПЕКТИВНОЕ ПЛАНИРОВАНИЕ РАБОТЫ </w:t>
      </w:r>
      <w:bookmarkEnd w:id="1"/>
    </w:p>
    <w:p w:rsidR="00097F54" w:rsidRPr="00097F54" w:rsidRDefault="00097F54" w:rsidP="00E758E2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Цель: 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городу, в котором мы живем.</w:t>
      </w:r>
    </w:p>
    <w:p w:rsidR="00097F54" w:rsidRPr="00097F54" w:rsidRDefault="00097F54" w:rsidP="00E758E2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09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bookmarkEnd w:id="2"/>
    </w:p>
    <w:p w:rsidR="00097F54" w:rsidRPr="00097F54" w:rsidRDefault="00097F54" w:rsidP="00E758E2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к самопознанию себя как члена семьи, члена коллектива;</w:t>
      </w:r>
    </w:p>
    <w:p w:rsidR="00097F54" w:rsidRPr="00097F54" w:rsidRDefault="00097F54" w:rsidP="00E758E2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взаимоотношения между детьми на основе взаимной симпатии, пр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вязанности к детскому саду;</w:t>
      </w:r>
    </w:p>
    <w:p w:rsidR="00097F54" w:rsidRPr="00097F54" w:rsidRDefault="00097F54" w:rsidP="00E758E2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сопереживать другому человеку, по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 его.</w:t>
      </w:r>
    </w:p>
    <w:tbl>
      <w:tblPr>
        <w:tblStyle w:val="1-6"/>
        <w:tblW w:w="0" w:type="auto"/>
        <w:tblLayout w:type="fixed"/>
        <w:tblLook w:val="0000"/>
      </w:tblPr>
      <w:tblGrid>
        <w:gridCol w:w="1702"/>
        <w:gridCol w:w="3969"/>
        <w:gridCol w:w="1843"/>
        <w:gridCol w:w="2268"/>
      </w:tblGrid>
      <w:tr w:rsidR="00097F54" w:rsidRPr="00097F54" w:rsidTr="002A453C">
        <w:trPr>
          <w:cnfStyle w:val="000000100000"/>
          <w:trHeight w:val="437"/>
        </w:trPr>
        <w:tc>
          <w:tcPr>
            <w:cnfStyle w:val="000010000000"/>
            <w:tcW w:w="1702" w:type="dxa"/>
          </w:tcPr>
          <w:p w:rsidR="00097F54" w:rsidRPr="00097F54" w:rsidRDefault="00097F54" w:rsidP="00097F54">
            <w:pPr>
              <w:spacing w:before="120" w:line="18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</w:tcPr>
          <w:p w:rsidR="00097F54" w:rsidRPr="00097F54" w:rsidRDefault="00097F54" w:rsidP="00097F54">
            <w:pPr>
              <w:spacing w:before="120" w:line="180" w:lineRule="exact"/>
              <w:ind w:left="142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cnfStyle w:val="000010000000"/>
            <w:tcW w:w="1843" w:type="dxa"/>
          </w:tcPr>
          <w:p w:rsidR="00097F54" w:rsidRPr="00097F54" w:rsidRDefault="00097F54" w:rsidP="00097F54">
            <w:pPr>
              <w:spacing w:before="120" w:line="18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:rsidR="00097F54" w:rsidRPr="00097F54" w:rsidRDefault="00097F54" w:rsidP="00097F54">
            <w:pPr>
              <w:spacing w:before="120" w:line="18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268" w:type="dxa"/>
          </w:tcPr>
          <w:p w:rsidR="00097F54" w:rsidRPr="00097F54" w:rsidRDefault="00097F54" w:rsidP="00097F54">
            <w:pPr>
              <w:spacing w:before="120" w:line="180" w:lineRule="exact"/>
              <w:ind w:left="142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Участиеродителей</w:t>
            </w:r>
          </w:p>
        </w:tc>
      </w:tr>
      <w:tr w:rsidR="00097F54" w:rsidRPr="00097F54" w:rsidTr="002A453C">
        <w:trPr>
          <w:trHeight w:val="221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097F54">
            <w:pPr>
              <w:spacing w:before="120" w:line="1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97F54" w:rsidRPr="00097F54" w:rsidTr="002A453C">
        <w:trPr>
          <w:cnfStyle w:val="000000100000"/>
          <w:trHeight w:val="634"/>
        </w:trPr>
        <w:tc>
          <w:tcPr>
            <w:cnfStyle w:val="000010000000"/>
            <w:tcW w:w="1702" w:type="dxa"/>
          </w:tcPr>
          <w:p w:rsidR="00097F54" w:rsidRPr="00097F54" w:rsidRDefault="00097F54" w:rsidP="002A45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люб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детский сад»</w:t>
            </w:r>
          </w:p>
          <w:p w:rsidR="00097F54" w:rsidRPr="00097F54" w:rsidRDefault="00097F54" w:rsidP="002A45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(наша группа, я и моя семья)</w:t>
            </w:r>
          </w:p>
          <w:p w:rsidR="00097F54" w:rsidRPr="00097F54" w:rsidRDefault="00097F54" w:rsidP="002A45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97F54" w:rsidRPr="00097F54" w:rsidRDefault="00097F54" w:rsidP="002A453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«Узнай по имени», «Назови ласково». Дида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 игра «Режим дня». Зн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комство со схемами и опорными сигналами «Мытье рук», «Правила поведения в группе» и др.</w:t>
            </w:r>
          </w:p>
        </w:tc>
        <w:tc>
          <w:tcPr>
            <w:cnfStyle w:val="000010000000"/>
            <w:tcW w:w="1843" w:type="dxa"/>
          </w:tcPr>
          <w:p w:rsidR="00097F54" w:rsidRPr="00097F54" w:rsidRDefault="00097F54" w:rsidP="002A45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7F54" w:rsidRPr="00097F54" w:rsidRDefault="00097F54" w:rsidP="002A453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«Мо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лодых родите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лей»</w:t>
            </w:r>
          </w:p>
          <w:p w:rsidR="00097F54" w:rsidRPr="00097F54" w:rsidRDefault="00097F54" w:rsidP="002A453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F54" w:rsidRPr="00097F54" w:rsidRDefault="00097F54" w:rsidP="002A453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F54" w:rsidRPr="00097F54" w:rsidRDefault="00097F54" w:rsidP="002A453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F54" w:rsidRPr="00097F54" w:rsidTr="002A453C">
        <w:trPr>
          <w:trHeight w:val="221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097F54">
            <w:pPr>
              <w:spacing w:before="120" w:line="1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97F54" w:rsidRPr="00097F54" w:rsidTr="002A453C">
        <w:trPr>
          <w:cnfStyle w:val="000000100000"/>
          <w:trHeight w:val="432"/>
        </w:trPr>
        <w:tc>
          <w:tcPr>
            <w:cnfStyle w:val="000010000000"/>
            <w:tcW w:w="1702" w:type="dxa"/>
          </w:tcPr>
          <w:p w:rsidR="00097F54" w:rsidRPr="00097F54" w:rsidRDefault="00097F54" w:rsidP="00097F54">
            <w:pPr>
              <w:spacing w:before="120" w:line="160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3969" w:type="dxa"/>
          </w:tcPr>
          <w:p w:rsidR="00097F54" w:rsidRPr="00097F54" w:rsidRDefault="00097F54" w:rsidP="00097F54">
            <w:pPr>
              <w:spacing w:before="120"/>
              <w:ind w:left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«Полное и не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полное имя», «Назови ласково»</w:t>
            </w:r>
          </w:p>
        </w:tc>
        <w:tc>
          <w:tcPr>
            <w:cnfStyle w:val="000010000000"/>
            <w:tcW w:w="4111" w:type="dxa"/>
            <w:gridSpan w:val="2"/>
          </w:tcPr>
          <w:p w:rsidR="00097F54" w:rsidRPr="00097F54" w:rsidRDefault="00097F54" w:rsidP="00097F54">
            <w:pPr>
              <w:spacing w:before="12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именных карточек на шкафчики</w:t>
            </w:r>
          </w:p>
        </w:tc>
      </w:tr>
      <w:tr w:rsidR="00097F54" w:rsidRPr="00097F54" w:rsidTr="002A453C">
        <w:trPr>
          <w:trHeight w:val="226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097F54">
            <w:pPr>
              <w:spacing w:before="120" w:line="1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97F54" w:rsidRPr="00097F54" w:rsidTr="002A453C">
        <w:trPr>
          <w:cnfStyle w:val="000000100000"/>
          <w:trHeight w:val="2182"/>
        </w:trPr>
        <w:tc>
          <w:tcPr>
            <w:cnfStyle w:val="000010000000"/>
            <w:tcW w:w="1702" w:type="dxa"/>
          </w:tcPr>
          <w:p w:rsidR="00097F54" w:rsidRPr="00097F54" w:rsidRDefault="00097F54" w:rsidP="006370EB">
            <w:pPr>
              <w:spacing w:before="120" w:line="160" w:lineRule="exact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969" w:type="dxa"/>
          </w:tcPr>
          <w:p w:rsidR="00097F54" w:rsidRPr="00097F54" w:rsidRDefault="00097F54" w:rsidP="002A453C">
            <w:pPr>
              <w:tabs>
                <w:tab w:val="left" w:pos="3753"/>
              </w:tabs>
              <w:spacing w:before="1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пальчиковые игры на тему «Семья» и др.</w:t>
            </w:r>
          </w:p>
          <w:p w:rsidR="00097F54" w:rsidRPr="00097F54" w:rsidRDefault="00097F54" w:rsidP="002A453C">
            <w:pPr>
              <w:tabs>
                <w:tab w:val="left" w:pos="3753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«Чья мама?», «Определи настроение людей на картинках».</w:t>
            </w:r>
          </w:p>
          <w:p w:rsidR="00097F54" w:rsidRPr="00097F54" w:rsidRDefault="00097F54" w:rsidP="002A453C">
            <w:pPr>
              <w:tabs>
                <w:tab w:val="left" w:pos="3753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 «Чем я могу обрадовать маму?»</w:t>
            </w:r>
          </w:p>
        </w:tc>
        <w:tc>
          <w:tcPr>
            <w:cnfStyle w:val="000010000000"/>
            <w:tcW w:w="1843" w:type="dxa"/>
          </w:tcPr>
          <w:p w:rsidR="00097F54" w:rsidRPr="00097F54" w:rsidRDefault="00097F54" w:rsidP="002A453C">
            <w:pPr>
              <w:tabs>
                <w:tab w:val="left" w:pos="3753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теме</w:t>
            </w:r>
          </w:p>
        </w:tc>
        <w:tc>
          <w:tcPr>
            <w:tcW w:w="2268" w:type="dxa"/>
          </w:tcPr>
          <w:p w:rsidR="00097F54" w:rsidRPr="00097F54" w:rsidRDefault="00097F54" w:rsidP="002A453C">
            <w:pPr>
              <w:tabs>
                <w:tab w:val="left" w:pos="3753"/>
              </w:tabs>
              <w:spacing w:before="1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«Мамо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лю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бимая моя»</w:t>
            </w:r>
          </w:p>
        </w:tc>
      </w:tr>
      <w:tr w:rsidR="00097F54" w:rsidRPr="00097F54" w:rsidTr="002A453C">
        <w:trPr>
          <w:trHeight w:val="226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6370EB">
            <w:pPr>
              <w:spacing w:before="120" w:line="140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97F54" w:rsidRPr="00097F54" w:rsidTr="002A453C">
        <w:trPr>
          <w:cnfStyle w:val="000000100000"/>
          <w:trHeight w:val="840"/>
        </w:trPr>
        <w:tc>
          <w:tcPr>
            <w:cnfStyle w:val="000010000000"/>
            <w:tcW w:w="1702" w:type="dxa"/>
          </w:tcPr>
          <w:p w:rsidR="00097F54" w:rsidRPr="00097F54" w:rsidRDefault="00097F54" w:rsidP="006370EB">
            <w:pPr>
              <w:spacing w:before="12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моей семьи</w:t>
            </w:r>
          </w:p>
        </w:tc>
        <w:tc>
          <w:tcPr>
            <w:tcW w:w="3969" w:type="dxa"/>
          </w:tcPr>
          <w:p w:rsidR="00097F54" w:rsidRPr="00097F54" w:rsidRDefault="00097F54" w:rsidP="002A453C">
            <w:pPr>
              <w:tabs>
                <w:tab w:val="left" w:pos="3401"/>
              </w:tabs>
              <w:spacing w:before="12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«Отмечаем праздник».</w:t>
            </w:r>
          </w:p>
          <w:p w:rsidR="00097F54" w:rsidRPr="00097F54" w:rsidRDefault="00097F54" w:rsidP="002A453C">
            <w:pPr>
              <w:tabs>
                <w:tab w:val="left" w:pos="3401"/>
              </w:tabs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«Мама пироги печет»</w:t>
            </w:r>
          </w:p>
        </w:tc>
        <w:tc>
          <w:tcPr>
            <w:cnfStyle w:val="000010000000"/>
            <w:tcW w:w="4111" w:type="dxa"/>
            <w:gridSpan w:val="2"/>
          </w:tcPr>
          <w:p w:rsidR="00097F54" w:rsidRPr="00097F54" w:rsidRDefault="00097F54" w:rsidP="002A453C">
            <w:pPr>
              <w:tabs>
                <w:tab w:val="left" w:pos="3401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утренник, выпуск мини-газет «Праздник в моей се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мье», «Как я провожу выходные дни»</w:t>
            </w:r>
          </w:p>
        </w:tc>
      </w:tr>
      <w:tr w:rsidR="00097F54" w:rsidRPr="00097F54" w:rsidTr="002A453C">
        <w:trPr>
          <w:trHeight w:val="221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6370EB">
            <w:pPr>
              <w:spacing w:before="120" w:line="140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97F54" w:rsidRPr="00097F54" w:rsidTr="002A453C">
        <w:trPr>
          <w:cnfStyle w:val="000000100000"/>
          <w:trHeight w:val="826"/>
        </w:trPr>
        <w:tc>
          <w:tcPr>
            <w:cnfStyle w:val="000010000000"/>
            <w:tcW w:w="1702" w:type="dxa"/>
          </w:tcPr>
          <w:p w:rsidR="00097F54" w:rsidRPr="00097F54" w:rsidRDefault="00097F54" w:rsidP="006370EB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 и дедушки</w:t>
            </w:r>
          </w:p>
        </w:tc>
        <w:tc>
          <w:tcPr>
            <w:tcW w:w="3969" w:type="dxa"/>
          </w:tcPr>
          <w:p w:rsidR="00097F54" w:rsidRPr="00097F54" w:rsidRDefault="00097F54" w:rsidP="002A453C">
            <w:pPr>
              <w:tabs>
                <w:tab w:val="left" w:pos="3260"/>
              </w:tabs>
              <w:ind w:right="68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 гостях у бабушки».</w:t>
            </w:r>
          </w:p>
          <w:p w:rsidR="00097F54" w:rsidRPr="00097F54" w:rsidRDefault="00097F54" w:rsidP="002A453C">
            <w:pPr>
              <w:tabs>
                <w:tab w:val="left" w:pos="3260"/>
              </w:tabs>
              <w:ind w:right="68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«Чьи вещи?» Этюд «Бабушка заболела»</w:t>
            </w:r>
          </w:p>
        </w:tc>
        <w:tc>
          <w:tcPr>
            <w:cnfStyle w:val="000010000000"/>
            <w:tcW w:w="4111" w:type="dxa"/>
            <w:gridSpan w:val="2"/>
          </w:tcPr>
          <w:p w:rsidR="00097F54" w:rsidRPr="00097F54" w:rsidRDefault="00097F54" w:rsidP="002A453C">
            <w:pPr>
              <w:tabs>
                <w:tab w:val="left" w:pos="3260"/>
              </w:tabs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генеалогического древа «Моя семья»</w:t>
            </w:r>
          </w:p>
        </w:tc>
      </w:tr>
      <w:tr w:rsidR="00097F54" w:rsidRPr="00097F54" w:rsidTr="002A453C">
        <w:trPr>
          <w:trHeight w:val="221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6370EB">
            <w:pPr>
              <w:spacing w:before="120" w:line="140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97F54" w:rsidRPr="00097F54" w:rsidTr="002A453C">
        <w:trPr>
          <w:cnfStyle w:val="000000100000"/>
          <w:trHeight w:val="1032"/>
        </w:trPr>
        <w:tc>
          <w:tcPr>
            <w:cnfStyle w:val="000010000000"/>
            <w:tcW w:w="1702" w:type="dxa"/>
          </w:tcPr>
          <w:p w:rsidR="00097F54" w:rsidRPr="00097F54" w:rsidRDefault="00097F54" w:rsidP="006370EB">
            <w:pPr>
              <w:spacing w:line="160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гру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3969" w:type="dxa"/>
          </w:tcPr>
          <w:p w:rsidR="00097F54" w:rsidRPr="00097F54" w:rsidRDefault="00097F54" w:rsidP="002A453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«Режим дня». Знакомство со схемами и опорными сигналами «Мытье рук», «Правила поведения в группе» и др.</w:t>
            </w:r>
          </w:p>
        </w:tc>
        <w:tc>
          <w:tcPr>
            <w:cnfStyle w:val="000010000000"/>
            <w:tcW w:w="1843" w:type="dxa"/>
          </w:tcPr>
          <w:p w:rsidR="00097F54" w:rsidRPr="00097F54" w:rsidRDefault="00097F54" w:rsidP="002A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«Моя лю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бимая и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рушка»</w:t>
            </w:r>
          </w:p>
        </w:tc>
        <w:tc>
          <w:tcPr>
            <w:tcW w:w="2268" w:type="dxa"/>
          </w:tcPr>
          <w:p w:rsidR="00097F54" w:rsidRPr="00097F54" w:rsidRDefault="00097F54" w:rsidP="002A453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влечение «Мама, папа </w:t>
            </w:r>
            <w:proofErr w:type="spellStart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спортив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семья»</w:t>
            </w:r>
          </w:p>
        </w:tc>
      </w:tr>
      <w:tr w:rsidR="00097F54" w:rsidRPr="00097F54" w:rsidTr="002A453C">
        <w:trPr>
          <w:trHeight w:val="221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6370EB">
            <w:pPr>
              <w:spacing w:before="120" w:line="140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97F54" w:rsidRPr="00097F54" w:rsidTr="002A453C">
        <w:trPr>
          <w:cnfStyle w:val="000000100000"/>
          <w:trHeight w:val="1234"/>
        </w:trPr>
        <w:tc>
          <w:tcPr>
            <w:cnfStyle w:val="000010000000"/>
            <w:tcW w:w="1702" w:type="dxa"/>
          </w:tcPr>
          <w:p w:rsidR="00097F54" w:rsidRPr="00097F54" w:rsidRDefault="00097F54" w:rsidP="006370EB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</w:p>
          <w:p w:rsidR="00097F54" w:rsidRPr="00097F54" w:rsidRDefault="00097F54" w:rsidP="006370EB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детский сад</w:t>
            </w:r>
          </w:p>
        </w:tc>
        <w:tc>
          <w:tcPr>
            <w:tcW w:w="3969" w:type="dxa"/>
          </w:tcPr>
          <w:p w:rsidR="00097F54" w:rsidRPr="00097F54" w:rsidRDefault="00097F54" w:rsidP="002A453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«Детский сад», «Повар», «Врач» и др. Дида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тические игры «Собери кар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тинку», «Чего не стало», «Продол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 опис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ние», «Закончи предложе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ние» и др.</w:t>
            </w:r>
            <w:proofErr w:type="gramEnd"/>
          </w:p>
        </w:tc>
        <w:tc>
          <w:tcPr>
            <w:cnfStyle w:val="000010000000"/>
            <w:tcW w:w="4111" w:type="dxa"/>
            <w:gridSpan w:val="2"/>
          </w:tcPr>
          <w:p w:rsidR="00097F54" w:rsidRPr="00097F54" w:rsidRDefault="00097F54" w:rsidP="002A45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развлечение «Моя мама — лучше всех», апплика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«О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крытка для мамы»</w:t>
            </w:r>
          </w:p>
        </w:tc>
      </w:tr>
      <w:tr w:rsidR="00097F54" w:rsidRPr="00097F54" w:rsidTr="002A453C">
        <w:trPr>
          <w:trHeight w:val="226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6370EB">
            <w:pPr>
              <w:spacing w:before="120" w:line="140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97F54" w:rsidRPr="00097F54" w:rsidTr="002A453C">
        <w:trPr>
          <w:cnfStyle w:val="000000100000"/>
          <w:trHeight w:val="629"/>
        </w:trPr>
        <w:tc>
          <w:tcPr>
            <w:cnfStyle w:val="000010000000"/>
            <w:tcW w:w="1702" w:type="dxa"/>
          </w:tcPr>
          <w:p w:rsidR="00097F54" w:rsidRPr="00097F54" w:rsidRDefault="00097F54" w:rsidP="006370EB">
            <w:pPr>
              <w:spacing w:line="160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Мой адрес</w:t>
            </w:r>
          </w:p>
        </w:tc>
        <w:tc>
          <w:tcPr>
            <w:tcW w:w="3969" w:type="dxa"/>
          </w:tcPr>
          <w:p w:rsidR="00097F54" w:rsidRPr="00097F54" w:rsidRDefault="00097F54" w:rsidP="002A453C">
            <w:pPr>
              <w:tabs>
                <w:tab w:val="left" w:pos="3260"/>
                <w:tab w:val="left" w:pos="3401"/>
              </w:tabs>
              <w:ind w:right="68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«Автомобиль». Дидактические игры «Найди и на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зови», «Разрезные картинки» и др.</w:t>
            </w:r>
          </w:p>
        </w:tc>
        <w:tc>
          <w:tcPr>
            <w:cnfStyle w:val="000010000000"/>
            <w:tcW w:w="4111" w:type="dxa"/>
            <w:gridSpan w:val="2"/>
          </w:tcPr>
          <w:p w:rsidR="00097F54" w:rsidRPr="00097F54" w:rsidRDefault="00097F54" w:rsidP="002A453C">
            <w:pPr>
              <w:tabs>
                <w:tab w:val="left" w:pos="3260"/>
                <w:tab w:val="left" w:pos="3401"/>
              </w:tabs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маршрута от дома до сада</w:t>
            </w:r>
          </w:p>
        </w:tc>
      </w:tr>
      <w:tr w:rsidR="00097F54" w:rsidRPr="00097F54" w:rsidTr="002A453C">
        <w:trPr>
          <w:trHeight w:val="226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6370EB">
            <w:pPr>
              <w:spacing w:before="120" w:line="140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97F54" w:rsidRPr="00097F54" w:rsidTr="002A453C">
        <w:trPr>
          <w:cnfStyle w:val="000000100000"/>
          <w:trHeight w:val="221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6370EB">
            <w:pPr>
              <w:spacing w:before="120" w:line="160" w:lineRule="exac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знаний</w:t>
            </w:r>
          </w:p>
        </w:tc>
      </w:tr>
      <w:tr w:rsidR="00097F54" w:rsidRPr="00097F54" w:rsidTr="002A453C">
        <w:trPr>
          <w:trHeight w:val="446"/>
        </w:trPr>
        <w:tc>
          <w:tcPr>
            <w:cnfStyle w:val="000010000000"/>
            <w:tcW w:w="9782" w:type="dxa"/>
            <w:gridSpan w:val="4"/>
          </w:tcPr>
          <w:p w:rsidR="00097F54" w:rsidRPr="00097F54" w:rsidRDefault="00097F54" w:rsidP="006370EB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Итог, результат работы: выпуск фотоальбома группы «Пчелка», оформление портфолио «Моя семья»</w:t>
            </w:r>
          </w:p>
        </w:tc>
      </w:tr>
    </w:tbl>
    <w:p w:rsidR="002A453C" w:rsidRPr="002A453C" w:rsidRDefault="002A453C" w:rsidP="005C08B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97F54" w:rsidRPr="00097F54" w:rsidRDefault="00097F54" w:rsidP="005C08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</w:rPr>
        <w:t>Средняя группа</w:t>
      </w:r>
    </w:p>
    <w:p w:rsidR="00097F54" w:rsidRPr="00097F54" w:rsidRDefault="00097F54" w:rsidP="00097F5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Задачи образовательной деятельности</w:t>
      </w:r>
    </w:p>
    <w:p w:rsidR="00097F54" w:rsidRPr="00097F54" w:rsidRDefault="00097F54" w:rsidP="00D47A6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условий для возбуждения познавательного интереса к городу, восхищ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им.</w:t>
      </w:r>
    </w:p>
    <w:p w:rsidR="00097F54" w:rsidRPr="00097F54" w:rsidRDefault="00097F54" w:rsidP="00D47A6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2"/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представления детей о своей семье, сво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доме;</w:t>
      </w:r>
      <w:bookmarkEnd w:id="3"/>
    </w:p>
    <w:p w:rsidR="00097F54" w:rsidRPr="00097F54" w:rsidRDefault="00097F54" w:rsidP="00D47A6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bookmark3"/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районе, в котором они живут, его истории (п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названиями ближайших к детскому саду улиц и их историей);</w:t>
      </w:r>
      <w:bookmarkEnd w:id="4"/>
    </w:p>
    <w:p w:rsidR="00097F54" w:rsidRPr="00097F54" w:rsidRDefault="00097F54" w:rsidP="00D47A6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навыки свободного общения со сверстни</w:t>
      </w: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ками;</w:t>
      </w:r>
    </w:p>
    <w:p w:rsidR="00097F54" w:rsidRPr="00097F54" w:rsidRDefault="00097F54" w:rsidP="00D47A6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познавательно-исследовательскую деятельность детей, способность ориентироваться по плану.</w:t>
      </w:r>
    </w:p>
    <w:p w:rsidR="006370EB" w:rsidRPr="005C08B8" w:rsidRDefault="006370EB" w:rsidP="00097F54">
      <w:pPr>
        <w:spacing w:before="120"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097F54" w:rsidRPr="00097F54" w:rsidRDefault="00097F54" w:rsidP="00097F54">
      <w:pPr>
        <w:spacing w:before="120"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РАБОТЫ</w:t>
      </w:r>
    </w:p>
    <w:tbl>
      <w:tblPr>
        <w:tblStyle w:val="2-3"/>
        <w:tblW w:w="0" w:type="auto"/>
        <w:tblLayout w:type="fixed"/>
        <w:tblLook w:val="0000"/>
      </w:tblPr>
      <w:tblGrid>
        <w:gridCol w:w="2694"/>
        <w:gridCol w:w="2092"/>
        <w:gridCol w:w="2302"/>
        <w:gridCol w:w="2268"/>
      </w:tblGrid>
      <w:tr w:rsidR="00097F54" w:rsidRPr="00097F54" w:rsidTr="002A453C">
        <w:trPr>
          <w:cnfStyle w:val="000000100000"/>
          <w:trHeight w:val="442"/>
        </w:trPr>
        <w:tc>
          <w:tcPr>
            <w:cnfStyle w:val="000010000000"/>
            <w:tcW w:w="2694" w:type="dxa"/>
          </w:tcPr>
          <w:p w:rsidR="00097F54" w:rsidRPr="00097F54" w:rsidRDefault="00097F54" w:rsidP="002A453C">
            <w:pPr>
              <w:spacing w:before="120" w:line="16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92" w:type="dxa"/>
          </w:tcPr>
          <w:p w:rsidR="00097F54" w:rsidRPr="00097F54" w:rsidRDefault="00097F54" w:rsidP="002A453C">
            <w:pPr>
              <w:spacing w:before="120" w:line="160" w:lineRule="exact"/>
              <w:ind w:right="68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097F54" w:rsidRPr="00097F54" w:rsidRDefault="00097F54" w:rsidP="002A453C">
            <w:pPr>
              <w:spacing w:before="120" w:line="160" w:lineRule="exact"/>
              <w:ind w:right="68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cnfStyle w:val="000010000000"/>
            <w:tcW w:w="2302" w:type="dxa"/>
          </w:tcPr>
          <w:p w:rsidR="00097F54" w:rsidRPr="00097F54" w:rsidRDefault="00097F54" w:rsidP="002A453C">
            <w:pPr>
              <w:spacing w:before="120" w:line="16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:rsidR="00097F54" w:rsidRPr="00097F54" w:rsidRDefault="00097F54" w:rsidP="002A453C">
            <w:pPr>
              <w:spacing w:before="120" w:line="16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268" w:type="dxa"/>
          </w:tcPr>
          <w:p w:rsidR="00097F54" w:rsidRPr="00097F54" w:rsidRDefault="00097F54" w:rsidP="002A453C">
            <w:pPr>
              <w:spacing w:before="120" w:line="160" w:lineRule="exact"/>
              <w:ind w:right="68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</w:t>
            </w:r>
          </w:p>
        </w:tc>
      </w:tr>
      <w:tr w:rsidR="00097F54" w:rsidRPr="00097F54" w:rsidTr="002A453C">
        <w:trPr>
          <w:trHeight w:val="221"/>
        </w:trPr>
        <w:tc>
          <w:tcPr>
            <w:cnfStyle w:val="000010000000"/>
            <w:tcW w:w="9356" w:type="dxa"/>
            <w:gridSpan w:val="4"/>
          </w:tcPr>
          <w:p w:rsidR="00097F54" w:rsidRPr="00097F54" w:rsidRDefault="00097F54" w:rsidP="002A453C">
            <w:pPr>
              <w:spacing w:before="120" w:line="14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97F54" w:rsidRPr="00097F54" w:rsidTr="002A453C">
        <w:trPr>
          <w:cnfStyle w:val="000000100000"/>
          <w:trHeight w:val="427"/>
        </w:trPr>
        <w:tc>
          <w:tcPr>
            <w:cnfStyle w:val="000010000000"/>
            <w:tcW w:w="2694" w:type="dxa"/>
          </w:tcPr>
          <w:p w:rsidR="00097F54" w:rsidRPr="00097F54" w:rsidRDefault="00097F54" w:rsidP="002A453C">
            <w:pPr>
              <w:spacing w:before="120" w:line="160" w:lineRule="exac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092" w:type="dxa"/>
          </w:tcPr>
          <w:p w:rsidR="00097F54" w:rsidRPr="00097F54" w:rsidRDefault="00097F54" w:rsidP="002A453C">
            <w:pPr>
              <w:ind w:right="68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4570" w:type="dxa"/>
            <w:gridSpan w:val="2"/>
          </w:tcPr>
          <w:p w:rsidR="00097F54" w:rsidRPr="00097F54" w:rsidRDefault="00097F54" w:rsidP="002A453C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визитной карточки «Моя се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мья»</w:t>
            </w:r>
          </w:p>
        </w:tc>
      </w:tr>
      <w:tr w:rsidR="00097F54" w:rsidRPr="00097F54" w:rsidTr="002A453C">
        <w:trPr>
          <w:trHeight w:val="226"/>
        </w:trPr>
        <w:tc>
          <w:tcPr>
            <w:cnfStyle w:val="000010000000"/>
            <w:tcW w:w="9356" w:type="dxa"/>
            <w:gridSpan w:val="4"/>
          </w:tcPr>
          <w:p w:rsidR="00097F54" w:rsidRPr="00097F54" w:rsidRDefault="00097F54" w:rsidP="002A453C">
            <w:pPr>
              <w:spacing w:before="120" w:line="14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97F54" w:rsidRPr="00097F54" w:rsidTr="002A453C">
        <w:trPr>
          <w:cnfStyle w:val="000000100000"/>
          <w:trHeight w:val="849"/>
        </w:trPr>
        <w:tc>
          <w:tcPr>
            <w:cnfStyle w:val="000010000000"/>
            <w:tcW w:w="2694" w:type="dxa"/>
          </w:tcPr>
          <w:p w:rsidR="00097F54" w:rsidRPr="00097F54" w:rsidRDefault="00097F54" w:rsidP="002A453C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Софийский бульвар — улица, на которой сто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ит наш детский сад</w:t>
            </w:r>
          </w:p>
        </w:tc>
        <w:tc>
          <w:tcPr>
            <w:tcW w:w="2092" w:type="dxa"/>
          </w:tcPr>
          <w:p w:rsidR="00097F54" w:rsidRPr="00097F54" w:rsidRDefault="00097F54" w:rsidP="002A453C">
            <w:pPr>
              <w:ind w:right="68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302" w:type="dxa"/>
          </w:tcPr>
          <w:p w:rsidR="00097F54" w:rsidRPr="00097F54" w:rsidRDefault="00097F54" w:rsidP="002A453C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«Листопад». Ко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лективный кол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лаж </w:t>
            </w:r>
          </w:p>
        </w:tc>
        <w:tc>
          <w:tcPr>
            <w:tcW w:w="2268" w:type="dxa"/>
          </w:tcPr>
          <w:p w:rsidR="00097F54" w:rsidRPr="00097F54" w:rsidRDefault="00097F54" w:rsidP="002A453C">
            <w:pPr>
              <w:ind w:right="68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«В го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к золотой ос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ни»</w:t>
            </w:r>
          </w:p>
        </w:tc>
      </w:tr>
      <w:tr w:rsidR="00097F54" w:rsidRPr="00097F54" w:rsidTr="002A453C">
        <w:trPr>
          <w:trHeight w:val="226"/>
        </w:trPr>
        <w:tc>
          <w:tcPr>
            <w:cnfStyle w:val="000010000000"/>
            <w:tcW w:w="9356" w:type="dxa"/>
            <w:gridSpan w:val="4"/>
          </w:tcPr>
          <w:p w:rsidR="00097F54" w:rsidRPr="00097F54" w:rsidRDefault="00097F54" w:rsidP="002A453C">
            <w:pPr>
              <w:spacing w:before="120" w:line="14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97F54" w:rsidRPr="00097F54" w:rsidTr="002A453C">
        <w:trPr>
          <w:cnfStyle w:val="000000100000"/>
          <w:trHeight w:val="427"/>
        </w:trPr>
        <w:tc>
          <w:tcPr>
            <w:cnfStyle w:val="000010000000"/>
            <w:tcW w:w="2694" w:type="dxa"/>
          </w:tcPr>
          <w:p w:rsidR="00097F54" w:rsidRPr="00097F54" w:rsidRDefault="00097F54" w:rsidP="002A453C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на которой я живу</w:t>
            </w:r>
          </w:p>
        </w:tc>
        <w:tc>
          <w:tcPr>
            <w:tcW w:w="2092" w:type="dxa"/>
          </w:tcPr>
          <w:p w:rsidR="00097F54" w:rsidRPr="00097F54" w:rsidRDefault="00097F54" w:rsidP="002A453C">
            <w:pPr>
              <w:ind w:right="68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4570" w:type="dxa"/>
            <w:gridSpan w:val="2"/>
          </w:tcPr>
          <w:p w:rsidR="00097F54" w:rsidRPr="00097F54" w:rsidRDefault="00097F54" w:rsidP="002A453C">
            <w:pPr>
              <w:spacing w:before="120" w:line="160" w:lineRule="exac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«Моя улица»</w:t>
            </w:r>
          </w:p>
        </w:tc>
      </w:tr>
      <w:tr w:rsidR="00097F54" w:rsidRPr="00097F54" w:rsidTr="002A453C">
        <w:trPr>
          <w:trHeight w:val="571"/>
        </w:trPr>
        <w:tc>
          <w:tcPr>
            <w:cnfStyle w:val="000010000000"/>
            <w:tcW w:w="2694" w:type="dxa"/>
          </w:tcPr>
          <w:p w:rsidR="00097F54" w:rsidRPr="00097F54" w:rsidRDefault="00097F54" w:rsidP="002A453C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родного города (микрорайона)</w:t>
            </w:r>
          </w:p>
        </w:tc>
        <w:tc>
          <w:tcPr>
            <w:tcW w:w="2092" w:type="dxa"/>
          </w:tcPr>
          <w:p w:rsidR="00097F54" w:rsidRPr="00097F54" w:rsidRDefault="00097F54" w:rsidP="002A453C">
            <w:pPr>
              <w:ind w:right="6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4570" w:type="dxa"/>
            <w:gridSpan w:val="2"/>
          </w:tcPr>
          <w:p w:rsidR="00097F54" w:rsidRPr="00097F54" w:rsidRDefault="00097F54" w:rsidP="002A453C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улицам: Тульская, Н.-Данченко</w:t>
            </w:r>
          </w:p>
        </w:tc>
      </w:tr>
      <w:tr w:rsidR="00097F54" w:rsidRPr="00097F54" w:rsidTr="002A453C">
        <w:trPr>
          <w:cnfStyle w:val="000000100000"/>
          <w:trHeight w:val="278"/>
        </w:trPr>
        <w:tc>
          <w:tcPr>
            <w:cnfStyle w:val="000010000000"/>
            <w:tcW w:w="9356" w:type="dxa"/>
            <w:gridSpan w:val="4"/>
          </w:tcPr>
          <w:p w:rsidR="00097F54" w:rsidRPr="00097F54" w:rsidRDefault="00097F54" w:rsidP="002A453C">
            <w:pPr>
              <w:spacing w:before="120" w:line="14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97F54" w:rsidRPr="00097F54" w:rsidTr="002A453C">
        <w:trPr>
          <w:trHeight w:val="928"/>
        </w:trPr>
        <w:tc>
          <w:tcPr>
            <w:cnfStyle w:val="000010000000"/>
            <w:tcW w:w="2694" w:type="dxa"/>
          </w:tcPr>
          <w:p w:rsidR="00097F54" w:rsidRPr="00097F54" w:rsidRDefault="00097F54" w:rsidP="002A453C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расположенные в микрорайоне</w:t>
            </w:r>
          </w:p>
        </w:tc>
        <w:tc>
          <w:tcPr>
            <w:tcW w:w="2092" w:type="dxa"/>
          </w:tcPr>
          <w:p w:rsidR="00097F54" w:rsidRPr="00097F54" w:rsidRDefault="00097F54" w:rsidP="002A453C">
            <w:pPr>
              <w:ind w:right="6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302" w:type="dxa"/>
          </w:tcPr>
          <w:p w:rsidR="00097F54" w:rsidRPr="00097F54" w:rsidRDefault="002A453C" w:rsidP="002A453C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«Что </w:t>
            </w:r>
            <w:r w:rsidR="00097F54"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всего за</w:t>
            </w:r>
            <w:r w:rsidR="00097F54"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помнилось»</w:t>
            </w:r>
          </w:p>
        </w:tc>
        <w:tc>
          <w:tcPr>
            <w:tcW w:w="2268" w:type="dxa"/>
          </w:tcPr>
          <w:p w:rsidR="00097F54" w:rsidRPr="00097F54" w:rsidRDefault="00097F54" w:rsidP="002A453C">
            <w:pPr>
              <w:ind w:right="68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бли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лежащих памят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ников. </w:t>
            </w:r>
          </w:p>
          <w:p w:rsidR="00097F54" w:rsidRPr="00097F54" w:rsidRDefault="00097F54" w:rsidP="002A453C">
            <w:pPr>
              <w:ind w:right="6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F54" w:rsidRPr="00097F54" w:rsidTr="002A453C">
        <w:trPr>
          <w:cnfStyle w:val="000000100000"/>
          <w:trHeight w:val="221"/>
        </w:trPr>
        <w:tc>
          <w:tcPr>
            <w:cnfStyle w:val="000010000000"/>
            <w:tcW w:w="9356" w:type="dxa"/>
            <w:gridSpan w:val="4"/>
          </w:tcPr>
          <w:p w:rsidR="00097F54" w:rsidRPr="00097F54" w:rsidRDefault="00097F54" w:rsidP="002A453C">
            <w:pPr>
              <w:spacing w:before="120" w:line="140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97F54" w:rsidRPr="00097F54" w:rsidTr="002A453C">
        <w:trPr>
          <w:trHeight w:val="537"/>
        </w:trPr>
        <w:tc>
          <w:tcPr>
            <w:cnfStyle w:val="000010000000"/>
            <w:tcW w:w="2694" w:type="dxa"/>
          </w:tcPr>
          <w:p w:rsidR="00097F54" w:rsidRPr="00097F54" w:rsidRDefault="00097F54" w:rsidP="002A453C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папа - солдат</w:t>
            </w:r>
          </w:p>
        </w:tc>
        <w:tc>
          <w:tcPr>
            <w:tcW w:w="2092" w:type="dxa"/>
          </w:tcPr>
          <w:p w:rsidR="00097F54" w:rsidRPr="00097F54" w:rsidRDefault="00097F54" w:rsidP="002A453C">
            <w:pPr>
              <w:ind w:right="6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 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ролевая игра «Солдаты»</w:t>
            </w:r>
          </w:p>
        </w:tc>
        <w:tc>
          <w:tcPr>
            <w:cnfStyle w:val="000010000000"/>
            <w:tcW w:w="2302" w:type="dxa"/>
          </w:tcPr>
          <w:p w:rsidR="00097F54" w:rsidRPr="00097F54" w:rsidRDefault="00097F54" w:rsidP="002A453C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«Н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 Армия»</w:t>
            </w:r>
          </w:p>
        </w:tc>
        <w:tc>
          <w:tcPr>
            <w:tcW w:w="2268" w:type="dxa"/>
          </w:tcPr>
          <w:p w:rsidR="00097F54" w:rsidRPr="00097F54" w:rsidRDefault="00097F54" w:rsidP="002A453C">
            <w:pPr>
              <w:ind w:right="6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мини музеев в ДОУ</w:t>
            </w:r>
          </w:p>
        </w:tc>
      </w:tr>
      <w:tr w:rsidR="00097F54" w:rsidRPr="00097F54" w:rsidTr="002A453C">
        <w:trPr>
          <w:cnfStyle w:val="000000100000"/>
          <w:trHeight w:val="261"/>
        </w:trPr>
        <w:tc>
          <w:tcPr>
            <w:cnfStyle w:val="000010000000"/>
            <w:tcW w:w="9356" w:type="dxa"/>
            <w:gridSpan w:val="4"/>
          </w:tcPr>
          <w:p w:rsidR="00097F54" w:rsidRPr="00097F54" w:rsidRDefault="00097F54" w:rsidP="006370EB">
            <w:pPr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Итог, результат работы: оформление альбомов «Улицы нашего города»</w:t>
            </w:r>
          </w:p>
        </w:tc>
      </w:tr>
    </w:tbl>
    <w:p w:rsidR="00097F54" w:rsidRPr="00097F54" w:rsidRDefault="00097F54" w:rsidP="00097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F54" w:rsidRPr="00097F54" w:rsidRDefault="00097F54" w:rsidP="00097F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</w:rPr>
        <w:t>СТАРШИЙ ВОЗРАСТ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Активная позиция старших дошкольников обеспечивается созданием в группах уголка краеведения, в котором ребенку предоставляется возможность действовать с ка</w:t>
      </w:r>
      <w:r w:rsidRPr="00097F54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той города, рисовать, рассматривать книги и иллюстрации, создавать коллажи и макеты, играть с использованием макетов.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Представление о малой родине является содержательной основой для осуществл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ния разнообразной детской деятельности.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i/>
          <w:sz w:val="24"/>
          <w:szCs w:val="24"/>
        </w:rPr>
        <w:t xml:space="preserve">Интеграция </w:t>
      </w:r>
      <w:r w:rsidRPr="00097F54">
        <w:rPr>
          <w:rFonts w:ascii="Times New Roman" w:eastAsia="Calibri" w:hAnsi="Times New Roman" w:cs="Times New Roman"/>
          <w:sz w:val="24"/>
          <w:szCs w:val="24"/>
        </w:rPr>
        <w:t>краеведческого содержания с разными видами деятельности детей с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стоит в следующем.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1. Участие детей в целевых прогулках, экскурсиях по городу обеспечивает необх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димую двигательную активность и способствует сохранению и укреплению здоровья д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школьников.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2. Обсуждение с детьми правил безопасного поведения в городе («Как правильно переходить дорогу», «Что можно, чего нельзя делать на улице города» и др.).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3. Участие в совместном с воспитателем труде на участке детского сада (посильная уборка участка после листопада, подкормка птиц, живущих в городе).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4.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седах о событиях, происходящих в родном городе, о достопримечательностях родного г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рода, участие в придумывании сказок и историй о достопримечательностях малой родины.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5. 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мориалам воинов, украшение города к праздникам и пр.).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6. Участие в проектной деятельности, продуктом которой являются журналы или газеты о малой родине, создание карт города, составление маршрутов экскурсий и прог</w:t>
      </w:r>
      <w:r w:rsidRPr="00097F54">
        <w:rPr>
          <w:rFonts w:ascii="Times New Roman" w:eastAsia="Calibri" w:hAnsi="Times New Roman" w:cs="Times New Roman"/>
          <w:sz w:val="24"/>
          <w:szCs w:val="24"/>
        </w:rPr>
        <w:t>у</w:t>
      </w:r>
      <w:r w:rsidRPr="00097F54">
        <w:rPr>
          <w:rFonts w:ascii="Times New Roman" w:eastAsia="Calibri" w:hAnsi="Times New Roman" w:cs="Times New Roman"/>
          <w:sz w:val="24"/>
          <w:szCs w:val="24"/>
        </w:rPr>
        <w:t>лок по городу, коллекционирование картинок, открыток, символов, значков.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7. Обсуждение профессий родителей-горожан и составление рассказов о них.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8. Участие с родителями и воспитателями в социально значимых событиях, прои</w:t>
      </w:r>
      <w:r w:rsidRPr="00097F54">
        <w:rPr>
          <w:rFonts w:ascii="Times New Roman" w:eastAsia="Calibri" w:hAnsi="Times New Roman" w:cs="Times New Roman"/>
          <w:sz w:val="24"/>
          <w:szCs w:val="24"/>
        </w:rPr>
        <w:t>с</w:t>
      </w:r>
      <w:r w:rsidRPr="00097F54">
        <w:rPr>
          <w:rFonts w:ascii="Times New Roman" w:eastAsia="Calibri" w:hAnsi="Times New Roman" w:cs="Times New Roman"/>
          <w:sz w:val="24"/>
          <w:szCs w:val="24"/>
        </w:rPr>
        <w:t>ходящих в городе (чествование ветеранов, социальные акции и пр.).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7F54" w:rsidRPr="00097F54" w:rsidRDefault="00097F54" w:rsidP="00097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работы</w:t>
      </w:r>
    </w:p>
    <w:p w:rsidR="00097F54" w:rsidRPr="00097F54" w:rsidRDefault="00097F54" w:rsidP="00097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нравственно-патриотическому воспитанию </w:t>
      </w:r>
    </w:p>
    <w:tbl>
      <w:tblPr>
        <w:tblStyle w:val="GridTable5DarkAccent5"/>
        <w:tblW w:w="9638" w:type="dxa"/>
        <w:tblLayout w:type="fixed"/>
        <w:tblLook w:val="0000"/>
      </w:tblPr>
      <w:tblGrid>
        <w:gridCol w:w="1291"/>
        <w:gridCol w:w="3557"/>
        <w:gridCol w:w="3686"/>
        <w:gridCol w:w="1104"/>
      </w:tblGrid>
      <w:tr w:rsidR="00097F54" w:rsidRPr="00097F54" w:rsidTr="007A39FF">
        <w:trPr>
          <w:cnfStyle w:val="000000100000"/>
          <w:trHeight w:val="437"/>
        </w:trPr>
        <w:tc>
          <w:tcPr>
            <w:cnfStyle w:val="000010000000"/>
            <w:tcW w:w="1291" w:type="dxa"/>
          </w:tcPr>
          <w:p w:rsidR="00097F54" w:rsidRPr="00097F54" w:rsidRDefault="00097F54" w:rsidP="00D47A6D">
            <w:pPr>
              <w:spacing w:before="120" w:line="160" w:lineRule="exact"/>
              <w:ind w:left="142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57" w:type="dxa"/>
          </w:tcPr>
          <w:p w:rsidR="00097F54" w:rsidRPr="00097F54" w:rsidRDefault="00097F54" w:rsidP="00D47A6D">
            <w:pPr>
              <w:spacing w:before="120" w:line="160" w:lineRule="exact"/>
              <w:ind w:left="142" w:right="157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НОД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D47A6D">
            <w:pPr>
              <w:spacing w:before="120" w:line="160" w:lineRule="exact"/>
              <w:ind w:left="142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другими видами де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104" w:type="dxa"/>
          </w:tcPr>
          <w:p w:rsidR="00097F54" w:rsidRPr="007A39FF" w:rsidRDefault="00097F54" w:rsidP="007A39FF">
            <w:pPr>
              <w:tabs>
                <w:tab w:val="left" w:pos="538"/>
              </w:tabs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</w:t>
            </w:r>
            <w:r w:rsidRPr="007A39FF">
              <w:rPr>
                <w:rFonts w:ascii="Times New Roman" w:hAnsi="Times New Roman" w:cs="Times New Roman"/>
                <w:color w:val="000000"/>
              </w:rPr>
              <w:t>к</w:t>
            </w:r>
            <w:r w:rsidRPr="007A39FF">
              <w:rPr>
                <w:rFonts w:ascii="Times New Roman" w:hAnsi="Times New Roman" w:cs="Times New Roman"/>
                <w:color w:val="000000"/>
              </w:rPr>
              <w:t>и</w:t>
            </w:r>
            <w:r w:rsidRPr="007A39FF">
              <w:rPr>
                <w:rFonts w:ascii="Times New Roman" w:hAnsi="Times New Roman" w:cs="Times New Roman"/>
                <w:color w:val="000000"/>
              </w:rPr>
              <w:t>выпо</w:t>
            </w:r>
            <w:r w:rsidRPr="007A39FF">
              <w:rPr>
                <w:rFonts w:ascii="Times New Roman" w:hAnsi="Times New Roman" w:cs="Times New Roman"/>
                <w:color w:val="000000"/>
              </w:rPr>
              <w:t>л</w:t>
            </w:r>
            <w:r w:rsidRPr="007A39FF">
              <w:rPr>
                <w:rFonts w:ascii="Times New Roman" w:hAnsi="Times New Roman" w:cs="Times New Roman"/>
                <w:color w:val="000000"/>
              </w:rPr>
              <w:t>нени</w:t>
            </w:r>
            <w:r w:rsidR="007A39FF">
              <w:rPr>
                <w:rFonts w:ascii="Times New Roman" w:hAnsi="Times New Roman" w:cs="Times New Roman"/>
                <w:color w:val="000000"/>
              </w:rPr>
              <w:t>я</w:t>
            </w:r>
          </w:p>
        </w:tc>
      </w:tr>
      <w:tr w:rsidR="00097F54" w:rsidRPr="00097F54" w:rsidTr="007A39FF">
        <w:trPr>
          <w:trHeight w:val="437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бимый детский сад»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важности труда всех людей, работающих в детском саду.</w:t>
            </w:r>
          </w:p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поделок из пр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и бросового матери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 в подарок детям младшей группы.</w:t>
            </w:r>
          </w:p>
          <w:p w:rsidR="00097F54" w:rsidRPr="00097F54" w:rsidRDefault="00D47A6D" w:rsidP="007A39F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r w:rsidR="00097F54"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песен и чтение стихов о детском саде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детскому саду и знакомство с трудом сотрудн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уборке листьев на уч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стке детского сада. Выставка детских рисунков на тему «Мой любимый детский сад».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детям младшей группы сказки «Теремок»</w:t>
            </w:r>
          </w:p>
        </w:tc>
        <w:tc>
          <w:tcPr>
            <w:tcW w:w="1104" w:type="dxa"/>
          </w:tcPr>
          <w:p w:rsidR="00097F54" w:rsidRPr="00097F54" w:rsidRDefault="00097F54" w:rsidP="00D47A6D">
            <w:pPr>
              <w:spacing w:before="120" w:line="160" w:lineRule="exact"/>
              <w:ind w:left="142" w:right="157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</w:tr>
      <w:tr w:rsidR="00097F54" w:rsidRPr="00097F54" w:rsidTr="007A39FF">
        <w:trPr>
          <w:cnfStyle w:val="000000100000"/>
          <w:trHeight w:val="1224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spacing w:before="120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мья»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понятием «родня» (чтение персона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жем Домове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Кузей стихотворения Я. Акима «Моя родня»).</w:t>
            </w:r>
          </w:p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 о сестре, брате и т. д.</w:t>
            </w:r>
          </w:p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детей о членах семьи на основе личного опыта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«Моя семья».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на тему «Где мы отдых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летом» (рассмат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ривание фот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графий).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ситуаций из жизни семьи. Сюжетно-ролевая игра «Семья»</w:t>
            </w:r>
          </w:p>
        </w:tc>
        <w:tc>
          <w:tcPr>
            <w:tcW w:w="1104" w:type="dxa"/>
          </w:tcPr>
          <w:p w:rsidR="00097F54" w:rsidRPr="00097F54" w:rsidRDefault="00097F54" w:rsidP="00D47A6D">
            <w:pPr>
              <w:spacing w:before="120" w:line="160" w:lineRule="exact"/>
              <w:ind w:left="142" w:right="157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  <w:p w:rsidR="00097F54" w:rsidRPr="00097F54" w:rsidRDefault="00097F54" w:rsidP="00D47A6D">
            <w:pPr>
              <w:spacing w:before="120" w:line="160" w:lineRule="exact"/>
              <w:ind w:left="142" w:right="157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54" w:rsidRPr="00097F54" w:rsidTr="007A39FF">
        <w:trPr>
          <w:trHeight w:val="1416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«Мой г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Нов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сибирск»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родному городу, селу (по фотографиям и илл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страциям)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району и городу на автобусе (жела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 с родит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лями).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фотографий с изображениями са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мых знамен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тых мест малой родины.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альбома «Природа моего края». Сюжетно-ролевая игра «Почта» (на знание адреса дома, где проживает ребенок, и детского сада)</w:t>
            </w:r>
          </w:p>
        </w:tc>
        <w:tc>
          <w:tcPr>
            <w:tcW w:w="1104" w:type="dxa"/>
          </w:tcPr>
          <w:p w:rsidR="00097F54" w:rsidRPr="00097F54" w:rsidRDefault="00097F54" w:rsidP="007A39FF">
            <w:pPr>
              <w:tabs>
                <w:tab w:val="left" w:pos="397"/>
                <w:tab w:val="left" w:pos="538"/>
              </w:tabs>
              <w:spacing w:before="120" w:line="160" w:lineRule="exac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97F54" w:rsidRPr="00097F54" w:rsidTr="007A39FF">
        <w:trPr>
          <w:cnfStyle w:val="000000100000"/>
          <w:trHeight w:val="638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spacing w:before="120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и мое имя»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«Для чего человеку имя?» Игра «Полное и неполное имя». Этюд «Назови ласково»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именных карточек. Рисование на тему «Мой лучший друг». Развлечение «Друг в беде не бросит»</w:t>
            </w:r>
          </w:p>
        </w:tc>
        <w:tc>
          <w:tcPr>
            <w:tcW w:w="1104" w:type="dxa"/>
          </w:tcPr>
          <w:p w:rsidR="00097F54" w:rsidRPr="00097F54" w:rsidRDefault="00097F54" w:rsidP="007A39FF">
            <w:pPr>
              <w:tabs>
                <w:tab w:val="left" w:pos="397"/>
                <w:tab w:val="left" w:pos="538"/>
              </w:tabs>
              <w:spacing w:before="120" w:line="160" w:lineRule="exac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кабрь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97F54" w:rsidRPr="00097F54" w:rsidRDefault="00097F54" w:rsidP="007A39FF">
            <w:pPr>
              <w:tabs>
                <w:tab w:val="left" w:pos="397"/>
                <w:tab w:val="left" w:pos="538"/>
              </w:tabs>
              <w:spacing w:before="120" w:line="160" w:lineRule="exac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A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недели</w:t>
            </w:r>
          </w:p>
        </w:tc>
      </w:tr>
      <w:tr w:rsidR="00097F54" w:rsidRPr="00097F54" w:rsidTr="007A39FF">
        <w:trPr>
          <w:trHeight w:val="638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spacing w:before="120" w:line="1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у в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рот»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 зиме.</w:t>
            </w:r>
          </w:p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встрече Нового года в других странах. Изготовление открыток с новогодними пож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 в рисунках.</w:t>
            </w:r>
          </w:p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письма Деду М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«Новогоднее представление». Аппликация «Елка».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«Лучшая новогодняя игруш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 (вместе с родителями).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«Подкормим птиц»</w:t>
            </w:r>
          </w:p>
        </w:tc>
        <w:tc>
          <w:tcPr>
            <w:tcW w:w="1104" w:type="dxa"/>
          </w:tcPr>
          <w:p w:rsidR="00097F54" w:rsidRPr="00097F54" w:rsidRDefault="00097F54" w:rsidP="007A39FF">
            <w:pPr>
              <w:tabs>
                <w:tab w:val="left" w:pos="397"/>
                <w:tab w:val="left" w:pos="538"/>
              </w:tabs>
              <w:spacing w:before="120" w:line="160" w:lineRule="exac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кабрь,</w:t>
            </w:r>
          </w:p>
          <w:p w:rsidR="00097F54" w:rsidRPr="00097F54" w:rsidRDefault="00097F54" w:rsidP="007A39FF">
            <w:pPr>
              <w:tabs>
                <w:tab w:val="left" w:pos="397"/>
                <w:tab w:val="left" w:pos="538"/>
              </w:tabs>
              <w:spacing w:before="120" w:line="160" w:lineRule="exac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A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недели</w:t>
            </w:r>
          </w:p>
        </w:tc>
      </w:tr>
      <w:tr w:rsidR="00097F54" w:rsidRPr="00097F54" w:rsidTr="007A39FF">
        <w:trPr>
          <w:cnfStyle w:val="000000100000"/>
          <w:trHeight w:val="638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spacing w:before="120" w:line="1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Роди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— Россия»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репродукций картин о родной природе.</w:t>
            </w:r>
          </w:p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М. М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тусовского «С чего начи</w:t>
            </w:r>
            <w:r w:rsidR="007A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нается Родина?». 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значения пословиц о Родине.</w:t>
            </w:r>
          </w:p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российском флаге (раскрашивание на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рисованного флага)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при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роды разли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уголков нашей Родины.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«Моя Род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на».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русских народных песен, частушек, колядок. Рождестве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развлечение.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игры</w:t>
            </w:r>
          </w:p>
        </w:tc>
        <w:tc>
          <w:tcPr>
            <w:tcW w:w="1104" w:type="dxa"/>
          </w:tcPr>
          <w:p w:rsidR="00097F54" w:rsidRPr="00097F54" w:rsidRDefault="00097F54" w:rsidP="007A39FF">
            <w:pPr>
              <w:tabs>
                <w:tab w:val="left" w:pos="397"/>
                <w:tab w:val="left" w:pos="538"/>
              </w:tabs>
              <w:spacing w:before="120" w:line="160" w:lineRule="exac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97F54" w:rsidRPr="00097F54" w:rsidTr="007A39FF">
        <w:trPr>
          <w:trHeight w:val="638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spacing w:before="120" w:line="1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«Москва главный город н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 Р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дины»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городу Новос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бирску. Рассматривание фото альбомов городов России и М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сквы, экскурсия по Кремлю (по иллюстрациям)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стенда «Мой город Новосибирск» и «Москва — ст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нашей Ро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дины» (вместе с родителями).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 о Новосибирске и о Москве</w:t>
            </w:r>
          </w:p>
        </w:tc>
        <w:tc>
          <w:tcPr>
            <w:tcW w:w="1104" w:type="dxa"/>
          </w:tcPr>
          <w:p w:rsidR="00097F54" w:rsidRPr="00097F54" w:rsidRDefault="00097F54" w:rsidP="007A39FF">
            <w:pPr>
              <w:tabs>
                <w:tab w:val="left" w:pos="397"/>
                <w:tab w:val="left" w:pos="538"/>
              </w:tabs>
              <w:spacing w:before="120" w:line="160" w:lineRule="exac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раль,</w:t>
            </w:r>
          </w:p>
          <w:p w:rsidR="00097F54" w:rsidRPr="00097F54" w:rsidRDefault="00097F54" w:rsidP="007A39FF">
            <w:pPr>
              <w:tabs>
                <w:tab w:val="left" w:pos="397"/>
                <w:tab w:val="left" w:pos="538"/>
              </w:tabs>
              <w:spacing w:before="120" w:line="160" w:lineRule="exac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A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недели</w:t>
            </w:r>
          </w:p>
        </w:tc>
      </w:tr>
      <w:tr w:rsidR="00097F54" w:rsidRPr="00097F54" w:rsidTr="007A39FF">
        <w:trPr>
          <w:cnfStyle w:val="000000100000"/>
          <w:trHeight w:val="638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spacing w:before="120" w:line="1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защит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ники» (</w:t>
            </w:r>
            <w:proofErr w:type="gramStart"/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з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щитника Оте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чества)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приглашенного воина (из пап) о защитни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ках Отечес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«З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щитники Отечества». Пение п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 об армии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подарков для пап и дедушек. Спортивное развлеч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«Вместе с папой». Рассказы пап о службе в армии.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Мини-концерт дома ко Дню з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щитника Отечества</w:t>
            </w:r>
          </w:p>
        </w:tc>
        <w:tc>
          <w:tcPr>
            <w:tcW w:w="1104" w:type="dxa"/>
          </w:tcPr>
          <w:p w:rsidR="00097F54" w:rsidRPr="00097F54" w:rsidRDefault="00097F54" w:rsidP="00D47A6D">
            <w:pPr>
              <w:spacing w:before="120" w:line="160" w:lineRule="exact"/>
              <w:ind w:left="142" w:right="157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раль,</w:t>
            </w:r>
          </w:p>
          <w:p w:rsidR="00097F54" w:rsidRPr="00097F54" w:rsidRDefault="00097F54" w:rsidP="007A39FF">
            <w:pPr>
              <w:spacing w:before="120" w:line="160" w:lineRule="exact"/>
              <w:ind w:left="142" w:right="157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A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097F54" w:rsidRPr="00097F54" w:rsidTr="007A39FF">
        <w:trPr>
          <w:trHeight w:val="638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spacing w:before="120" w:line="1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«Очень я люб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лю маму м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лую мою»</w:t>
            </w:r>
          </w:p>
        </w:tc>
        <w:tc>
          <w:tcPr>
            <w:tcW w:w="3557" w:type="dxa"/>
          </w:tcPr>
          <w:p w:rsidR="00097F54" w:rsidRPr="00097F54" w:rsidRDefault="007A39FF" w:rsidP="007A39F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мамах. </w:t>
            </w:r>
            <w:r w:rsidR="00097F54"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на тему «За что я любл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свою маму. Как я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гаю ей». </w:t>
            </w:r>
            <w:r w:rsidR="00097F54"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песен, чтение стихов о маме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портрета «Моя мама». Изготовление подарка маме.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посиделки «Вместе с мамой»</w:t>
            </w:r>
          </w:p>
        </w:tc>
        <w:tc>
          <w:tcPr>
            <w:tcW w:w="1104" w:type="dxa"/>
          </w:tcPr>
          <w:p w:rsidR="00097F54" w:rsidRPr="00097F54" w:rsidRDefault="00097F54" w:rsidP="00D47A6D">
            <w:pPr>
              <w:spacing w:before="120" w:line="160" w:lineRule="exact"/>
              <w:ind w:left="142" w:right="157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97F54" w:rsidRPr="00097F54" w:rsidTr="007A39FF">
        <w:trPr>
          <w:cnfStyle w:val="000000100000"/>
          <w:trHeight w:val="638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spacing w:before="120" w:line="1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космо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навты»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воспитателя о косм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3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навтах. 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том, что в ко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 летают люди разных н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циональностей. Они дружны, 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поэтому у них все получается.</w:t>
            </w:r>
          </w:p>
          <w:p w:rsidR="00097F54" w:rsidRPr="00097F54" w:rsidRDefault="00097F54" w:rsidP="007A39FF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«Космонавты»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атрибутов для с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жетно-ролевой игры «Космона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ты».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данную тему.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Конструирование космического корабля</w:t>
            </w:r>
          </w:p>
        </w:tc>
        <w:tc>
          <w:tcPr>
            <w:tcW w:w="1104" w:type="dxa"/>
          </w:tcPr>
          <w:p w:rsidR="00097F54" w:rsidRPr="00097F54" w:rsidRDefault="00097F54" w:rsidP="00D47A6D">
            <w:pPr>
              <w:spacing w:before="120" w:line="160" w:lineRule="exact"/>
              <w:ind w:left="142" w:right="157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</w:t>
            </w:r>
          </w:p>
        </w:tc>
      </w:tr>
      <w:tr w:rsidR="00097F54" w:rsidRPr="00097F54" w:rsidTr="007A39FF">
        <w:trPr>
          <w:trHeight w:val="638"/>
        </w:trPr>
        <w:tc>
          <w:tcPr>
            <w:cnfStyle w:val="000010000000"/>
            <w:tcW w:w="1291" w:type="dxa"/>
          </w:tcPr>
          <w:p w:rsidR="00097F54" w:rsidRPr="00097F54" w:rsidRDefault="00097F54" w:rsidP="007A39FF">
            <w:pPr>
              <w:spacing w:before="120" w:line="1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«Этот День По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беды»</w:t>
            </w:r>
          </w:p>
        </w:tc>
        <w:tc>
          <w:tcPr>
            <w:tcW w:w="3557" w:type="dxa"/>
          </w:tcPr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фронтовиком (прад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душкой одного из детей).</w:t>
            </w:r>
          </w:p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войне с просмотром фрагментов из филь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мов.</w:t>
            </w:r>
          </w:p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пение фронтовых песен.</w:t>
            </w:r>
          </w:p>
          <w:p w:rsidR="00097F54" w:rsidRPr="00097F54" w:rsidRDefault="00097F54" w:rsidP="007A39F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(соревновательного х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рактера)</w:t>
            </w:r>
          </w:p>
        </w:tc>
        <w:tc>
          <w:tcPr>
            <w:cnfStyle w:val="000010000000"/>
            <w:tcW w:w="3686" w:type="dxa"/>
          </w:tcPr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к Вечному огню.</w:t>
            </w:r>
          </w:p>
          <w:p w:rsidR="00097F54" w:rsidRPr="00097F54" w:rsidRDefault="00097F54" w:rsidP="007A3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праздничных о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крыток. Высаживание цветов на аллею детского сада. Оформл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стенда</w:t>
            </w:r>
          </w:p>
        </w:tc>
        <w:tc>
          <w:tcPr>
            <w:tcW w:w="1104" w:type="dxa"/>
          </w:tcPr>
          <w:p w:rsidR="00097F54" w:rsidRPr="00097F54" w:rsidRDefault="00097F54" w:rsidP="00D47A6D">
            <w:pPr>
              <w:spacing w:before="120" w:line="160" w:lineRule="exact"/>
              <w:ind w:left="142" w:right="157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097F54" w:rsidRPr="00097F54" w:rsidRDefault="00097F54" w:rsidP="00D47A6D">
      <w:pPr>
        <w:spacing w:after="0"/>
        <w:ind w:left="142" w:right="15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7F54" w:rsidRPr="00097F54" w:rsidRDefault="00097F54" w:rsidP="00D47A6D">
      <w:pPr>
        <w:spacing w:after="0"/>
        <w:ind w:left="142" w:right="1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</w:rPr>
        <w:t>Дополнительные темы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7F54" w:rsidRPr="00097F54" w:rsidTr="00097F54">
        <w:trPr>
          <w:trHeight w:val="211"/>
        </w:trPr>
        <w:tc>
          <w:tcPr>
            <w:tcW w:w="9639" w:type="dxa"/>
            <w:shd w:val="clear" w:color="auto" w:fill="FFFFFF"/>
          </w:tcPr>
          <w:p w:rsidR="00097F54" w:rsidRPr="00097F54" w:rsidRDefault="00097F54" w:rsidP="00D47A6D">
            <w:pPr>
              <w:spacing w:after="0" w:line="220" w:lineRule="exact"/>
              <w:ind w:left="142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097F54" w:rsidRPr="00097F54" w:rsidTr="00097F54">
        <w:trPr>
          <w:trHeight w:val="287"/>
        </w:trPr>
        <w:tc>
          <w:tcPr>
            <w:tcW w:w="9639" w:type="dxa"/>
            <w:tcBorders>
              <w:bottom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 изба». Первые представления о жилище древних славян.</w:t>
            </w:r>
          </w:p>
        </w:tc>
      </w:tr>
      <w:tr w:rsidR="00097F54" w:rsidRPr="00097F54" w:rsidTr="00097F54">
        <w:trPr>
          <w:trHeight w:val="566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«Приходите в гости к нам». Предметы быта и их назначе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ние: ухват, кочерга, рукомойник, лохань, сундук.</w:t>
            </w:r>
          </w:p>
        </w:tc>
      </w:tr>
      <w:tr w:rsidR="00097F54" w:rsidRPr="00097F54" w:rsidTr="00097F54">
        <w:trPr>
          <w:trHeight w:val="258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«Первые знахари на Руси». Целительные свойства лекар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ственных растений.</w:t>
            </w:r>
          </w:p>
        </w:tc>
      </w:tr>
      <w:tr w:rsidR="00097F54" w:rsidRPr="00097F54" w:rsidTr="00097F54">
        <w:trPr>
          <w:trHeight w:val="403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Октябрь-грязник</w:t>
            </w:r>
            <w:proofErr w:type="spellEnd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ни колеса, ни полоза не любит». На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родные приметы наших предков.</w:t>
            </w:r>
          </w:p>
        </w:tc>
      </w:tr>
      <w:tr w:rsidR="00097F54" w:rsidRPr="00097F54" w:rsidTr="00097F54">
        <w:trPr>
          <w:trHeight w:val="268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«Дело мастера боится». Основные ремесла Руси Х-ХП ве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ков: гончарное, кузнечное.</w:t>
            </w:r>
          </w:p>
        </w:tc>
      </w:tr>
      <w:tr w:rsidR="00097F54" w:rsidRPr="00097F54" w:rsidTr="00097F54">
        <w:trPr>
          <w:trHeight w:val="257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FFFFFF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«Хлеб - всему голова». Процесс выращивания хлеба древ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ними славянами.</w:t>
            </w:r>
          </w:p>
        </w:tc>
      </w:tr>
      <w:tr w:rsidR="00097F54" w:rsidRPr="00097F54" w:rsidTr="00097F54">
        <w:trPr>
          <w:trHeight w:val="403"/>
        </w:trPr>
        <w:tc>
          <w:tcPr>
            <w:tcW w:w="9639" w:type="dxa"/>
            <w:tcBorders>
              <w:top w:val="nil"/>
            </w:tcBorders>
            <w:shd w:val="clear" w:color="auto" w:fill="FFFFFF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человека: между своим и чужим!» История возник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новения сказочных героев: Д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мового, Водяного, Лешего, бабы Яги, </w:t>
            </w:r>
            <w:proofErr w:type="spellStart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Берегини</w:t>
            </w:r>
            <w:proofErr w:type="spellEnd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наших предков.</w:t>
            </w:r>
          </w:p>
        </w:tc>
      </w:tr>
      <w:tr w:rsidR="00097F54" w:rsidRPr="00097F54" w:rsidTr="00097F54">
        <w:trPr>
          <w:trHeight w:val="27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FFFFFF"/>
          </w:tcPr>
          <w:p w:rsidR="00097F54" w:rsidRPr="00097F54" w:rsidRDefault="00097F54" w:rsidP="00D47A6D">
            <w:pPr>
              <w:spacing w:after="0" w:line="220" w:lineRule="exact"/>
              <w:ind w:left="142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Художественно-речевая деятельность</w:t>
            </w:r>
          </w:p>
        </w:tc>
      </w:tr>
      <w:tr w:rsidR="00097F54" w:rsidRPr="00097F54" w:rsidTr="00097F54">
        <w:trPr>
          <w:trHeight w:val="359"/>
        </w:trPr>
        <w:tc>
          <w:tcPr>
            <w:tcW w:w="9639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«Прошлое и настоящее нашей Родины» </w:t>
            </w:r>
          </w:p>
        </w:tc>
      </w:tr>
      <w:tr w:rsidR="00097F54" w:rsidRPr="00097F54" w:rsidTr="00097F54">
        <w:trPr>
          <w:trHeight w:val="279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«Славяне - значит славный народ». Генеалогическое древо.</w:t>
            </w:r>
          </w:p>
        </w:tc>
      </w:tr>
      <w:tr w:rsidR="00097F54" w:rsidRPr="00097F54" w:rsidTr="00097F54">
        <w:trPr>
          <w:trHeight w:val="295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словечко говорит, словно реченька журчит» - Пословицы и поговорки.</w:t>
            </w:r>
          </w:p>
        </w:tc>
      </w:tr>
      <w:tr w:rsidR="00097F54" w:rsidRPr="00097F54" w:rsidTr="00097F54">
        <w:trPr>
          <w:trHeight w:val="317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страду одна у нас забота - не стояла бы работа» - Про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мыслы древних славян.</w:t>
            </w:r>
          </w:p>
        </w:tc>
      </w:tr>
      <w:tr w:rsidR="00097F54" w:rsidRPr="00097F54" w:rsidTr="00097F54">
        <w:trPr>
          <w:trHeight w:val="542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FFFFFF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«Ой, вы гой </w:t>
            </w:r>
            <w:proofErr w:type="spellStart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</w:t>
            </w:r>
            <w:proofErr w:type="spellEnd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богатыри да русские!» - Подвиги защит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 земли русской. Сказы. Б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лины.</w:t>
            </w:r>
          </w:p>
        </w:tc>
      </w:tr>
      <w:tr w:rsidR="00097F54" w:rsidRPr="00097F54" w:rsidTr="00097F54">
        <w:trPr>
          <w:trHeight w:val="397"/>
        </w:trPr>
        <w:tc>
          <w:tcPr>
            <w:tcW w:w="9639" w:type="dxa"/>
            <w:tcBorders>
              <w:top w:val="nil"/>
            </w:tcBorders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«Молодец все к молодцу: кудри золотые, густо вьются по плечам. Очи голубые» - Вне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облик древних славян. Отличительные черты и особенности.</w:t>
            </w:r>
          </w:p>
        </w:tc>
      </w:tr>
      <w:tr w:rsidR="00097F54" w:rsidRPr="00097F54" w:rsidTr="00097F54">
        <w:trPr>
          <w:trHeight w:val="397"/>
        </w:trPr>
        <w:tc>
          <w:tcPr>
            <w:tcW w:w="9639" w:type="dxa"/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Художественно-творческая деятельность</w:t>
            </w:r>
          </w:p>
        </w:tc>
      </w:tr>
      <w:tr w:rsidR="00097F54" w:rsidRPr="00097F54" w:rsidTr="00097F54">
        <w:trPr>
          <w:trHeight w:val="397"/>
        </w:trPr>
        <w:tc>
          <w:tcPr>
            <w:tcW w:w="9639" w:type="dxa"/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ремесла древних славян» - Историческое путешествие по экспонатам кра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ведческого музея.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 славян» - Декоративная роспись по мотивам вы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шивок: </w:t>
            </w:r>
            <w:proofErr w:type="spellStart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паонева</w:t>
            </w:r>
            <w:proofErr w:type="spellEnd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нарукавная в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шивка, рубаха.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«Девичьи головные уборы» - Аппликационный мозаич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орнамент.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«Женские головные уборы» - Моделирование головных полотенец, покрывал, платков.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«Привески-обереги» - Чеканка на фольге.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«Пояса-обереги» - Декоративное плетение из нитей.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 древних славян» - Ручной труд из природного материала - соломы.</w:t>
            </w:r>
          </w:p>
        </w:tc>
      </w:tr>
      <w:tr w:rsidR="00097F54" w:rsidRPr="00097F54" w:rsidTr="00097F54">
        <w:trPr>
          <w:trHeight w:val="397"/>
        </w:trPr>
        <w:tc>
          <w:tcPr>
            <w:tcW w:w="9639" w:type="dxa"/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Музыкальное творчество</w:t>
            </w:r>
          </w:p>
        </w:tc>
      </w:tr>
      <w:tr w:rsidR="00097F54" w:rsidRPr="00097F54" w:rsidTr="00097F54">
        <w:trPr>
          <w:trHeight w:val="397"/>
        </w:trPr>
        <w:tc>
          <w:tcPr>
            <w:tcW w:w="9639" w:type="dxa"/>
            <w:shd w:val="clear" w:color="auto" w:fill="FFFFFF"/>
            <w:vAlign w:val="bottom"/>
          </w:tcPr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«Народные традиции и праздники древних славян». 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«Малые формы фольклора на Руси в Х-ХИ вв.» </w:t>
            </w:r>
            <w:proofErr w:type="spellStart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«Потешные игры и забавы наших предков».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«Обрядовые песни на Руси».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«Бытовое песенное творчество и национальный костюм древних славян».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«Хороводные обрядовые танцы».</w:t>
            </w:r>
          </w:p>
          <w:p w:rsidR="00097F54" w:rsidRPr="00097F54" w:rsidRDefault="00097F54" w:rsidP="00D47A6D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«Ах, вы гусли, мои гусли». Первые музыкальные инстру</w:t>
            </w:r>
            <w:r w:rsidRPr="00097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менты на Руси.</w:t>
            </w:r>
          </w:p>
        </w:tc>
      </w:tr>
    </w:tbl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7F54" w:rsidRPr="00097F54" w:rsidRDefault="00097F54" w:rsidP="007A39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Старшая группа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Задачи образовательной деятельности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1. Развивать у старших дошкольников интерес к родному городу, его достоприм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чательностям, событиям прошлого и настоящего.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2. Развивать способность чувствовать красоту природы, архитектуры своей малой родины и эмоционально откликаться на нее.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3. Содействовать становлению желания принимать участие в традициях города и горожан, социальных акциях.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4. Развивать чувство гордости, бережное отношение к родному городу.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5. Познакомить детей с жизнью и творчеством некоторых знаменитых горожан.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Содержание краеведения в старшей группе может быть представлено в виде 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скольких тем проектной деятельности старших дошкольников: «Самая красивая улица» (коллаж), «Окаменевшие растения в городе» (листья лавра, дуба, аканта — как память о победах), «О чем рассказывают скульптуры», «День Победы в нашем городе»,«Профессии наших родителей» и других.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образовательной деятельности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У родного города (села) есть свое название (имя), которое рассказывает о важном для людей событии, которое произошло в прошлом, или о знаменитом человеке. Название может напоминать о природе того места, где построен город (село).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Город выполнял раньше и выполняет в настоящем разные функции, у каждого г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рода есть свои главные функции. О функциях города рассказывают архитектурные соор</w:t>
      </w:r>
      <w:r w:rsidRPr="00097F54">
        <w:rPr>
          <w:rFonts w:ascii="Times New Roman" w:eastAsia="Calibri" w:hAnsi="Times New Roman" w:cs="Times New Roman"/>
          <w:sz w:val="24"/>
          <w:szCs w:val="24"/>
        </w:rPr>
        <w:t>у</w:t>
      </w:r>
      <w:r w:rsidRPr="00097F54">
        <w:rPr>
          <w:rFonts w:ascii="Times New Roman" w:eastAsia="Calibri" w:hAnsi="Times New Roman" w:cs="Times New Roman"/>
          <w:sz w:val="24"/>
          <w:szCs w:val="24"/>
        </w:rPr>
        <w:t>жения, названия улиц и площадей. Об истории родного города и жизни горожан рассказ</w:t>
      </w:r>
      <w:r w:rsidRPr="00097F54">
        <w:rPr>
          <w:rFonts w:ascii="Times New Roman" w:eastAsia="Calibri" w:hAnsi="Times New Roman" w:cs="Times New Roman"/>
          <w:sz w:val="24"/>
          <w:szCs w:val="24"/>
        </w:rPr>
        <w:t>ы</w:t>
      </w:r>
      <w:r w:rsidRPr="00097F54">
        <w:rPr>
          <w:rFonts w:ascii="Times New Roman" w:eastAsia="Calibri" w:hAnsi="Times New Roman" w:cs="Times New Roman"/>
          <w:sz w:val="24"/>
          <w:szCs w:val="24"/>
        </w:rPr>
        <w:t>вают дома, их облик, декоративное убранство, городская скульптура. Малая родина хр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а</w:t>
      </w:r>
      <w:r w:rsidRPr="00097F54">
        <w:rPr>
          <w:rFonts w:ascii="Times New Roman" w:eastAsia="Calibri" w:hAnsi="Times New Roman" w:cs="Times New Roman"/>
          <w:sz w:val="24"/>
          <w:szCs w:val="24"/>
        </w:rPr>
        <w:t>нит память о знаменитых россиянах — защитниках Отечества, писателях, художниках.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В городе (селе) трудятся родители. Люди берегут свою малую родину, создают и поддерживают традиции.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опыта освоения программы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Поддерживать проявления интереса детей к малой родине в вопросах, играх, ра</w:t>
      </w:r>
      <w:r w:rsidRPr="00097F54">
        <w:rPr>
          <w:rFonts w:ascii="Times New Roman" w:eastAsia="Calibri" w:hAnsi="Times New Roman" w:cs="Times New Roman"/>
          <w:sz w:val="24"/>
          <w:szCs w:val="24"/>
        </w:rPr>
        <w:t>с</w:t>
      </w:r>
      <w:r w:rsidRPr="00097F54">
        <w:rPr>
          <w:rFonts w:ascii="Times New Roman" w:eastAsia="Calibri" w:hAnsi="Times New Roman" w:cs="Times New Roman"/>
          <w:sz w:val="24"/>
          <w:szCs w:val="24"/>
        </w:rPr>
        <w:t>сматривании книг, слушании историй, рисовании и конструировании. Рассказывать  детям сюжетные истории о жизни города, об архитектурных сооружениях и событиях, связа</w:t>
      </w:r>
      <w:r w:rsidRPr="00097F54">
        <w:rPr>
          <w:rFonts w:ascii="Times New Roman" w:eastAsia="Calibri" w:hAnsi="Times New Roman" w:cs="Times New Roman"/>
          <w:sz w:val="24"/>
          <w:szCs w:val="24"/>
        </w:rPr>
        <w:t>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ных с осуществлением функций этих сооружений.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Использовать плоскостное моделирование архитектурных сооружений (например,</w:t>
      </w:r>
      <w:proofErr w:type="gramStart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площади, скверы), прорисовывать и размещать архитектурные макеты на детализирова</w:t>
      </w:r>
      <w:r w:rsidRPr="00097F54">
        <w:rPr>
          <w:rFonts w:ascii="Times New Roman" w:eastAsia="Calibri" w:hAnsi="Times New Roman" w:cs="Times New Roman"/>
          <w:sz w:val="24"/>
          <w:szCs w:val="24"/>
        </w:rPr>
        <w:t>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ной карте города, принимать участие в играх в «город-мечту».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Вовлекать детей в игры-путешествия по родному городу (селу), проведение воо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б</w:t>
      </w:r>
      <w:r w:rsidRPr="00097F54">
        <w:rPr>
          <w:rFonts w:ascii="Times New Roman" w:eastAsia="Calibri" w:hAnsi="Times New Roman" w:cs="Times New Roman"/>
          <w:sz w:val="24"/>
          <w:szCs w:val="24"/>
        </w:rPr>
        <w:t>ражаемых экскурсий, побуждать задавать вопросы о городе, использовать имеющуюся информацию.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Включать детей в игры-экспериментирования и исследовательскую деятельность, позволяющую установить связи между созданием и использованием предмета для детской деятельности и его использованием в городской среде (игры с флюгером, создание венков, исследование листьев лавра и др.). Подводить к пониманию значения в городской среде разнообразных элементов: венков славы, изображений ветвей деревьев, флюгеров.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Способствовать развитию творческого воображения детей на содержании освое</w:t>
      </w:r>
      <w:r w:rsidRPr="00097F54">
        <w:rPr>
          <w:rFonts w:ascii="Times New Roman" w:eastAsia="Calibri" w:hAnsi="Times New Roman" w:cs="Times New Roman"/>
          <w:sz w:val="24"/>
          <w:szCs w:val="24"/>
        </w:rPr>
        <w:t>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ного краеведческого материала в ходе участия в играх-фантазиях, сочинения загадок, из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бразительной деятельности.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Организовывать участие детей в жизни родного города (традициях, праздниках), содействовать эмоциональной и практической вовлеченности детей в события городской жизни (сделать открытки для ветеранов, принять участие в городской акции «Свеча пам</w:t>
      </w:r>
      <w:r w:rsidRPr="00097F54">
        <w:rPr>
          <w:rFonts w:ascii="Times New Roman" w:eastAsia="Calibri" w:hAnsi="Times New Roman" w:cs="Times New Roman"/>
          <w:sz w:val="24"/>
          <w:szCs w:val="24"/>
        </w:rPr>
        <w:t>я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ти» и пр.).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Итоги освоения содержания программы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97F54">
        <w:rPr>
          <w:rFonts w:ascii="Times New Roman" w:eastAsia="Calibri" w:hAnsi="Times New Roman" w:cs="Times New Roman"/>
          <w:i/>
          <w:sz w:val="24"/>
          <w:szCs w:val="24"/>
          <w:u w:val="single"/>
        </w:rPr>
        <w:t>Достижения ребенка (Что нас радует)</w:t>
      </w:r>
    </w:p>
    <w:p w:rsidR="00097F54" w:rsidRPr="00097F54" w:rsidRDefault="00097F54" w:rsidP="00D47A6D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У ребенка преобладает эмоционально-положительное отношение к малой </w:t>
      </w:r>
      <w:r w:rsidR="00D47A6D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одине.</w:t>
      </w:r>
    </w:p>
    <w:p w:rsidR="00097F54" w:rsidRPr="00097F54" w:rsidRDefault="00097F54" w:rsidP="00D47A6D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Он хорошо ориентируется в ближайшем к детскому саду и дому окружении, пр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а</w:t>
      </w:r>
      <w:r w:rsidRPr="00097F54">
        <w:rPr>
          <w:rFonts w:ascii="Times New Roman" w:eastAsia="Calibri" w:hAnsi="Times New Roman" w:cs="Times New Roman"/>
          <w:sz w:val="24"/>
          <w:szCs w:val="24"/>
        </w:rPr>
        <w:t>вилах поведения в городе.</w:t>
      </w:r>
    </w:p>
    <w:p w:rsidR="00097F54" w:rsidRPr="00097F54" w:rsidRDefault="00097F54" w:rsidP="00D47A6D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Проявляет любознательность по отношению к родному городу, его интересует, почему город устроен именно так, обращает внимание на эстетическую среду г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рода.</w:t>
      </w:r>
    </w:p>
    <w:p w:rsidR="00097F54" w:rsidRPr="00097F54" w:rsidRDefault="00097F54" w:rsidP="00D47A6D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Ребенок с удовольствием включается в проектную деятельность, связанную с п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знанием малой родины, в детское коллекционирование.</w:t>
      </w:r>
    </w:p>
    <w:p w:rsidR="00097F54" w:rsidRPr="00097F54" w:rsidRDefault="00097F54" w:rsidP="00D47A6D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Проявляет начала социальной активности: участвует в социально значимых соб</w:t>
      </w:r>
      <w:r w:rsidRPr="00097F54">
        <w:rPr>
          <w:rFonts w:ascii="Times New Roman" w:eastAsia="Calibri" w:hAnsi="Times New Roman" w:cs="Times New Roman"/>
          <w:sz w:val="24"/>
          <w:szCs w:val="24"/>
        </w:rPr>
        <w:t>ы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тиях, переживает эмоции, связанные с событиями военных лет и подвигам гор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жан, стремится выразить позитивное отношение к пожилым жителям города.</w:t>
      </w:r>
    </w:p>
    <w:p w:rsidR="00097F54" w:rsidRPr="00097F54" w:rsidRDefault="00097F54" w:rsidP="00D47A6D">
      <w:pPr>
        <w:numPr>
          <w:ilvl w:val="0"/>
          <w:numId w:val="1"/>
        </w:numPr>
        <w:tabs>
          <w:tab w:val="left" w:pos="993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Отражает свои впечатления о малой </w:t>
      </w:r>
      <w:r w:rsidR="00D47A6D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одине в предпочитаемой деятельн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сти(рассказывает, изображает, воплощает образы в играх, разворачивает сюжет и т. д.).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97F54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Вызывает озабоченность и требует дополнительных совместных усилий педаг</w:t>
      </w:r>
      <w:r w:rsidRPr="00097F54">
        <w:rPr>
          <w:rFonts w:ascii="Times New Roman" w:eastAsia="Calibri" w:hAnsi="Times New Roman" w:cs="Times New Roman"/>
          <w:i/>
          <w:sz w:val="24"/>
          <w:szCs w:val="24"/>
          <w:u w:val="single"/>
        </w:rPr>
        <w:t>о</w:t>
      </w:r>
      <w:r w:rsidRPr="00097F5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гов и родителей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Для ребенка характерно незначительное проявление интереса и выраженного п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ложительного эмоционального отношения к малой </w:t>
      </w:r>
      <w:r w:rsidR="005C08B8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одине.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Ребенок без удовольствия отражает впечатления о городе в деятельности, не в</w:t>
      </w:r>
      <w:r w:rsidRPr="00097F54">
        <w:rPr>
          <w:rFonts w:ascii="Times New Roman" w:eastAsia="Calibri" w:hAnsi="Times New Roman" w:cs="Times New Roman"/>
          <w:sz w:val="24"/>
          <w:szCs w:val="24"/>
        </w:rPr>
        <w:t>ы</w:t>
      </w:r>
      <w:r w:rsidRPr="00097F54">
        <w:rPr>
          <w:rFonts w:ascii="Times New Roman" w:eastAsia="Calibri" w:hAnsi="Times New Roman" w:cs="Times New Roman"/>
          <w:sz w:val="24"/>
          <w:szCs w:val="24"/>
        </w:rPr>
        <w:t>деляет какую-либо деятельность как предпочитаемую.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Представления о малой </w:t>
      </w:r>
      <w:r w:rsidR="005C08B8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одине поверхностны, часто искажены.</w:t>
      </w:r>
    </w:p>
    <w:p w:rsidR="00097F54" w:rsidRPr="00097F54" w:rsidRDefault="00097F54" w:rsidP="00097F54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7F54" w:rsidRPr="00097F54" w:rsidRDefault="00097F54" w:rsidP="00097F5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</w:rPr>
        <w:t>Подготовительная группа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Задачи образовательной деятельности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1. Продолжать развивать у старших дошкольников интерес к родному городу, его достопримечательностям, событиям прошлого и настоящего.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2. Расширять представления детей о том, что делает малую родину, родной город красивыми, развивать эмоциональную отзывчивость на красоту родного края.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3. Содействовать проявлению инициативности и желанию принимать участие в традициях малой родины, культурных мероприятиях и социальных акциях.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4. Формировать у детей представления о символике родного города (герб, флаг, гимн).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5. Развивать чувство гордости за свою малую родину, ее достижения и культуру, воспитывать бережное отношение к родному городу (селу).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6. Продолжать знакомить детей с жизнью и творчеством некоторых знаменитых горожан.</w:t>
      </w:r>
    </w:p>
    <w:p w:rsidR="005C08B8" w:rsidRPr="005C08B8" w:rsidRDefault="00097F54" w:rsidP="005C08B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Содержание краеведения в подготовительной группе может быть представлено в виде нескольких тем проектной деятельности старших дошкольников: «Самое интересное </w:t>
      </w:r>
      <w:r w:rsidRPr="00097F54">
        <w:rPr>
          <w:rFonts w:ascii="Times New Roman" w:eastAsia="Calibri" w:hAnsi="Times New Roman" w:cs="Times New Roman"/>
          <w:sz w:val="24"/>
          <w:szCs w:val="24"/>
        </w:rPr>
        <w:lastRenderedPageBreak/>
        <w:t>событие жизни города», «Необычные украшения улиц города», «О каких событиях по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м</w:t>
      </w:r>
      <w:r w:rsidRPr="00097F54">
        <w:rPr>
          <w:rFonts w:ascii="Times New Roman" w:eastAsia="Calibri" w:hAnsi="Times New Roman" w:cs="Times New Roman"/>
          <w:sz w:val="24"/>
          <w:szCs w:val="24"/>
        </w:rPr>
        <w:t>нят горожане», «Добрые дела для ветеранов» и других.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образовательной деятельности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У родного города есть свое название, которое рассказывает о важном для людей событии, которое произошло в прошлом, или о знаменитом человеке. Названия улиц м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гут рассказывать о людях, событиях, хранить память о чем-либо. В городе есть памятники — они напоминают о людях, которые жили раньше, их делах. Малая </w:t>
      </w:r>
      <w:r w:rsidR="005C08B8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одина гордится своими известными защитниками отечества, писателями, художниками.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В городе происходили раньше и происходят сейчас разные события, которые св</w:t>
      </w:r>
      <w:r w:rsidRPr="00097F54">
        <w:rPr>
          <w:rFonts w:ascii="Times New Roman" w:eastAsia="Calibri" w:hAnsi="Times New Roman" w:cs="Times New Roman"/>
          <w:sz w:val="24"/>
          <w:szCs w:val="24"/>
        </w:rPr>
        <w:t>я</w:t>
      </w:r>
      <w:r w:rsidRPr="00097F54">
        <w:rPr>
          <w:rFonts w:ascii="Times New Roman" w:eastAsia="Calibri" w:hAnsi="Times New Roman" w:cs="Times New Roman"/>
          <w:sz w:val="24"/>
          <w:szCs w:val="24"/>
        </w:rPr>
        <w:t>заны с функциями города (выпускают самолеты, проводят выставки и концерты). В гор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де трудятся родители.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Об истории родного города и жизни горожан рассказывают дома, их облик, декор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а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тивное убранство, городская скульптура. В городе строят новые и красивые дома, районы. Люди берегут свою малую родину, создают и поддерживают традиции.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опыта освоения программы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Создавать условия для рассматривания иллюстративного материала, слайдов, от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бражающих основные функции родного города, сооружения архитектуры и скульптуры (защитно-оборонительная, торговая, промышленная функции, функция отдыха и развл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чений), исторические и современные здания города, культурные сооружения.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Рассказывать детям о событиях, повествующих о жизни города, его истории и с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временной жизни, архитектурных сооружениях и событиях, связанных с осуществлением функций этих сооружений.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Использовать плоскостное моделирование архитектурных сооружений, прорис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вывать и размещать макеты архитектурных сооружений на детализированной карте гор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да, принимать участие в играх в «город-мечту» (что могло бы здесь находиться и прои</w:t>
      </w:r>
      <w:r w:rsidRPr="00097F54">
        <w:rPr>
          <w:rFonts w:ascii="Times New Roman" w:eastAsia="Calibri" w:hAnsi="Times New Roman" w:cs="Times New Roman"/>
          <w:sz w:val="24"/>
          <w:szCs w:val="24"/>
        </w:rPr>
        <w:t>с</w:t>
      </w:r>
      <w:r w:rsidRPr="00097F54">
        <w:rPr>
          <w:rFonts w:ascii="Times New Roman" w:eastAsia="Calibri" w:hAnsi="Times New Roman" w:cs="Times New Roman"/>
          <w:sz w:val="24"/>
          <w:szCs w:val="24"/>
        </w:rPr>
        <w:t>ходить).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Используя проектную деятельность, проблемные ситуации и поисковые вопросы, стимулировать проявления любознательности детей, самостоятельный поиск информации (найти интересный факт, новую иллюстрацию). Стимулировать выдвижение детьми гип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тез и предположений, связанных с функцией элементов архитектурного убранства города, значения символов в городской среде.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Развивать проявления инициативы детей в играх-путешествиях по родному городу, проведение воображаемых экскурсий, побуждать задавать вопросы о городе, использовать имеющуюся информацию.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Создавать условия для участия детей в играх-экспериментированиях и исследов</w:t>
      </w:r>
      <w:r w:rsidRPr="00097F54">
        <w:rPr>
          <w:rFonts w:ascii="Times New Roman" w:eastAsia="Calibri" w:hAnsi="Times New Roman" w:cs="Times New Roman"/>
          <w:sz w:val="24"/>
          <w:szCs w:val="24"/>
        </w:rPr>
        <w:t>а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тельской деятельности, позволяющей детям установить связи между  созданием и испол</w:t>
      </w:r>
      <w:r w:rsidRPr="00097F54">
        <w:rPr>
          <w:rFonts w:ascii="Times New Roman" w:eastAsia="Calibri" w:hAnsi="Times New Roman" w:cs="Times New Roman"/>
          <w:sz w:val="24"/>
          <w:szCs w:val="24"/>
        </w:rPr>
        <w:t>ь</w:t>
      </w:r>
      <w:r w:rsidRPr="00097F54">
        <w:rPr>
          <w:rFonts w:ascii="Times New Roman" w:eastAsia="Calibri" w:hAnsi="Times New Roman" w:cs="Times New Roman"/>
          <w:sz w:val="24"/>
          <w:szCs w:val="24"/>
        </w:rPr>
        <w:t>зованием предмета для детской деятельности и его использованием в городской среде. Подводить к пониманию значения в городской среде разнообразных элементов: венков славы, изображений ветвей деревьев.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Рассказывать детям истории, легенды, мифы, связанные с прошлым родного гор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да, названиями улиц, площадей. Способствовать развитию творческого воображения д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тей на содержании освоенного краеведческого материала в ходе участия в играх-фантазиях, сочинениях загадок, изобразительной деятельности.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Стимулировать детей к собиранию коллекций и созданию мини-музеев, связанных с образами родного города (фотографии, символы, изображения знаменитых людей).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Организовывать участие детей в жизни родного города (традициях, праздниках), содействовать эмоциональной и практической вовлеченности детей в события городской жизни (сделать открытки для ветеранов, принять участие в городских акциях «Свеча п</w:t>
      </w:r>
      <w:r w:rsidRPr="00097F54">
        <w:rPr>
          <w:rFonts w:ascii="Times New Roman" w:eastAsia="Calibri" w:hAnsi="Times New Roman" w:cs="Times New Roman"/>
          <w:sz w:val="24"/>
          <w:szCs w:val="24"/>
        </w:rPr>
        <w:t>а</w:t>
      </w:r>
      <w:r w:rsidRPr="00097F54">
        <w:rPr>
          <w:rFonts w:ascii="Times New Roman" w:eastAsia="Calibri" w:hAnsi="Times New Roman" w:cs="Times New Roman"/>
          <w:sz w:val="24"/>
          <w:szCs w:val="24"/>
        </w:rPr>
        <w:t>мяти», «Бессмертный полк» и пр.).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i/>
          <w:sz w:val="24"/>
          <w:szCs w:val="24"/>
        </w:rPr>
        <w:t>Итоги освоения содержания программы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97F54">
        <w:rPr>
          <w:rFonts w:ascii="Times New Roman" w:eastAsia="Calibri" w:hAnsi="Times New Roman" w:cs="Times New Roman"/>
          <w:i/>
          <w:sz w:val="24"/>
          <w:szCs w:val="24"/>
          <w:u w:val="single"/>
        </w:rPr>
        <w:t>Достижения ребенка (Что нас радует)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Ребенок проявляет интерес к малой родине, использует местоимение «мой» по отношению к городу.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Хорошо ориентируется не только в ближайшем к детскому саду и дому окруж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нии, но и на центральных улицах родного города.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Знает и стремится выполнять правила поведения в городе.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Проявляет любознательность по отношению к родному городу, его истории, 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обычным памятникам, зданиям.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С удовольствием включается в проектную деятельность, детское коллекцион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и</w:t>
      </w:r>
      <w:r w:rsidRPr="00097F54">
        <w:rPr>
          <w:rFonts w:ascii="Times New Roman" w:eastAsia="Calibri" w:hAnsi="Times New Roman" w:cs="Times New Roman"/>
          <w:sz w:val="24"/>
          <w:szCs w:val="24"/>
        </w:rPr>
        <w:t>рование, создание мини-музеев, связанных с познанием малой родины, в детское коллекционирование.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Проявляет инициативу в социально значимых делах: участвует в социально зн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а</w:t>
      </w:r>
      <w:r w:rsidRPr="00097F54">
        <w:rPr>
          <w:rFonts w:ascii="Times New Roman" w:eastAsia="Calibri" w:hAnsi="Times New Roman" w:cs="Times New Roman"/>
          <w:sz w:val="24"/>
          <w:szCs w:val="24"/>
        </w:rPr>
        <w:t>чимых событиях, переживает эмоции, связанные с событиями военных лет и подвигами горожан, стремится выразить позитивное отношение к пожилым ж</w:t>
      </w:r>
      <w:r w:rsidRPr="00097F54">
        <w:rPr>
          <w:rFonts w:ascii="Times New Roman" w:eastAsia="Calibri" w:hAnsi="Times New Roman" w:cs="Times New Roman"/>
          <w:sz w:val="24"/>
          <w:szCs w:val="24"/>
        </w:rPr>
        <w:t>и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телям города.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Отражает свои впечатления о малой </w:t>
      </w:r>
      <w:r w:rsidR="005C08B8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одине в предпочитаемой деятельности (рассказывает, изображает, воплощает образы в играх, разворачивает сюжет и т. п.).</w:t>
      </w:r>
    </w:p>
    <w:p w:rsidR="00097F54" w:rsidRPr="00097F54" w:rsidRDefault="00097F54" w:rsidP="00097F5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97F54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Вызывает озабоченность и требует дополнительных совместных усилий педаг</w:t>
      </w:r>
      <w:r w:rsidRPr="00097F54">
        <w:rPr>
          <w:rFonts w:ascii="Times New Roman" w:eastAsia="Calibri" w:hAnsi="Times New Roman" w:cs="Times New Roman"/>
          <w:i/>
          <w:sz w:val="24"/>
          <w:szCs w:val="24"/>
          <w:u w:val="single"/>
        </w:rPr>
        <w:t>о</w:t>
      </w:r>
      <w:r w:rsidRPr="00097F5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гов и родителей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Для ребенка характерно незначительное проявление интереса и выраженного положительного эмоционального отношения к малой </w:t>
      </w:r>
      <w:r w:rsidR="005C08B8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одине.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Ребенок без удовольствия отражает впечатления о городе в деятельности.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Не стремится к проявлению инициативы в социально значимых делах, связа</w:t>
      </w:r>
      <w:r w:rsidRPr="00097F54">
        <w:rPr>
          <w:rFonts w:ascii="Times New Roman" w:eastAsia="Calibri" w:hAnsi="Times New Roman" w:cs="Times New Roman"/>
          <w:sz w:val="24"/>
          <w:szCs w:val="24"/>
        </w:rPr>
        <w:t>н</w:t>
      </w:r>
      <w:r w:rsidRPr="00097F54">
        <w:rPr>
          <w:rFonts w:ascii="Times New Roman" w:eastAsia="Calibri" w:hAnsi="Times New Roman" w:cs="Times New Roman"/>
          <w:sz w:val="24"/>
          <w:szCs w:val="24"/>
        </w:rPr>
        <w:t>ных с жизнью родного города.</w:t>
      </w:r>
    </w:p>
    <w:p w:rsidR="00097F54" w:rsidRPr="00097F54" w:rsidRDefault="00097F54" w:rsidP="005C08B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Представления о малой </w:t>
      </w:r>
      <w:r w:rsidR="005C08B8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одине поверхностны, часто искажены.</w:t>
      </w:r>
      <w:r w:rsidRPr="00097F54">
        <w:rPr>
          <w:rFonts w:ascii="Times New Roman" w:eastAsia="Calibri" w:hAnsi="Times New Roman" w:cs="Times New Roman"/>
          <w:sz w:val="24"/>
          <w:szCs w:val="24"/>
        </w:rPr>
        <w:cr/>
      </w:r>
    </w:p>
    <w:p w:rsidR="00097F54" w:rsidRPr="00097F54" w:rsidRDefault="00097F54" w:rsidP="005C08B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i/>
          <w:sz w:val="24"/>
          <w:szCs w:val="24"/>
          <w:u w:val="double"/>
        </w:rPr>
        <w:t xml:space="preserve">Результаты 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будут способствовать формированию следующих личностных качества воспитанников  (согласно целевых ориентиров ФГОС </w:t>
      </w:r>
      <w:proofErr w:type="gramStart"/>
      <w:r w:rsidRPr="00097F5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): </w:t>
      </w:r>
    </w:p>
    <w:p w:rsidR="00097F54" w:rsidRPr="00097F54" w:rsidRDefault="00097F54" w:rsidP="005C08B8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способный овладевать основными культурными способами деятельности, проявлять инициативу и самостоятельность в разных видах деятельности - игре, общении, п</w:t>
      </w:r>
      <w:r w:rsidRPr="00097F54">
        <w:rPr>
          <w:rFonts w:ascii="Times New Roman" w:eastAsia="Calibri" w:hAnsi="Times New Roman" w:cs="Times New Roman"/>
          <w:sz w:val="24"/>
          <w:szCs w:val="24"/>
        </w:rPr>
        <w:t>о</w:t>
      </w:r>
      <w:r w:rsidRPr="00097F54">
        <w:rPr>
          <w:rFonts w:ascii="Times New Roman" w:eastAsia="Calibri" w:hAnsi="Times New Roman" w:cs="Times New Roman"/>
          <w:sz w:val="24"/>
          <w:szCs w:val="24"/>
        </w:rPr>
        <w:t>знавательно-исследовательской деятельности, конструировании и др.; способный выбирать себе род занятий, участников по совместной деятельности;</w:t>
      </w:r>
    </w:p>
    <w:p w:rsidR="00097F54" w:rsidRPr="00097F54" w:rsidRDefault="00097F54" w:rsidP="005C08B8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>обладающий установкой положительного отношения к миру, к разным видам труда, другим людям и самому себе, обладающий чувством собственного достоинства; а</w:t>
      </w:r>
      <w:r w:rsidRPr="00097F54">
        <w:rPr>
          <w:rFonts w:ascii="Times New Roman" w:eastAsia="Calibri" w:hAnsi="Times New Roman" w:cs="Times New Roman"/>
          <w:sz w:val="24"/>
          <w:szCs w:val="24"/>
        </w:rPr>
        <w:t>к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тивно взаимодействующий со сверстниками и взрослыми, участвующий в совмес</w:t>
      </w:r>
      <w:r w:rsidRPr="00097F54">
        <w:rPr>
          <w:rFonts w:ascii="Times New Roman" w:eastAsia="Calibri" w:hAnsi="Times New Roman" w:cs="Times New Roman"/>
          <w:sz w:val="24"/>
          <w:szCs w:val="24"/>
        </w:rPr>
        <w:t>т</w:t>
      </w: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ных играх. </w:t>
      </w:r>
      <w:proofErr w:type="gramStart"/>
      <w:r w:rsidRPr="00097F54">
        <w:rPr>
          <w:rFonts w:ascii="Times New Roman" w:eastAsia="Calibri" w:hAnsi="Times New Roman" w:cs="Times New Roman"/>
          <w:sz w:val="24"/>
          <w:szCs w:val="24"/>
        </w:rPr>
        <w:t>Способный договариваться, учитывать интересы и чувства других, соп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реживать неудачам и радоваться успехам других, адекватно проявлять свои чувства, в том числе чувство веры в себя;</w:t>
      </w:r>
      <w:proofErr w:type="gramEnd"/>
    </w:p>
    <w:p w:rsidR="00097F54" w:rsidRPr="00097F54" w:rsidRDefault="00097F54" w:rsidP="005C08B8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lastRenderedPageBreak/>
        <w:t>достаточно хорошо владеющий устной речью, способный  выражать свои мысли и желания, который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97F54" w:rsidRPr="00097F54" w:rsidRDefault="00097F54" w:rsidP="005C08B8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способный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97F54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взрослыми и све</w:t>
      </w:r>
      <w:r w:rsidRPr="00097F54">
        <w:rPr>
          <w:rFonts w:ascii="Times New Roman" w:eastAsia="Calibri" w:hAnsi="Times New Roman" w:cs="Times New Roman"/>
          <w:sz w:val="24"/>
          <w:szCs w:val="24"/>
        </w:rPr>
        <w:t>р</w:t>
      </w:r>
      <w:r w:rsidRPr="00097F54">
        <w:rPr>
          <w:rFonts w:ascii="Times New Roman" w:eastAsia="Calibri" w:hAnsi="Times New Roman" w:cs="Times New Roman"/>
          <w:sz w:val="24"/>
          <w:szCs w:val="24"/>
        </w:rPr>
        <w:t>стниками;</w:t>
      </w:r>
    </w:p>
    <w:p w:rsidR="00097F54" w:rsidRPr="00097F54" w:rsidRDefault="00097F54" w:rsidP="005C08B8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7F54">
        <w:rPr>
          <w:rFonts w:ascii="Times New Roman" w:eastAsia="Calibri" w:hAnsi="Times New Roman" w:cs="Times New Roman"/>
          <w:sz w:val="24"/>
          <w:szCs w:val="24"/>
        </w:rPr>
        <w:t>проявляющий</w:t>
      </w:r>
      <w:proofErr w:type="gramEnd"/>
      <w:r w:rsidRPr="00097F54">
        <w:rPr>
          <w:rFonts w:ascii="Times New Roman" w:eastAsia="Calibri" w:hAnsi="Times New Roman" w:cs="Times New Roman"/>
          <w:sz w:val="24"/>
          <w:szCs w:val="24"/>
        </w:rPr>
        <w:t xml:space="preserve">  любознательность, задает вопросы взрослым и сверстникам, интер</w:t>
      </w:r>
      <w:r w:rsidRPr="00097F54">
        <w:rPr>
          <w:rFonts w:ascii="Times New Roman" w:eastAsia="Calibri" w:hAnsi="Times New Roman" w:cs="Times New Roman"/>
          <w:sz w:val="24"/>
          <w:szCs w:val="24"/>
        </w:rPr>
        <w:t>е</w:t>
      </w:r>
      <w:r w:rsidRPr="00097F54">
        <w:rPr>
          <w:rFonts w:ascii="Times New Roman" w:eastAsia="Calibri" w:hAnsi="Times New Roman" w:cs="Times New Roman"/>
          <w:sz w:val="24"/>
          <w:szCs w:val="24"/>
        </w:rPr>
        <w:t>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</w:t>
      </w:r>
      <w:r w:rsidRPr="00097F54">
        <w:rPr>
          <w:rFonts w:ascii="Times New Roman" w:eastAsia="Calibri" w:hAnsi="Times New Roman" w:cs="Times New Roman"/>
          <w:sz w:val="24"/>
          <w:szCs w:val="24"/>
        </w:rPr>
        <w:t>н</w:t>
      </w:r>
      <w:r w:rsidRPr="00097F54">
        <w:rPr>
          <w:rFonts w:ascii="Times New Roman" w:eastAsia="Calibri" w:hAnsi="Times New Roman" w:cs="Times New Roman"/>
          <w:sz w:val="24"/>
          <w:szCs w:val="24"/>
        </w:rPr>
        <w:t>тировать. Обладает начальными знаниями о себе, о социальном мире, в котором он живет; обладает элементарными представлениями из области истории.</w:t>
      </w:r>
    </w:p>
    <w:p w:rsidR="00097F54" w:rsidRPr="00097F54" w:rsidRDefault="00097F54" w:rsidP="00097F54">
      <w:pPr>
        <w:spacing w:after="120"/>
        <w:ind w:left="128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F54">
        <w:rPr>
          <w:rFonts w:ascii="Times New Roman" w:eastAsia="Calibri" w:hAnsi="Times New Roman" w:cs="Times New Roman"/>
          <w:b/>
          <w:sz w:val="24"/>
          <w:szCs w:val="24"/>
        </w:rPr>
        <w:t>План экскурсий в мини-музеи детского сада</w:t>
      </w:r>
    </w:p>
    <w:tbl>
      <w:tblPr>
        <w:tblStyle w:val="11"/>
        <w:tblW w:w="10916" w:type="dxa"/>
        <w:tblInd w:w="-885" w:type="dxa"/>
        <w:tblLayout w:type="fixed"/>
        <w:tblLook w:val="04A0"/>
      </w:tblPr>
      <w:tblGrid>
        <w:gridCol w:w="1135"/>
        <w:gridCol w:w="851"/>
        <w:gridCol w:w="38"/>
        <w:gridCol w:w="705"/>
        <w:gridCol w:w="184"/>
        <w:gridCol w:w="725"/>
        <w:gridCol w:w="49"/>
        <w:gridCol w:w="115"/>
        <w:gridCol w:w="735"/>
        <w:gridCol w:w="11"/>
        <w:gridCol w:w="1032"/>
        <w:gridCol w:w="91"/>
        <w:gridCol w:w="567"/>
        <w:gridCol w:w="232"/>
        <w:gridCol w:w="52"/>
        <w:gridCol w:w="755"/>
        <w:gridCol w:w="82"/>
        <w:gridCol w:w="828"/>
        <w:gridCol w:w="61"/>
        <w:gridCol w:w="848"/>
        <w:gridCol w:w="41"/>
        <w:gridCol w:w="869"/>
        <w:gridCol w:w="20"/>
        <w:gridCol w:w="890"/>
      </w:tblGrid>
      <w:tr w:rsidR="00097F54" w:rsidRPr="00097F54" w:rsidTr="00097F54">
        <w:trPr>
          <w:trHeight w:val="1625"/>
        </w:trPr>
        <w:tc>
          <w:tcPr>
            <w:tcW w:w="1135" w:type="dxa"/>
          </w:tcPr>
          <w:p w:rsidR="00097F54" w:rsidRPr="00097F54" w:rsidRDefault="00097F54" w:rsidP="00097F5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Тема н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дели</w:t>
            </w:r>
          </w:p>
        </w:tc>
        <w:tc>
          <w:tcPr>
            <w:tcW w:w="851" w:type="dxa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«Мамина игру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ка»</w:t>
            </w:r>
          </w:p>
        </w:tc>
        <w:tc>
          <w:tcPr>
            <w:tcW w:w="743" w:type="dxa"/>
            <w:gridSpan w:val="2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«Деревянная 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рушка»</w:t>
            </w:r>
          </w:p>
        </w:tc>
        <w:tc>
          <w:tcPr>
            <w:tcW w:w="909" w:type="dxa"/>
            <w:gridSpan w:val="2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«Курочка ряба и ее друзья»</w:t>
            </w:r>
          </w:p>
        </w:tc>
        <w:tc>
          <w:tcPr>
            <w:tcW w:w="910" w:type="dxa"/>
            <w:gridSpan w:val="4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«Звонкий кол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кольчик»</w:t>
            </w:r>
          </w:p>
        </w:tc>
        <w:tc>
          <w:tcPr>
            <w:tcW w:w="1123" w:type="dxa"/>
            <w:gridSpan w:val="2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«Ложки»</w:t>
            </w:r>
          </w:p>
        </w:tc>
        <w:tc>
          <w:tcPr>
            <w:tcW w:w="567" w:type="dxa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«Пуговицы»</w:t>
            </w:r>
          </w:p>
        </w:tc>
        <w:tc>
          <w:tcPr>
            <w:tcW w:w="1039" w:type="dxa"/>
            <w:gridSpan w:val="3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«Все начиналось с куклы»</w:t>
            </w:r>
          </w:p>
        </w:tc>
        <w:tc>
          <w:tcPr>
            <w:tcW w:w="910" w:type="dxa"/>
            <w:gridSpan w:val="2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«Авиации»</w:t>
            </w:r>
          </w:p>
        </w:tc>
        <w:tc>
          <w:tcPr>
            <w:tcW w:w="909" w:type="dxa"/>
            <w:gridSpan w:val="2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«Подводный мир»</w:t>
            </w:r>
          </w:p>
        </w:tc>
        <w:tc>
          <w:tcPr>
            <w:tcW w:w="910" w:type="dxa"/>
            <w:gridSpan w:val="2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«Русская изба»</w:t>
            </w:r>
          </w:p>
        </w:tc>
        <w:tc>
          <w:tcPr>
            <w:tcW w:w="910" w:type="dxa"/>
            <w:gridSpan w:val="2"/>
            <w:textDirection w:val="btLr"/>
          </w:tcPr>
          <w:p w:rsidR="00097F54" w:rsidRPr="00097F54" w:rsidRDefault="00097F54" w:rsidP="00097F54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 гостях у ска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ки»</w:t>
            </w:r>
          </w:p>
        </w:tc>
      </w:tr>
      <w:tr w:rsidR="00097F54" w:rsidRPr="00097F54" w:rsidTr="00097F54">
        <w:trPr>
          <w:trHeight w:val="305"/>
        </w:trPr>
        <w:tc>
          <w:tcPr>
            <w:tcW w:w="10916" w:type="dxa"/>
            <w:gridSpan w:val="24"/>
          </w:tcPr>
          <w:p w:rsidR="00097F54" w:rsidRPr="00097F54" w:rsidRDefault="00097F54" w:rsidP="00097F5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</w:tr>
      <w:tr w:rsidR="00097F54" w:rsidRPr="00097F54" w:rsidTr="00097F54">
        <w:trPr>
          <w:trHeight w:val="498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4"/>
              </w:numPr>
              <w:tabs>
                <w:tab w:val="left" w:pos="34"/>
                <w:tab w:val="left" w:pos="318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помин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 о л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</w:t>
            </w:r>
          </w:p>
        </w:tc>
        <w:tc>
          <w:tcPr>
            <w:tcW w:w="851" w:type="dxa"/>
            <w:vMerge w:val="restart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период ада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тации «М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мина 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ка»</w:t>
            </w:r>
          </w:p>
        </w:tc>
        <w:tc>
          <w:tcPr>
            <w:tcW w:w="7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 w:val="restart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период адапт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ции «К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рочка ряба и ее др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зья»</w:t>
            </w:r>
          </w:p>
        </w:tc>
        <w:tc>
          <w:tcPr>
            <w:tcW w:w="910" w:type="dxa"/>
            <w:gridSpan w:val="4"/>
            <w:vMerge w:val="restart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«Кол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кольч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ки цв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ты»</w:t>
            </w:r>
          </w:p>
        </w:tc>
        <w:tc>
          <w:tcPr>
            <w:tcW w:w="1123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vMerge w:val="restart"/>
          </w:tcPr>
          <w:p w:rsidR="00097F54" w:rsidRPr="00097F54" w:rsidRDefault="00097F54" w:rsidP="00097F54">
            <w:pPr>
              <w:tabs>
                <w:tab w:val="left" w:pos="34"/>
                <w:tab w:val="left" w:pos="24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«Все н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чиналось с куклы»</w:t>
            </w: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 w:val="restart"/>
          </w:tcPr>
          <w:p w:rsidR="00097F54" w:rsidRPr="00097F54" w:rsidRDefault="00097F54" w:rsidP="00097F54">
            <w:pPr>
              <w:tabs>
                <w:tab w:val="left" w:pos="34"/>
                <w:tab w:val="left" w:pos="77"/>
              </w:tabs>
              <w:ind w:right="-1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«По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водный мир»</w:t>
            </w: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 w:val="restart"/>
          </w:tcPr>
          <w:p w:rsidR="00097F54" w:rsidRPr="00097F54" w:rsidRDefault="00097F54" w:rsidP="00097F54">
            <w:pPr>
              <w:tabs>
                <w:tab w:val="left" w:pos="34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 го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тях у сказки»</w:t>
            </w:r>
          </w:p>
        </w:tc>
      </w:tr>
      <w:tr w:rsidR="00097F54" w:rsidRPr="00097F54" w:rsidTr="00097F54">
        <w:trPr>
          <w:trHeight w:val="405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4"/>
              </w:numPr>
              <w:tabs>
                <w:tab w:val="left" w:pos="34"/>
                <w:tab w:val="left" w:pos="318"/>
                <w:tab w:val="left" w:pos="424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Наш люб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мый де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ский сад</w:t>
            </w:r>
          </w:p>
        </w:tc>
        <w:tc>
          <w:tcPr>
            <w:tcW w:w="851" w:type="dxa"/>
            <w:vMerge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4"/>
            <w:vMerge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vMerge/>
          </w:tcPr>
          <w:p w:rsidR="00097F54" w:rsidRPr="00097F54" w:rsidRDefault="00097F54" w:rsidP="00097F54">
            <w:pPr>
              <w:tabs>
                <w:tab w:val="left" w:pos="34"/>
                <w:tab w:val="left" w:pos="24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097F54">
        <w:trPr>
          <w:trHeight w:val="369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4"/>
              </w:numPr>
              <w:tabs>
                <w:tab w:val="left" w:pos="34"/>
                <w:tab w:val="left" w:pos="318"/>
                <w:tab w:val="left" w:pos="424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Вдо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новение осени</w:t>
            </w:r>
          </w:p>
        </w:tc>
        <w:tc>
          <w:tcPr>
            <w:tcW w:w="851" w:type="dxa"/>
            <w:vMerge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4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24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097F54">
        <w:trPr>
          <w:trHeight w:val="437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4"/>
              </w:numPr>
              <w:tabs>
                <w:tab w:val="left" w:pos="34"/>
                <w:tab w:val="left" w:pos="318"/>
                <w:tab w:val="left" w:pos="424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кий труд почетен</w:t>
            </w:r>
          </w:p>
        </w:tc>
        <w:tc>
          <w:tcPr>
            <w:tcW w:w="851" w:type="dxa"/>
            <w:vMerge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Merge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4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097F54" w:rsidRPr="00097F54" w:rsidRDefault="00097F54" w:rsidP="005C08B8">
            <w:pPr>
              <w:tabs>
                <w:tab w:val="left" w:pos="306"/>
              </w:tabs>
              <w:ind w:left="-119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Красна ложка ед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ком, а л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шадь езд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24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097F54">
        <w:trPr>
          <w:trHeight w:val="314"/>
        </w:trPr>
        <w:tc>
          <w:tcPr>
            <w:tcW w:w="10916" w:type="dxa"/>
            <w:gridSpan w:val="24"/>
          </w:tcPr>
          <w:p w:rsidR="00097F54" w:rsidRPr="00097F54" w:rsidRDefault="00097F54" w:rsidP="00097F54">
            <w:pPr>
              <w:tabs>
                <w:tab w:val="left" w:pos="34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</w:tr>
      <w:tr w:rsidR="00097F54" w:rsidRPr="00097F54" w:rsidTr="00F71AC6">
        <w:trPr>
          <w:trHeight w:val="410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жай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24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ind w:right="-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«Русская изба»</w:t>
            </w: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F71AC6">
        <w:trPr>
          <w:trHeight w:val="306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5"/>
              </w:numPr>
              <w:tabs>
                <w:tab w:val="left" w:pos="318"/>
                <w:tab w:val="left" w:pos="352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Осень золотая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8"/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Богатого ложка ковшом, бедного - </w:t>
            </w:r>
            <w:proofErr w:type="spellStart"/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веселком</w:t>
            </w:r>
            <w:proofErr w:type="spellEnd"/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241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ind w:right="-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 го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тях у сказки»</w:t>
            </w:r>
          </w:p>
        </w:tc>
      </w:tr>
      <w:tr w:rsidR="00097F54" w:rsidRPr="00097F54" w:rsidTr="00F71AC6">
        <w:trPr>
          <w:trHeight w:val="442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Хочу все знать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«Какие бывают ложки» (экспер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ментал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ная де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тельность)</w:t>
            </w:r>
          </w:p>
        </w:tc>
        <w:tc>
          <w:tcPr>
            <w:tcW w:w="79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«Как это было»</w:t>
            </w: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ind w:right="-1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F71AC6">
        <w:trPr>
          <w:trHeight w:val="420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Моя страна – моя Ро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сия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«История русской ложки»</w:t>
            </w:r>
          </w:p>
        </w:tc>
        <w:tc>
          <w:tcPr>
            <w:tcW w:w="79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-4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«Куклы нар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дов Ро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сии»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«Ави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цио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ный завод 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сиби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ска»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ind w:right="-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«Русская изба»</w:t>
            </w: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 го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тях у сказки»</w:t>
            </w:r>
          </w:p>
        </w:tc>
      </w:tr>
      <w:tr w:rsidR="00097F54" w:rsidRPr="00097F54" w:rsidTr="00097F54">
        <w:trPr>
          <w:trHeight w:val="327"/>
        </w:trPr>
        <w:tc>
          <w:tcPr>
            <w:tcW w:w="10916" w:type="dxa"/>
            <w:gridSpan w:val="24"/>
          </w:tcPr>
          <w:p w:rsidR="00097F54" w:rsidRPr="00097F54" w:rsidRDefault="00097F54" w:rsidP="00097F54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</w:tr>
      <w:tr w:rsidR="00097F54" w:rsidRPr="00097F54" w:rsidTr="00097F54">
        <w:trPr>
          <w:trHeight w:val="579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го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тях у б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бушки в деревне</w:t>
            </w:r>
          </w:p>
        </w:tc>
        <w:tc>
          <w:tcPr>
            <w:tcW w:w="851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рочка ряба и ее др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зья»</w:t>
            </w:r>
          </w:p>
        </w:tc>
        <w:tc>
          <w:tcPr>
            <w:tcW w:w="910" w:type="dxa"/>
            <w:gridSpan w:val="4"/>
          </w:tcPr>
          <w:p w:rsidR="00097F54" w:rsidRPr="00097F54" w:rsidRDefault="00097F54" w:rsidP="00097F54">
            <w:pPr>
              <w:tabs>
                <w:tab w:val="left" w:pos="8"/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Для чего у живо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ных кол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кол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чик?»</w:t>
            </w:r>
          </w:p>
        </w:tc>
        <w:tc>
          <w:tcPr>
            <w:tcW w:w="112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3"/>
          </w:tcPr>
          <w:p w:rsidR="00097F54" w:rsidRPr="00097F54" w:rsidRDefault="00097F54" w:rsidP="00097F54">
            <w:pPr>
              <w:tabs>
                <w:tab w:val="left" w:pos="-43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ind w:right="-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 го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тях у бабушки </w:t>
            </w:r>
            <w:proofErr w:type="spellStart"/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Заг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душки</w:t>
            </w:r>
            <w:proofErr w:type="spellEnd"/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167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 го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тях у сказки»</w:t>
            </w:r>
          </w:p>
        </w:tc>
      </w:tr>
      <w:tr w:rsidR="00097F54" w:rsidRPr="00097F54" w:rsidTr="00097F54">
        <w:trPr>
          <w:trHeight w:val="353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рода г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товится к зиме</w:t>
            </w:r>
          </w:p>
        </w:tc>
        <w:tc>
          <w:tcPr>
            <w:tcW w:w="851" w:type="dxa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4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3"/>
          </w:tcPr>
          <w:p w:rsidR="00097F54" w:rsidRPr="00097F54" w:rsidRDefault="00097F54" w:rsidP="00097F54">
            <w:pPr>
              <w:tabs>
                <w:tab w:val="left" w:pos="-43"/>
                <w:tab w:val="left" w:pos="31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-64"/>
                <w:tab w:val="left" w:pos="34"/>
              </w:tabs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«Вод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емы з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мой»</w:t>
            </w: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167"/>
                <w:tab w:val="left" w:pos="317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097F54">
        <w:trPr>
          <w:trHeight w:val="290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мочка любимая моя. </w:t>
            </w:r>
          </w:p>
        </w:tc>
        <w:tc>
          <w:tcPr>
            <w:tcW w:w="851" w:type="dxa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«М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мина 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ка»</w:t>
            </w:r>
          </w:p>
        </w:tc>
        <w:tc>
          <w:tcPr>
            <w:tcW w:w="7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4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3"/>
          </w:tcPr>
          <w:p w:rsidR="00097F54" w:rsidRPr="00097F54" w:rsidRDefault="00097F54" w:rsidP="00097F54">
            <w:pPr>
              <w:tabs>
                <w:tab w:val="left" w:pos="-43"/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-64"/>
                <w:tab w:val="left" w:pos="34"/>
              </w:tabs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 w:val="restart"/>
          </w:tcPr>
          <w:p w:rsidR="00097F54" w:rsidRPr="00097F54" w:rsidRDefault="00097F54" w:rsidP="00097F54">
            <w:pPr>
              <w:tabs>
                <w:tab w:val="left" w:pos="167"/>
              </w:tabs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7F54" w:rsidRPr="00097F54" w:rsidRDefault="00097F54" w:rsidP="00097F54">
            <w:pPr>
              <w:tabs>
                <w:tab w:val="left" w:pos="167"/>
              </w:tabs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7F54" w:rsidRPr="00097F54" w:rsidRDefault="00097F54" w:rsidP="00097F54">
            <w:pPr>
              <w:tabs>
                <w:tab w:val="left" w:pos="167"/>
              </w:tabs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 го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тях у сказки»</w:t>
            </w:r>
          </w:p>
          <w:p w:rsidR="00097F54" w:rsidRPr="00097F54" w:rsidRDefault="00097F54" w:rsidP="00097F54">
            <w:pPr>
              <w:tabs>
                <w:tab w:val="left" w:pos="167"/>
              </w:tabs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7F54" w:rsidRPr="00097F54" w:rsidTr="00097F54">
        <w:trPr>
          <w:trHeight w:val="284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Азб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 ве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ливости</w:t>
            </w:r>
          </w:p>
        </w:tc>
        <w:tc>
          <w:tcPr>
            <w:tcW w:w="851" w:type="dxa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4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3"/>
          </w:tcPr>
          <w:p w:rsidR="00097F54" w:rsidRPr="00097F54" w:rsidRDefault="00097F54" w:rsidP="00097F54">
            <w:pPr>
              <w:tabs>
                <w:tab w:val="left" w:pos="-43"/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1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:rsidR="00097F54" w:rsidRPr="00097F54" w:rsidRDefault="00097F54" w:rsidP="00097F54">
            <w:pPr>
              <w:tabs>
                <w:tab w:val="left" w:pos="-64"/>
                <w:tab w:val="left" w:pos="34"/>
              </w:tabs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193"/>
              </w:tabs>
              <w:ind w:right="-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«Ст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рость надо уважать»</w:t>
            </w:r>
          </w:p>
        </w:tc>
        <w:tc>
          <w:tcPr>
            <w:tcW w:w="910" w:type="dxa"/>
            <w:gridSpan w:val="2"/>
            <w:vMerge/>
          </w:tcPr>
          <w:p w:rsidR="00097F54" w:rsidRPr="00097F54" w:rsidRDefault="00097F54" w:rsidP="00097F54">
            <w:pPr>
              <w:tabs>
                <w:tab w:val="left" w:pos="167"/>
              </w:tabs>
              <w:ind w:right="-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7F54" w:rsidRPr="00097F54" w:rsidTr="00097F54">
        <w:trPr>
          <w:trHeight w:val="274"/>
        </w:trPr>
        <w:tc>
          <w:tcPr>
            <w:tcW w:w="10916" w:type="dxa"/>
            <w:gridSpan w:val="24"/>
          </w:tcPr>
          <w:p w:rsidR="00097F54" w:rsidRPr="00097F54" w:rsidRDefault="00097F54" w:rsidP="00097F54">
            <w:pPr>
              <w:tabs>
                <w:tab w:val="left" w:pos="34"/>
                <w:tab w:val="left" w:pos="167"/>
                <w:tab w:val="left" w:pos="493"/>
              </w:tabs>
              <w:ind w:right="-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097F54" w:rsidRPr="00097F54" w:rsidTr="00234F67">
        <w:trPr>
          <w:trHeight w:val="495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Зи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ний в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чер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4"/>
          </w:tcPr>
          <w:p w:rsidR="00097F54" w:rsidRPr="00097F54" w:rsidRDefault="00097F54" w:rsidP="00097F54">
            <w:pPr>
              <w:tabs>
                <w:tab w:val="left" w:pos="-43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-64"/>
                <w:tab w:val="left" w:pos="34"/>
              </w:tabs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193"/>
              </w:tabs>
              <w:ind w:right="-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«Пос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делки»</w:t>
            </w: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  <w:tab w:val="left" w:pos="167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 го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тях у сказки»</w:t>
            </w:r>
          </w:p>
        </w:tc>
      </w:tr>
      <w:tr w:rsidR="00097F54" w:rsidRPr="00097F54" w:rsidTr="00097F54">
        <w:trPr>
          <w:trHeight w:val="224"/>
        </w:trPr>
        <w:tc>
          <w:tcPr>
            <w:tcW w:w="10916" w:type="dxa"/>
            <w:gridSpan w:val="24"/>
          </w:tcPr>
          <w:p w:rsidR="00097F54" w:rsidRPr="00097F54" w:rsidRDefault="00097F54" w:rsidP="00097F54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</w:tr>
      <w:tr w:rsidR="00097F54" w:rsidRPr="00097F54" w:rsidTr="00234F67">
        <w:trPr>
          <w:trHeight w:val="416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диции россиян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97F54" w:rsidRPr="00097F54" w:rsidRDefault="00097F54" w:rsidP="00097F54">
            <w:pPr>
              <w:tabs>
                <w:tab w:val="left" w:pos="-44"/>
                <w:tab w:val="left" w:pos="8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«Кол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кола»</w:t>
            </w: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Выкупай каждый свою ло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ку (от 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ряда каши при кр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щении)</w:t>
            </w: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4"/>
          </w:tcPr>
          <w:p w:rsidR="00097F54" w:rsidRPr="00097F54" w:rsidRDefault="00097F54" w:rsidP="00097F54">
            <w:pPr>
              <w:tabs>
                <w:tab w:val="left" w:pos="-43"/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«Куклы народов России»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0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«Пос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делки»</w:t>
            </w: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234F67">
        <w:trPr>
          <w:trHeight w:val="566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Зол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тые руки мастеров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«Дер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вянная игру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ка»</w:t>
            </w:r>
          </w:p>
        </w:tc>
        <w:tc>
          <w:tcPr>
            <w:tcW w:w="774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«Расписные ложки»</w:t>
            </w: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4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«Зол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тые руки маст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ров»</w:t>
            </w: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234F67">
        <w:trPr>
          <w:trHeight w:val="566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Ж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вотные Севера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8"/>
                <w:tab w:val="left" w:pos="34"/>
              </w:tabs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2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4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«Сказки народов севера»</w:t>
            </w:r>
          </w:p>
        </w:tc>
      </w:tr>
      <w:tr w:rsidR="00097F54" w:rsidRPr="00097F54" w:rsidTr="00097F54">
        <w:trPr>
          <w:trHeight w:val="327"/>
        </w:trPr>
        <w:tc>
          <w:tcPr>
            <w:tcW w:w="10916" w:type="dxa"/>
            <w:gridSpan w:val="24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</w:tr>
      <w:tr w:rsidR="00097F54" w:rsidRPr="00097F54" w:rsidTr="002A453C">
        <w:trPr>
          <w:trHeight w:val="432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10"/>
              </w:numPr>
              <w:tabs>
                <w:tab w:val="left" w:pos="176"/>
                <w:tab w:val="left" w:pos="318"/>
              </w:tabs>
              <w:ind w:left="34" w:firstLine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фессии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2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«Ави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стро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тели»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2A453C">
        <w:trPr>
          <w:trHeight w:val="431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10"/>
              </w:numPr>
              <w:tabs>
                <w:tab w:val="left" w:pos="176"/>
                <w:tab w:val="left" w:pos="318"/>
              </w:tabs>
              <w:ind w:left="34" w:firstLine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тешес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вие  в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круг св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«Какие б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вают ло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ки»</w:t>
            </w:r>
          </w:p>
        </w:tc>
        <w:tc>
          <w:tcPr>
            <w:tcW w:w="851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«Пое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жай за моря, оке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ны…»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«Ска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ки н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родов мира»</w:t>
            </w:r>
          </w:p>
        </w:tc>
      </w:tr>
      <w:tr w:rsidR="00097F54" w:rsidRPr="00097F54" w:rsidTr="002A453C">
        <w:trPr>
          <w:trHeight w:val="431"/>
        </w:trPr>
        <w:tc>
          <w:tcPr>
            <w:tcW w:w="1135" w:type="dxa"/>
          </w:tcPr>
          <w:p w:rsidR="00097F54" w:rsidRPr="00097F54" w:rsidRDefault="00097F54" w:rsidP="005C08B8">
            <w:pPr>
              <w:tabs>
                <w:tab w:val="left" w:pos="176"/>
                <w:tab w:val="left" w:pos="318"/>
              </w:tabs>
              <w:ind w:left="34"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День защи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ника Отечес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2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«Наша ави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ция на стр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же»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2A453C">
        <w:trPr>
          <w:trHeight w:val="431"/>
        </w:trPr>
        <w:tc>
          <w:tcPr>
            <w:tcW w:w="1135" w:type="dxa"/>
          </w:tcPr>
          <w:p w:rsidR="00097F54" w:rsidRPr="00097F54" w:rsidRDefault="00097F54" w:rsidP="005C08B8">
            <w:pPr>
              <w:tabs>
                <w:tab w:val="left" w:pos="176"/>
                <w:tab w:val="left" w:pos="318"/>
              </w:tabs>
              <w:ind w:left="34" w:firstLine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«Наши добрые дела» 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2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«В го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тях у сказки»</w:t>
            </w:r>
          </w:p>
        </w:tc>
      </w:tr>
      <w:tr w:rsidR="00097F54" w:rsidRPr="00097F54" w:rsidTr="00097F54">
        <w:trPr>
          <w:trHeight w:val="308"/>
        </w:trPr>
        <w:tc>
          <w:tcPr>
            <w:tcW w:w="10916" w:type="dxa"/>
            <w:gridSpan w:val="24"/>
          </w:tcPr>
          <w:p w:rsidR="00097F54" w:rsidRPr="00097F54" w:rsidRDefault="00097F54" w:rsidP="00097F54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</w:tr>
      <w:tr w:rsidR="00097F54" w:rsidRPr="00097F54" w:rsidTr="00234F67">
        <w:trPr>
          <w:trHeight w:val="926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9"/>
              </w:numPr>
              <w:tabs>
                <w:tab w:val="left" w:pos="318"/>
              </w:tabs>
              <w:ind w:left="34" w:right="-108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дунаро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 же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ский день</w:t>
            </w:r>
          </w:p>
          <w:p w:rsidR="00097F54" w:rsidRPr="00097F54" w:rsidRDefault="00097F54" w:rsidP="005C08B8">
            <w:pPr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«М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мина игру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ка»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  <w:tab w:val="left" w:pos="352"/>
              </w:tabs>
              <w:ind w:right="-12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«М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мины заб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ты»</w:t>
            </w: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234F67">
        <w:trPr>
          <w:trHeight w:val="652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Люди и страны</w:t>
            </w:r>
          </w:p>
          <w:p w:rsidR="00097F54" w:rsidRPr="00097F54" w:rsidRDefault="00097F54" w:rsidP="005C08B8">
            <w:pPr>
              <w:tabs>
                <w:tab w:val="left" w:pos="318"/>
              </w:tabs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  <w:tab w:val="left" w:pos="352"/>
              </w:tabs>
              <w:ind w:right="-12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«Они такие ра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ные»</w:t>
            </w: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25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«Сказки народов мира»</w:t>
            </w:r>
          </w:p>
        </w:tc>
      </w:tr>
      <w:tr w:rsidR="00097F54" w:rsidRPr="00097F54" w:rsidTr="00234F67">
        <w:trPr>
          <w:trHeight w:val="652"/>
        </w:trPr>
        <w:tc>
          <w:tcPr>
            <w:tcW w:w="1135" w:type="dxa"/>
          </w:tcPr>
          <w:p w:rsidR="00097F54" w:rsidRPr="00097F54" w:rsidRDefault="00097F54" w:rsidP="00097F54">
            <w:pPr>
              <w:tabs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Наука в повс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дневной жизни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  <w:tab w:val="left" w:pos="125"/>
              </w:tabs>
              <w:ind w:right="-12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«Какие бывают ложки» (экспер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ментал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ная де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тельность)</w:t>
            </w:r>
          </w:p>
        </w:tc>
        <w:tc>
          <w:tcPr>
            <w:tcW w:w="890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«Ист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рия ави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ции»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25"/>
              </w:tabs>
              <w:ind w:right="-7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097F54">
        <w:trPr>
          <w:trHeight w:val="309"/>
        </w:trPr>
        <w:tc>
          <w:tcPr>
            <w:tcW w:w="10916" w:type="dxa"/>
            <w:gridSpan w:val="24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</w:tr>
      <w:tr w:rsidR="00097F54" w:rsidRPr="00097F54" w:rsidTr="00234F67">
        <w:trPr>
          <w:trHeight w:val="483"/>
        </w:trPr>
        <w:tc>
          <w:tcPr>
            <w:tcW w:w="1135" w:type="dxa"/>
          </w:tcPr>
          <w:p w:rsidR="00097F54" w:rsidRPr="00097F54" w:rsidRDefault="00097F54" w:rsidP="00097F54">
            <w:pPr>
              <w:tabs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 Наша планета Земля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«Обит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тели м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рей и океанов»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234F67">
        <w:trPr>
          <w:trHeight w:val="483"/>
        </w:trPr>
        <w:tc>
          <w:tcPr>
            <w:tcW w:w="1135" w:type="dxa"/>
          </w:tcPr>
          <w:p w:rsidR="00097F54" w:rsidRPr="00097F54" w:rsidRDefault="00097F54" w:rsidP="00097F54">
            <w:pPr>
              <w:tabs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По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водный мир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4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«Кр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сота по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водн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го м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ра»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097F54">
        <w:trPr>
          <w:trHeight w:val="311"/>
        </w:trPr>
        <w:tc>
          <w:tcPr>
            <w:tcW w:w="10916" w:type="dxa"/>
            <w:gridSpan w:val="24"/>
          </w:tcPr>
          <w:p w:rsidR="00097F54" w:rsidRPr="00097F54" w:rsidRDefault="00097F54" w:rsidP="00097F54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</w:tr>
      <w:tr w:rsidR="00097F54" w:rsidRPr="00097F54" w:rsidTr="00234F67">
        <w:trPr>
          <w:trHeight w:val="594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ind w:left="34" w:firstLine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Победы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5C08B8" w:rsidP="00097F54">
            <w:pPr>
              <w:tabs>
                <w:tab w:val="left" w:pos="0"/>
                <w:tab w:val="left" w:pos="34"/>
              </w:tabs>
              <w:ind w:right="-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«Герой нашего города»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97F54" w:rsidRPr="00097F54" w:rsidTr="00234F67">
        <w:trPr>
          <w:trHeight w:val="680"/>
        </w:trPr>
        <w:tc>
          <w:tcPr>
            <w:tcW w:w="1135" w:type="dxa"/>
          </w:tcPr>
          <w:p w:rsidR="00097F54" w:rsidRPr="00097F54" w:rsidRDefault="00097F54" w:rsidP="005C08B8">
            <w:pPr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ind w:left="34" w:firstLine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шлое и насто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 w:rsidRPr="00097F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щее</w:t>
            </w: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73"/>
              </w:tabs>
              <w:ind w:right="-12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3"/>
          </w:tcPr>
          <w:p w:rsidR="00097F54" w:rsidRPr="00097F54" w:rsidRDefault="00097F54" w:rsidP="00097F54">
            <w:pPr>
              <w:tabs>
                <w:tab w:val="left" w:pos="0"/>
                <w:tab w:val="left" w:pos="34"/>
                <w:tab w:val="left" w:pos="73"/>
              </w:tabs>
              <w:ind w:right="-12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«Они такие разные»</w:t>
            </w:r>
          </w:p>
        </w:tc>
        <w:tc>
          <w:tcPr>
            <w:tcW w:w="889" w:type="dxa"/>
            <w:gridSpan w:val="3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097F54" w:rsidRPr="00097F54" w:rsidRDefault="00097F54" w:rsidP="00097F54">
            <w:pPr>
              <w:tabs>
                <w:tab w:val="left" w:pos="0"/>
                <w:tab w:val="left" w:pos="34"/>
              </w:tabs>
              <w:ind w:right="-10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7F54">
              <w:rPr>
                <w:rFonts w:ascii="Times New Roman" w:eastAsia="Calibri" w:hAnsi="Times New Roman" w:cs="Times New Roman"/>
                <w:sz w:val="20"/>
                <w:szCs w:val="20"/>
              </w:rPr>
              <w:t>«Русская изба»</w:t>
            </w:r>
          </w:p>
        </w:tc>
        <w:tc>
          <w:tcPr>
            <w:tcW w:w="890" w:type="dxa"/>
          </w:tcPr>
          <w:p w:rsidR="00097F54" w:rsidRPr="00097F54" w:rsidRDefault="00097F54" w:rsidP="00097F54">
            <w:pPr>
              <w:tabs>
                <w:tab w:val="left" w:pos="34"/>
                <w:tab w:val="left" w:pos="35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097F54" w:rsidRPr="00097F54" w:rsidRDefault="00097F54" w:rsidP="00234F67">
      <w:pPr>
        <w:spacing w:after="0"/>
        <w:rPr>
          <w:rFonts w:ascii="Calibri" w:eastAsia="Calibri" w:hAnsi="Calibri" w:cs="Times New Roman"/>
        </w:rPr>
      </w:pPr>
    </w:p>
    <w:p w:rsidR="00097F54" w:rsidRPr="00234F67" w:rsidRDefault="005C08B8" w:rsidP="00E64E6B">
      <w:pPr>
        <w:pStyle w:val="a4"/>
        <w:numPr>
          <w:ilvl w:val="2"/>
          <w:numId w:val="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34F67">
        <w:rPr>
          <w:rFonts w:ascii="Times New Roman" w:hAnsi="Times New Roman" w:cs="Times New Roman"/>
          <w:b/>
          <w:sz w:val="24"/>
          <w:szCs w:val="24"/>
        </w:rPr>
        <w:t>Парциальная образовательная программа</w:t>
      </w:r>
      <w:r w:rsidR="00F71AC6" w:rsidRPr="00234F67">
        <w:rPr>
          <w:rFonts w:ascii="Times New Roman" w:hAnsi="Times New Roman" w:cs="Times New Roman"/>
          <w:b/>
          <w:sz w:val="24"/>
          <w:szCs w:val="24"/>
        </w:rPr>
        <w:t xml:space="preserve"> «Юный эколог»</w:t>
      </w:r>
    </w:p>
    <w:p w:rsidR="00234F67" w:rsidRDefault="00234F67" w:rsidP="00E758E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F67">
        <w:rPr>
          <w:rFonts w:ascii="Times New Roman" w:hAnsi="Times New Roman" w:cs="Times New Roman"/>
          <w:i/>
          <w:sz w:val="24"/>
          <w:szCs w:val="24"/>
        </w:rPr>
        <w:t>Программа экологического воспитания «Юный эколог» составлена на основе</w:t>
      </w:r>
      <w:r>
        <w:rPr>
          <w:rFonts w:ascii="Times New Roman" w:hAnsi="Times New Roman" w:cs="Times New Roman"/>
          <w:i/>
          <w:sz w:val="24"/>
          <w:szCs w:val="24"/>
        </w:rPr>
        <w:t>парц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альной программы</w:t>
      </w:r>
      <w:r w:rsidR="00567D0B">
        <w:rPr>
          <w:rFonts w:ascii="Times New Roman" w:hAnsi="Times New Roman" w:cs="Times New Roman"/>
          <w:i/>
          <w:sz w:val="24"/>
          <w:szCs w:val="24"/>
        </w:rPr>
        <w:t xml:space="preserve"> С.Н. Николаевой «Юный эколог»</w:t>
      </w:r>
      <w:r w:rsidR="004F2231">
        <w:rPr>
          <w:rFonts w:ascii="Times New Roman" w:hAnsi="Times New Roman" w:cs="Times New Roman"/>
          <w:i/>
          <w:sz w:val="24"/>
          <w:szCs w:val="24"/>
        </w:rPr>
        <w:t>, которая предполагает формиров</w:t>
      </w:r>
      <w:r w:rsidR="004F2231">
        <w:rPr>
          <w:rFonts w:ascii="Times New Roman" w:hAnsi="Times New Roman" w:cs="Times New Roman"/>
          <w:i/>
          <w:sz w:val="24"/>
          <w:szCs w:val="24"/>
        </w:rPr>
        <w:t>а</w:t>
      </w:r>
      <w:r w:rsidR="004F2231">
        <w:rPr>
          <w:rFonts w:ascii="Times New Roman" w:hAnsi="Times New Roman" w:cs="Times New Roman"/>
          <w:i/>
          <w:sz w:val="24"/>
          <w:szCs w:val="24"/>
        </w:rPr>
        <w:t>ние у детей осознанно-правильного отношения к природным явлениям и объектам, кот</w:t>
      </w:r>
      <w:r w:rsidR="004F2231">
        <w:rPr>
          <w:rFonts w:ascii="Times New Roman" w:hAnsi="Times New Roman" w:cs="Times New Roman"/>
          <w:i/>
          <w:sz w:val="24"/>
          <w:szCs w:val="24"/>
        </w:rPr>
        <w:t>о</w:t>
      </w:r>
      <w:r w:rsidR="004F2231">
        <w:rPr>
          <w:rFonts w:ascii="Times New Roman" w:hAnsi="Times New Roman" w:cs="Times New Roman"/>
          <w:i/>
          <w:sz w:val="24"/>
          <w:szCs w:val="24"/>
        </w:rPr>
        <w:t>рые окружают их, и с которыми знакомятся в дошкольном детстве</w:t>
      </w:r>
      <w:r w:rsidR="00567D0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67D0B">
        <w:rPr>
          <w:rFonts w:ascii="Times New Roman" w:hAnsi="Times New Roman" w:cs="Times New Roman"/>
          <w:i/>
          <w:sz w:val="24"/>
          <w:szCs w:val="24"/>
        </w:rPr>
        <w:t xml:space="preserve"> Программа предн</w:t>
      </w:r>
      <w:r w:rsidR="00567D0B">
        <w:rPr>
          <w:rFonts w:ascii="Times New Roman" w:hAnsi="Times New Roman" w:cs="Times New Roman"/>
          <w:i/>
          <w:sz w:val="24"/>
          <w:szCs w:val="24"/>
        </w:rPr>
        <w:t>а</w:t>
      </w:r>
      <w:r w:rsidR="00567D0B">
        <w:rPr>
          <w:rFonts w:ascii="Times New Roman" w:hAnsi="Times New Roman" w:cs="Times New Roman"/>
          <w:i/>
          <w:sz w:val="24"/>
          <w:szCs w:val="24"/>
        </w:rPr>
        <w:t xml:space="preserve">значена для детей 3-7 лет, срок реализации программы – 4 </w:t>
      </w:r>
      <w:proofErr w:type="spellStart"/>
      <w:r w:rsidR="00567D0B">
        <w:rPr>
          <w:rFonts w:ascii="Times New Roman" w:hAnsi="Times New Roman" w:cs="Times New Roman"/>
          <w:i/>
          <w:sz w:val="24"/>
          <w:szCs w:val="24"/>
        </w:rPr>
        <w:t>года.</w:t>
      </w:r>
      <w:r w:rsidR="00F52C56" w:rsidRPr="00F52C56">
        <w:rPr>
          <w:rFonts w:ascii="Times New Roman" w:hAnsi="Times New Roman" w:cs="Times New Roman"/>
          <w:i/>
          <w:sz w:val="24"/>
          <w:szCs w:val="24"/>
        </w:rPr>
        <w:t>Программа</w:t>
      </w:r>
      <w:proofErr w:type="spellEnd"/>
      <w:r w:rsidR="00F52C56" w:rsidRPr="00F52C56">
        <w:rPr>
          <w:rFonts w:ascii="Times New Roman" w:hAnsi="Times New Roman" w:cs="Times New Roman"/>
          <w:i/>
          <w:sz w:val="24"/>
          <w:szCs w:val="24"/>
        </w:rPr>
        <w:t xml:space="preserve"> построена с учетом результатов исследований ученых в области детской психологии и педагогики (А.В. Запорожца, </w:t>
      </w:r>
      <w:proofErr w:type="spellStart"/>
      <w:r w:rsidR="00F52C56" w:rsidRPr="00F52C56">
        <w:rPr>
          <w:rFonts w:ascii="Times New Roman" w:hAnsi="Times New Roman" w:cs="Times New Roman"/>
          <w:i/>
          <w:sz w:val="24"/>
          <w:szCs w:val="24"/>
        </w:rPr>
        <w:t>Л.А.Венгера</w:t>
      </w:r>
      <w:proofErr w:type="spellEnd"/>
      <w:r w:rsidR="00F52C56" w:rsidRPr="00F52C56">
        <w:rPr>
          <w:rFonts w:ascii="Times New Roman" w:hAnsi="Times New Roman" w:cs="Times New Roman"/>
          <w:i/>
          <w:sz w:val="24"/>
          <w:szCs w:val="24"/>
        </w:rPr>
        <w:t xml:space="preserve">, В.С. Мухиной, Н.Н. </w:t>
      </w:r>
      <w:proofErr w:type="spellStart"/>
      <w:r w:rsidR="00F52C56" w:rsidRPr="00F52C56">
        <w:rPr>
          <w:rFonts w:ascii="Times New Roman" w:hAnsi="Times New Roman" w:cs="Times New Roman"/>
          <w:i/>
          <w:sz w:val="24"/>
          <w:szCs w:val="24"/>
        </w:rPr>
        <w:t>Подъякова</w:t>
      </w:r>
      <w:proofErr w:type="spellEnd"/>
      <w:r w:rsidR="00F52C56" w:rsidRPr="00F52C56">
        <w:rPr>
          <w:rFonts w:ascii="Times New Roman" w:hAnsi="Times New Roman" w:cs="Times New Roman"/>
          <w:i/>
          <w:sz w:val="24"/>
          <w:szCs w:val="24"/>
        </w:rPr>
        <w:t xml:space="preserve">, П.Г. </w:t>
      </w:r>
      <w:proofErr w:type="spellStart"/>
      <w:r w:rsidR="00F52C56" w:rsidRPr="00F52C56">
        <w:rPr>
          <w:rFonts w:ascii="Times New Roman" w:hAnsi="Times New Roman" w:cs="Times New Roman"/>
          <w:i/>
          <w:sz w:val="24"/>
          <w:szCs w:val="24"/>
        </w:rPr>
        <w:t>Саморуковой</w:t>
      </w:r>
      <w:proofErr w:type="spellEnd"/>
      <w:r w:rsidR="00F52C56" w:rsidRPr="00F52C56">
        <w:rPr>
          <w:rFonts w:ascii="Times New Roman" w:hAnsi="Times New Roman" w:cs="Times New Roman"/>
          <w:i/>
          <w:sz w:val="24"/>
          <w:szCs w:val="24"/>
        </w:rPr>
        <w:t xml:space="preserve"> и др.)</w:t>
      </w:r>
    </w:p>
    <w:p w:rsidR="00567D0B" w:rsidRPr="00567D0B" w:rsidRDefault="00567D0B" w:rsidP="00E758E2">
      <w:pPr>
        <w:shd w:val="clear" w:color="auto" w:fill="FFFFFF"/>
        <w:spacing w:before="12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7D0B" w:rsidRDefault="00567D0B" w:rsidP="00E758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экологической проблемой остается задача улучшения качества возд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ха. Одновременно это приведет к улучшению качества состояния почвы, животного мира, растительного мира и воды и значит всей природной окружающей среды. В современном мире проблемы экологии</w:t>
      </w:r>
      <w:r w:rsidR="00E758E2">
        <w:rPr>
          <w:rFonts w:ascii="Times New Roman" w:hAnsi="Times New Roman" w:cs="Times New Roman"/>
          <w:sz w:val="24"/>
          <w:szCs w:val="24"/>
        </w:rPr>
        <w:t xml:space="preserve"> и охраны окружающей среды</w:t>
      </w:r>
      <w:r w:rsidR="009A422A">
        <w:rPr>
          <w:rFonts w:ascii="Times New Roman" w:hAnsi="Times New Roman" w:cs="Times New Roman"/>
          <w:sz w:val="24"/>
          <w:szCs w:val="24"/>
        </w:rPr>
        <w:t xml:space="preserve"> особенно актуально. </w:t>
      </w:r>
      <w:r w:rsidR="009D5B21">
        <w:rPr>
          <w:rFonts w:ascii="Times New Roman" w:hAnsi="Times New Roman" w:cs="Times New Roman"/>
          <w:sz w:val="24"/>
          <w:szCs w:val="24"/>
        </w:rPr>
        <w:t>Одним из а</w:t>
      </w:r>
      <w:r w:rsidR="009D5B21">
        <w:rPr>
          <w:rFonts w:ascii="Times New Roman" w:hAnsi="Times New Roman" w:cs="Times New Roman"/>
          <w:sz w:val="24"/>
          <w:szCs w:val="24"/>
        </w:rPr>
        <w:t>с</w:t>
      </w:r>
      <w:r w:rsidR="009D5B21">
        <w:rPr>
          <w:rFonts w:ascii="Times New Roman" w:hAnsi="Times New Roman" w:cs="Times New Roman"/>
          <w:sz w:val="24"/>
          <w:szCs w:val="24"/>
        </w:rPr>
        <w:t xml:space="preserve">пектов решения экологического вопроса является система непрерывного экологического образования. Первым звеном в системе экологического воспитания является дошкольное </w:t>
      </w:r>
      <w:r w:rsidR="00171F6C">
        <w:rPr>
          <w:rFonts w:ascii="Times New Roman" w:hAnsi="Times New Roman" w:cs="Times New Roman"/>
          <w:sz w:val="24"/>
          <w:szCs w:val="24"/>
        </w:rPr>
        <w:t>детство. Его эмоциональность, особая восприимчивость и огромный интерес к миру пр</w:t>
      </w:r>
      <w:r w:rsidR="00171F6C">
        <w:rPr>
          <w:rFonts w:ascii="Times New Roman" w:hAnsi="Times New Roman" w:cs="Times New Roman"/>
          <w:sz w:val="24"/>
          <w:szCs w:val="24"/>
        </w:rPr>
        <w:t>и</w:t>
      </w:r>
      <w:r w:rsidR="00171F6C">
        <w:rPr>
          <w:rFonts w:ascii="Times New Roman" w:hAnsi="Times New Roman" w:cs="Times New Roman"/>
          <w:sz w:val="24"/>
          <w:szCs w:val="24"/>
        </w:rPr>
        <w:t>роды являются особо полагающими факторами для успешного экологического воспитания в ДОУ. Вторая сторона проблемы – это повышение уровня экологических знаний и кул</w:t>
      </w:r>
      <w:r w:rsidR="00171F6C">
        <w:rPr>
          <w:rFonts w:ascii="Times New Roman" w:hAnsi="Times New Roman" w:cs="Times New Roman"/>
          <w:sz w:val="24"/>
          <w:szCs w:val="24"/>
        </w:rPr>
        <w:t>ь</w:t>
      </w:r>
      <w:r w:rsidR="00171F6C">
        <w:rPr>
          <w:rFonts w:ascii="Times New Roman" w:hAnsi="Times New Roman" w:cs="Times New Roman"/>
          <w:sz w:val="24"/>
          <w:szCs w:val="24"/>
        </w:rPr>
        <w:lastRenderedPageBreak/>
        <w:t>туры взрослых, воспитывающих детей. Экологическое образование дошкольников пре</w:t>
      </w:r>
      <w:r w:rsidR="00171F6C">
        <w:rPr>
          <w:rFonts w:ascii="Times New Roman" w:hAnsi="Times New Roman" w:cs="Times New Roman"/>
          <w:sz w:val="24"/>
          <w:szCs w:val="24"/>
        </w:rPr>
        <w:t>д</w:t>
      </w:r>
      <w:r w:rsidR="00171F6C">
        <w:rPr>
          <w:rFonts w:ascii="Times New Roman" w:hAnsi="Times New Roman" w:cs="Times New Roman"/>
          <w:sz w:val="24"/>
          <w:szCs w:val="24"/>
        </w:rPr>
        <w:t>полагает создание системы работы в ДОУ</w:t>
      </w:r>
      <w:r w:rsidR="004F2231">
        <w:rPr>
          <w:rFonts w:ascii="Times New Roman" w:hAnsi="Times New Roman" w:cs="Times New Roman"/>
          <w:sz w:val="24"/>
          <w:szCs w:val="24"/>
        </w:rPr>
        <w:t>, которая стала бы интересным увлекательным процессом, как для детей, так и для взрослых. При построении системы работы по экол</w:t>
      </w:r>
      <w:r w:rsidR="004F2231">
        <w:rPr>
          <w:rFonts w:ascii="Times New Roman" w:hAnsi="Times New Roman" w:cs="Times New Roman"/>
          <w:sz w:val="24"/>
          <w:szCs w:val="24"/>
        </w:rPr>
        <w:t>о</w:t>
      </w:r>
      <w:r w:rsidR="004F2231">
        <w:rPr>
          <w:rFonts w:ascii="Times New Roman" w:hAnsi="Times New Roman" w:cs="Times New Roman"/>
          <w:sz w:val="24"/>
          <w:szCs w:val="24"/>
        </w:rPr>
        <w:t>гическому образованию дошкольников очень важно учитывать сочетаемость задач реал</w:t>
      </w:r>
      <w:r w:rsidR="004F2231">
        <w:rPr>
          <w:rFonts w:ascii="Times New Roman" w:hAnsi="Times New Roman" w:cs="Times New Roman"/>
          <w:sz w:val="24"/>
          <w:szCs w:val="24"/>
        </w:rPr>
        <w:t>и</w:t>
      </w:r>
      <w:r w:rsidR="004F2231">
        <w:rPr>
          <w:rFonts w:ascii="Times New Roman" w:hAnsi="Times New Roman" w:cs="Times New Roman"/>
          <w:sz w:val="24"/>
          <w:szCs w:val="24"/>
        </w:rPr>
        <w:t>зуемой основной образовательной программой ДОУ и парциальной программой эколог</w:t>
      </w:r>
      <w:r w:rsidR="004F2231">
        <w:rPr>
          <w:rFonts w:ascii="Times New Roman" w:hAnsi="Times New Roman" w:cs="Times New Roman"/>
          <w:sz w:val="24"/>
          <w:szCs w:val="24"/>
        </w:rPr>
        <w:t>и</w:t>
      </w:r>
      <w:r w:rsidR="004F2231">
        <w:rPr>
          <w:rFonts w:ascii="Times New Roman" w:hAnsi="Times New Roman" w:cs="Times New Roman"/>
          <w:sz w:val="24"/>
          <w:szCs w:val="24"/>
        </w:rPr>
        <w:t>ческой направленности.</w:t>
      </w:r>
    </w:p>
    <w:p w:rsidR="004F2231" w:rsidRDefault="004F2231" w:rsidP="00E758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56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основ экологической грамотности детей, пок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 взаимосвязь живых организмов и неживой природы, влияние человека на окружа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щий мир. </w:t>
      </w:r>
    </w:p>
    <w:p w:rsidR="00F52C56" w:rsidRDefault="00F52C56" w:rsidP="00E758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E334C4" w:rsidRPr="00F52C56" w:rsidRDefault="00F52C56" w:rsidP="00F52C5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56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элементарных и вполне научных представл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 о существующих в природе взаимосвязях, получении </w:t>
      </w:r>
      <w:r w:rsidR="00E334C4"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сведений о природе; обогащение словарного запаса, расширение и уточнение знаний ребёнка об о</w:t>
      </w:r>
      <w:r w:rsidR="00E334C4"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334C4"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ружающем мире, обучение повествовательной речи (пересказ, составление диалога). 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ребенка в целом: умения сравнивать и обобщать собственные наблюдения, видеть и понимать красоту окружающего мира; совершенств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речи дошкольников, их мышления, творческих способностей, культуры чувств. 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</w:t>
      </w: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ребёнка эмоций, развитие умений сочувствовать, удивляться, переживать и заботиться о живых организмах, воспринимать их как собратьев по природе, уметь видеть красоту окружающего мира и бережно относиться к ней.</w:t>
      </w:r>
    </w:p>
    <w:p w:rsidR="00E334C4" w:rsidRPr="00E334C4" w:rsidRDefault="00E334C4" w:rsidP="00E758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Ожидаемые результаты: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первого года обучения дети могут: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некоторые растения, животных и их детенышей;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наиболее характерные сезонные изменения в природе;</w:t>
      </w:r>
    </w:p>
    <w:p w:rsidR="00E334C4" w:rsidRPr="00E334C4" w:rsidRDefault="00E334C4" w:rsidP="00E758E2">
      <w:pPr>
        <w:spacing w:after="12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бережное отношение к природе.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второго года обучения дети могут: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домашних животных и знать, какую пользу они приносят человеку;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 называть некоторые растения ближайшего окружения;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времена года;</w:t>
      </w:r>
    </w:p>
    <w:p w:rsidR="00E334C4" w:rsidRPr="00E334C4" w:rsidRDefault="00E334C4" w:rsidP="00E758E2">
      <w:pPr>
        <w:spacing w:after="12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 соблюдать элементарные плавила поведения в природе.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третьего года обучения дети могут: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времена года, отмечать их особенности;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 взаимодействии человека с природой в разное время года;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 значении солнца, воздуха и воды для человека, животных и растений;</w:t>
      </w:r>
    </w:p>
    <w:p w:rsidR="00E334C4" w:rsidRPr="00E334C4" w:rsidRDefault="00E334C4" w:rsidP="00E758E2">
      <w:pPr>
        <w:spacing w:after="12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 природе.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четвертого года обучения дети могут: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некоторых представителей животного мира: звери, птицы, пресмыкающиеся, земноводные, насекомые;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характерные признаки времен года и соотносить с каждым сезоном особе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жизни людей, животных, растений;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правила поведения в природе и соблюдать их;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элементарные причинно-следственные связи между природными я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лениями.</w:t>
      </w:r>
    </w:p>
    <w:p w:rsidR="00E334C4" w:rsidRPr="00265255" w:rsidRDefault="00E334C4" w:rsidP="00E758E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334C4" w:rsidRPr="00E334C4" w:rsidRDefault="00E334C4" w:rsidP="00E758E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программы:</w:t>
      </w:r>
    </w:p>
    <w:p w:rsidR="00E334C4" w:rsidRPr="00E334C4" w:rsidRDefault="00E334C4" w:rsidP="00E758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Количественный анализ:</w:t>
      </w:r>
    </w:p>
    <w:p w:rsidR="00E334C4" w:rsidRPr="00E334C4" w:rsidRDefault="00E334C4" w:rsidP="001C6836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посещаемость; статические данные; фиксация занятий в рабочем журнале; пров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мониторинга два раза в течение учебного года, основанного на наблюдениях за детьми, заполнив следующую диагностическую карту  практические материалы.</w:t>
      </w:r>
    </w:p>
    <w:p w:rsidR="00E334C4" w:rsidRPr="00E334C4" w:rsidRDefault="00E334C4" w:rsidP="00E758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Качественный анализ:</w:t>
      </w:r>
    </w:p>
    <w:p w:rsidR="00E334C4" w:rsidRPr="00E334C4" w:rsidRDefault="00E334C4" w:rsidP="001C6836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новых навыков и умений; анализ успешности деятельности в до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тижении целей; анализ диагностического материала; сравнительный анализ исхо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актуального сДанная программа рассчитана на четыре года обучения.</w:t>
      </w:r>
    </w:p>
    <w:p w:rsidR="00E334C4" w:rsidRPr="00E334C4" w:rsidRDefault="00E334C4" w:rsidP="00E758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Методика работы</w:t>
      </w:r>
      <w:r w:rsidRPr="00E334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интегрированный подход в обучении.  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организация разнообразных игр, наблюдений (в помещении, на прогулке, в домашних условиях) при использовании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</w:t>
      </w:r>
      <w:proofErr w:type="gramEnd"/>
    </w:p>
    <w:p w:rsidR="00E334C4" w:rsidRPr="00E334C4" w:rsidRDefault="00E334C4" w:rsidP="00E758E2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E334C4" w:rsidRPr="00E64E6B" w:rsidRDefault="00E334C4" w:rsidP="00E64E6B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программы</w:t>
      </w:r>
    </w:p>
    <w:p w:rsidR="00E334C4" w:rsidRPr="00E334C4" w:rsidRDefault="00E334C4" w:rsidP="00E758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 </w:t>
      </w:r>
      <w:r w:rsidRPr="00E33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(Младшая группа)</w:t>
      </w:r>
    </w:p>
    <w:p w:rsidR="00E334C4" w:rsidRPr="00E334C4" w:rsidRDefault="00E334C4" w:rsidP="001C6836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Знакомство с детьми.</w:t>
      </w:r>
    </w:p>
    <w:p w:rsidR="00E334C4" w:rsidRPr="00E334C4" w:rsidRDefault="00E334C4" w:rsidP="001C6836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природе. Знакомство с участком д/сада и его обитателями, осенние изм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в жизни растений и животных, подготовка растений участка и животных к зиме, знакомство и работа с календарем наблюдений (настенное панно с изображение девочки и мальчика и комплект одежды по всем сезонам; виды осадков: капли, снежинки, град и т.д.).</w:t>
      </w:r>
    </w:p>
    <w:p w:rsidR="00E334C4" w:rsidRPr="00E334C4" w:rsidRDefault="00E334C4" w:rsidP="001C6836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растения. Общее знакомство с комнатными растениями (растение – живой организм). Знакомство с бальзамином (строение растения). Знакомство с приемами ухода за растениями. Выполнение отдельных поручений по уходу за растениями, совм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 с педагогом.</w:t>
      </w:r>
    </w:p>
    <w:p w:rsidR="00E334C4" w:rsidRPr="00E334C4" w:rsidRDefault="00E334C4" w:rsidP="001C6836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в природе. Зимние изменения в жизни растений и животных участка. Зн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комство с зимующей птицей – Снегирь. Вывешивание кормушки, подкормка птиц. 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блюдение за снегом во время снегопада и в солнечный день. Работа с календарем набл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дений.</w:t>
      </w:r>
    </w:p>
    <w:p w:rsidR="00E334C4" w:rsidRPr="00E334C4" w:rsidRDefault="00E334C4" w:rsidP="001C6836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в природе. Весенние изменения в жизни растений участка и группы, ж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вотных. Цикл наблюдений за ростом лука. Охрана растений и животных. Знакомство 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 младшей группы с основными способами ухода за растениями и животными уголка природы проходит через проведение совместных занятий детей младшей и подготов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групп.</w:t>
      </w:r>
    </w:p>
    <w:p w:rsidR="00E334C4" w:rsidRPr="00E64E6B" w:rsidRDefault="00E334C4" w:rsidP="001C6836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 Уточнение и обобщение знаний детей. Проведение монитори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</w:p>
    <w:p w:rsidR="00E334C4" w:rsidRPr="00E334C4" w:rsidRDefault="00E334C4" w:rsidP="00E758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 обучения </w:t>
      </w:r>
      <w:r w:rsidRPr="00E33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(средняя группа)</w:t>
      </w:r>
    </w:p>
    <w:p w:rsidR="00E334C4" w:rsidRPr="00E334C4" w:rsidRDefault="00E334C4" w:rsidP="001C6836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Выявление накопленных знаний о природе.</w:t>
      </w:r>
    </w:p>
    <w:p w:rsidR="00E334C4" w:rsidRPr="00E334C4" w:rsidRDefault="00E334C4" w:rsidP="001C6836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природе и практическая деятельность на участке д/сада. Осенние явления в природе. Знакомство с усложненным календарем наблюдений. Работа с календарем 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блюдений. Знакомство с новым деревом и кустарником, подготовка к зиме. Осенняя окр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 листьев и сбор листьев для поделок из природного материала. Подготовка к зиме ж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вотных. Сбор корма для обитателей живого уголка совместно с педагогом.</w:t>
      </w:r>
    </w:p>
    <w:p w:rsidR="00E334C4" w:rsidRPr="00E334C4" w:rsidRDefault="00E334C4" w:rsidP="001C6836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деятельность в уголке природы. Знакомство с 2-мя комнатными растениями. Уточнение строения растений. Значение органов растения для их развития, растение – живой организм. Выделение признаков живых организмов.</w:t>
      </w:r>
    </w:p>
    <w:p w:rsidR="00E334C4" w:rsidRPr="00E334C4" w:rsidRDefault="00E334C4" w:rsidP="001C6836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в природе. Сезонные явления в зимнее время. Работа с календарем наблюд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Знакомство с новыми дикими животными – лось, зимующей птицей – поползень. Трудности в жизни диких животных в зимнее время года. Совместное изготовление ко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мушки и подкормка птиц, прилетающих на участок. Рассматривание снежинок.</w:t>
      </w:r>
    </w:p>
    <w:p w:rsidR="00E334C4" w:rsidRPr="00E334C4" w:rsidRDefault="00E334C4" w:rsidP="001C6836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в природе. Признаки наступления весны, наблюдение за появлением пе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травы, набухание почек, появление первых листочков. Весеннее изменения в жизни животных, появление потомства. Ознакомление с основными правилами поведения на природе. Самостоятельное выращивание лука, наблюдение за птицей – Трясогузка.</w:t>
      </w:r>
    </w:p>
    <w:p w:rsidR="00E334C4" w:rsidRPr="00E334C4" w:rsidRDefault="00E334C4" w:rsidP="001C6836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природу в осеннее, зимнее и весеннее время года. Во время провед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теоретических и практических занятий проводятся физкультминутки и подвижные игры в соответствии с темой занятия, а также релаксационные упражнения совместно с психологом детского сада.</w:t>
      </w:r>
    </w:p>
    <w:p w:rsidR="00E334C4" w:rsidRPr="00E334C4" w:rsidRDefault="00E334C4" w:rsidP="001C6836">
      <w:pPr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 Уточнение и обобщение знаний детей. Проведение монитори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</w:p>
    <w:p w:rsidR="00E334C4" w:rsidRPr="00E334C4" w:rsidRDefault="00E334C4" w:rsidP="00E758E2">
      <w:pPr>
        <w:keepNext/>
        <w:keepLines/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</w:rPr>
      </w:pPr>
    </w:p>
    <w:p w:rsidR="00E334C4" w:rsidRPr="00E334C4" w:rsidRDefault="00E334C4" w:rsidP="00E758E2">
      <w:pPr>
        <w:keepNext/>
        <w:keepLines/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34C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Третий год обучения (старшая группа)</w:t>
      </w:r>
    </w:p>
    <w:p w:rsidR="00E334C4" w:rsidRPr="00E334C4" w:rsidRDefault="00E334C4" w:rsidP="001C6836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Воспоминание о лете.</w:t>
      </w:r>
    </w:p>
    <w:p w:rsidR="00E334C4" w:rsidRPr="00E334C4" w:rsidRDefault="00E334C4" w:rsidP="001C6836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природе. Практические работы на участке д/с. Осенние явления в прир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де. Знакомство с новым календарем наблюдений. Работа с ним. Знакомство с распростр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ненными растениями нашего города. Разнообразие однолетних цветочно-декоративных растений на участке д/сада (ноготки, бархатцы, душистый горошек). Наблюдение за пр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должительностью их цветения, созреванием семян. Сбор семян 2-3 культурных растений. Засушивание листьев и отдельных цветков растений для составления композиций, панно. Овощные культуры, их значение в жизни человека. Подготовка животных к зиме. Осмотр деревьев, выявление поломанных, больных. Опыты с песком.</w:t>
      </w:r>
    </w:p>
    <w:p w:rsidR="00E334C4" w:rsidRPr="00E334C4" w:rsidRDefault="00E334C4" w:rsidP="001C6836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уголке природы. Знакомство с растениями, имеющими видоизм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ненные стебли, листья. Истории их происхождений. Посадка однолетних цветущих раст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для наблюдений в группе. Особенности комнатных растений, содержание их осенью и уход за ними.</w:t>
      </w:r>
    </w:p>
    <w:p w:rsidR="00E334C4" w:rsidRPr="00E334C4" w:rsidRDefault="00E334C4" w:rsidP="001C6836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 Экскурсии на овощеводческий участок, в парк в период золотой ос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 на водоем.</w:t>
      </w:r>
    </w:p>
    <w:p w:rsidR="00E334C4" w:rsidRPr="00E334C4" w:rsidRDefault="00E334C4" w:rsidP="001C6836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в природе. Зимние явления в жизни растений, животных. Значение снегов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покрова для растений и диких животных. Условия обитания домашних животных в зимнее время. Разнообразия домашних животных, их связь с человеком. Охрана природы зимой. Наблюдение и знакомство с новой зимующей птицей – Свиристель. Изготовление (самостоятельное) простейших кормушек, подкормка зимующих птиц; определение то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щины снегового покрова на открытых пространствах и в местах защищенности деревьями и кустарниками. Опыты со снегом и льдом.</w:t>
      </w:r>
    </w:p>
    <w:p w:rsidR="00E334C4" w:rsidRPr="00E334C4" w:rsidRDefault="00E334C4" w:rsidP="001C6836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уголке природы в зимнее время. Особенности содержания ко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натных растений в связи с недостатком тепла и света (дополнительное освещение). Уход за обитателями уголка природы.  Выращивание выгоночных культур – лука и постановка опыта над ним (нехватка тепла). Выращивание злаковых культур.</w:t>
      </w:r>
    </w:p>
    <w:p w:rsidR="00E334C4" w:rsidRPr="00E334C4" w:rsidRDefault="00E334C4" w:rsidP="001C6836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Лес – многоэтажный дом. Роль уральского леса в природе и жизни человека. Кто охраняет лес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(+) </w:t>
      </w:r>
      <w:proofErr w:type="gram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(-) влияние деятельности человека на лес.</w:t>
      </w:r>
    </w:p>
    <w:p w:rsidR="00E334C4" w:rsidRPr="00E334C4" w:rsidRDefault="00E334C4" w:rsidP="001C6836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в природе. Весенние явления в жизни растений и животных. Изменение внешнего вида растений, поведение животных, прилет птиц, появление насекомых. Зн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комство с 2-мя перелетными птицами: грач, кукушка. Наблюдение за прилетом и повед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перелетных птиц. Ведение сезонного дневника фенологических наблюдений за т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полем. Наблюдение за появлением всходов декоративных растений на клумбах детского сада. Уход за всходами. Опыты с воздухом.</w:t>
      </w:r>
    </w:p>
    <w:p w:rsidR="00E334C4" w:rsidRPr="00E334C4" w:rsidRDefault="00E334C4" w:rsidP="001C6836">
      <w:pPr>
        <w:numPr>
          <w:ilvl w:val="0"/>
          <w:numId w:val="2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 Уточнение и обобщение знаний детей. Проведение монитори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</w:p>
    <w:p w:rsidR="00E334C4" w:rsidRPr="00E334C4" w:rsidRDefault="00E334C4" w:rsidP="00E758E2">
      <w:pPr>
        <w:shd w:val="clear" w:color="auto" w:fill="FFFFFF"/>
        <w:tabs>
          <w:tab w:val="num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теоретических занятий проводятся в форме дидактических игр с 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пользованием игровых обучающих ситуаций. Начиная со старшей группы, проводятся элементарные опыты с объектами неживой природы.</w:t>
      </w:r>
    </w:p>
    <w:p w:rsidR="00E334C4" w:rsidRPr="00E334C4" w:rsidRDefault="00E334C4" w:rsidP="00E758E2">
      <w:pPr>
        <w:shd w:val="clear" w:color="auto" w:fill="FFFFFF"/>
        <w:tabs>
          <w:tab w:val="num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совместно с психологом детского сада релаксационные упражнения. Идет прослушивание музыки. Наблюдения, итоги бесед с детьми оформляются совместно с педагогом по изобразительной деятельности.</w:t>
      </w:r>
    </w:p>
    <w:p w:rsidR="00E334C4" w:rsidRPr="00265255" w:rsidRDefault="00E334C4" w:rsidP="00E758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334C4" w:rsidRPr="00E334C4" w:rsidRDefault="00E334C4" w:rsidP="00E758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год обучения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(подготовительная к школе группа)</w:t>
      </w:r>
    </w:p>
    <w:p w:rsidR="00E334C4" w:rsidRPr="00E334C4" w:rsidRDefault="00E334C4" w:rsidP="001C6836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Определение уровня экологической воспитанности детей. 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рос. Диагностическое исследование.2. Осень в природе. Практическая деятельность на участке детского сада: сбор семян, высаживание деревьев и т.п.</w:t>
      </w:r>
    </w:p>
    <w:p w:rsidR="00E334C4" w:rsidRPr="00E334C4" w:rsidRDefault="00E334C4" w:rsidP="001C6836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усложненным календарем наблюдений. Самостоятельная работа с календарем природе. Связь сезонных изменений в природе с изменением высоты солнца. Значение листопада. Наиболее распространенные животные лесов, лугов, водоемов. По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готовка животных к зиме. Подготовка к зиме многолетних травянистых растений. Злак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культуры, их значение для жизни человека. Охрана природы осенью. Сбор семян 4-5 культурных растений. Сбор семян для зимней подкормки птиц. Заготовка кормов для об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тателей живого уголка. Сбор растений для гербария. Оказание помощи больным и повр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жденным деревьям. Опыты с песком и глиной.</w:t>
      </w:r>
    </w:p>
    <w:p w:rsidR="00E334C4" w:rsidRPr="00E334C4" w:rsidRDefault="00E334C4" w:rsidP="001C6836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в природе. Связь зимних явлений в природе с изменением высоты солнца. Жизнь наземных животных, птиц и обитателей водоемов в зимнее время. Знакомство с новым диким животным – бобр, куница; птицей – клест. Условия обитания диких живо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зимнее время. Следы на снегу. Организация зимней подкормки птиц и развешив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кормушек вне территории детского сада. Работа по снегозадержанию. Определение загрязненности снега в различных участках города (дорога, парк, детского сад). Опыты с водой.</w:t>
      </w:r>
    </w:p>
    <w:p w:rsidR="00E334C4" w:rsidRPr="00E334C4" w:rsidRDefault="00E334C4" w:rsidP="001C6836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– многоэтажный дом. Знакомство с лесом – как сообществом растений и ж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вотных.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Ярусность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леса. Влияние человека на жизнь леса. Знакомство с простейшими ц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пями питания в лесу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(+) </w:t>
      </w:r>
      <w:proofErr w:type="gram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(-) влияние человека на лесное сообщество.</w:t>
      </w:r>
    </w:p>
    <w:p w:rsidR="00E334C4" w:rsidRPr="00E334C4" w:rsidRDefault="00E334C4" w:rsidP="001C6836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в природе. Связь весенних явлений в природе с изменением высоты солнца. Целевые прогулки и экскурсии. Природоохранная деятельность с наступлением весны. Раннецветущие травянистые растения, цветение деревьев и кустарников. Связь сроков п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перелетных птиц с изменениями температуры воздуха, появлением насекомых и другими сезонными явлениями природы. Своевременная обработка почвы, высадка расс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и наблюдение за появлением всходов и ростом растений. Вывешивание скворечников 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наблюдение за гнездовьями птиц. Посадка саженцев на участке детского сада. Опыты по определению загрязненности воздуха.</w:t>
      </w:r>
    </w:p>
    <w:p w:rsidR="00E334C4" w:rsidRPr="00E334C4" w:rsidRDefault="00E334C4" w:rsidP="001C6836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книга. Знакомство с некоторыми охраняемыми растениями и животными.</w:t>
      </w:r>
    </w:p>
    <w:p w:rsidR="00E334C4" w:rsidRPr="00E334C4" w:rsidRDefault="00E334C4" w:rsidP="001C6836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уголке природы. Практическая деятельность в уголке. Практич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работы в уголке проводятся в зависимости от времен года. Осень: классификация комнатных растений в зависимости от потребностей света и влаги. Особенности их вне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вида в связи с условиями природных мест обитания. Подготовка почвы для дальне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шего использования в уголке природы. Выращивание выгоночных культур и постановка опытов над ними (нехватка света, тепла, воды). Выращивание зимних культур и опыты над ними. Ведение дневника за ростом зимних культур. Подготовка комнатных растений. Весна: Знакомство с разными способами размножения комнатных растений, их болезни и особенности ухода. Уход за растениями ведутся посезонно.</w:t>
      </w:r>
    </w:p>
    <w:p w:rsidR="00E334C4" w:rsidRPr="00E334C4" w:rsidRDefault="00E334C4" w:rsidP="001C6836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 Осень – экскурсия на поле, наблюдение за сбором злаковых культур. Экскурсия на водоем. Краеведческий музей. Зима – экскурсия в природу. Распознавание зимующих птиц по внешнему виду. Весна – экскурсия в природу с целью выявления яр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леса на практике.</w:t>
      </w:r>
    </w:p>
    <w:p w:rsidR="00E334C4" w:rsidRPr="00E64E6B" w:rsidRDefault="00E334C4" w:rsidP="001C6836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 Уточнение и обобщение знаний детей. Проведение монитори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</w:p>
    <w:p w:rsidR="00E334C4" w:rsidRPr="00E334C4" w:rsidRDefault="00E334C4" w:rsidP="00E758E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 реализации программы.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</w:t>
      </w:r>
      <w:r w:rsidR="00E758E2" w:rsidRPr="00E334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Познавательное</w:t>
      </w:r>
      <w:r w:rsidRPr="00E334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развитие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 .Речевое развитие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Социально-коммуникативное развитие</w:t>
      </w:r>
    </w:p>
    <w:p w:rsidR="00F37FAE" w:rsidRDefault="00E334C4" w:rsidP="00E758E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образовательные технологии используются по данной парциальной программе </w:t>
      </w:r>
    </w:p>
    <w:p w:rsidR="00E334C4" w:rsidRPr="00F37FAE" w:rsidRDefault="00E334C4" w:rsidP="001C6836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проектной деятельности:</w:t>
      </w:r>
    </w:p>
    <w:p w:rsidR="00E334C4" w:rsidRPr="00E334C4" w:rsidRDefault="00E334C4" w:rsidP="00E758E2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758E2"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 проекты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4C4" w:rsidRPr="00E334C4" w:rsidRDefault="00E334C4" w:rsidP="00E758E2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="00E758E2"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proofErr w:type="gramEnd"/>
      <w:r w:rsidR="00E758E2"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интегрированные проекты.</w:t>
      </w:r>
    </w:p>
    <w:p w:rsidR="00E334C4" w:rsidRPr="00E334C4" w:rsidRDefault="00E334C4" w:rsidP="00E758E2">
      <w:pPr>
        <w:spacing w:after="0"/>
        <w:ind w:right="2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характеру доминирующей детской деятельности используются проекты. </w:t>
      </w:r>
    </w:p>
    <w:p w:rsidR="00E334C4" w:rsidRPr="00E334C4" w:rsidRDefault="00E334C4" w:rsidP="001C6836">
      <w:pPr>
        <w:numPr>
          <w:ilvl w:val="0"/>
          <w:numId w:val="25"/>
        </w:numPr>
        <w:spacing w:after="0"/>
        <w:ind w:right="267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Творческо-игровые </w:t>
      </w:r>
    </w:p>
    <w:p w:rsidR="00E334C4" w:rsidRPr="00E334C4" w:rsidRDefault="00E334C4" w:rsidP="001C6836">
      <w:pPr>
        <w:numPr>
          <w:ilvl w:val="0"/>
          <w:numId w:val="25"/>
        </w:numPr>
        <w:spacing w:after="0"/>
        <w:ind w:right="267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Исследовательски-творческие </w:t>
      </w:r>
    </w:p>
    <w:p w:rsidR="00E334C4" w:rsidRPr="00E334C4" w:rsidRDefault="00E334C4" w:rsidP="00E758E2">
      <w:pPr>
        <w:spacing w:after="0"/>
        <w:ind w:right="267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Информационно-практические </w:t>
      </w:r>
    </w:p>
    <w:p w:rsidR="00E334C4" w:rsidRPr="00E334C4" w:rsidRDefault="00E334C4" w:rsidP="001C6836">
      <w:pPr>
        <w:numPr>
          <w:ilvl w:val="0"/>
          <w:numId w:val="26"/>
        </w:numPr>
        <w:spacing w:after="0"/>
        <w:ind w:left="0" w:right="2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Творческие продуктивные </w:t>
      </w:r>
    </w:p>
    <w:p w:rsidR="00E334C4" w:rsidRPr="00E334C4" w:rsidRDefault="00E334C4" w:rsidP="001C6836">
      <w:pPr>
        <w:numPr>
          <w:ilvl w:val="0"/>
          <w:numId w:val="29"/>
        </w:numPr>
        <w:spacing w:after="120"/>
        <w:ind w:right="25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исследовательской деятельности.</w:t>
      </w:r>
    </w:p>
    <w:p w:rsidR="00E334C4" w:rsidRPr="00E334C4" w:rsidRDefault="00E334C4" w:rsidP="00E758E2">
      <w:pPr>
        <w:spacing w:before="120"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Формы проведения: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– путешествие;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в игровой форме;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-экскурсии в природу;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досуги;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экспериментальная деятельность;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-демонстрация фильмов;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-труд в природе;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-коллективный труд;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-индивидуальные поручения.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Методы проведения: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-практические</w:t>
      </w:r>
    </w:p>
    <w:p w:rsidR="00F37FAE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-словесные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родителями: 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проведение опросов с целью выявления их экологической компетентности.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за круглым столом, родительские собрания в нетрадиционной форме (ток-шоу, деловые игры, бюро педагогических услуг, прямой телефон), консультации и соо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экологической направленности для родительского уголка.</w:t>
      </w:r>
    </w:p>
    <w:p w:rsidR="00F37FAE" w:rsidRDefault="00E334C4" w:rsidP="00E758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интересных дат – совместные досуги, </w:t>
      </w:r>
      <w:r w:rsidR="00E6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праздники, КВНы, викторины и т.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- участие в выставках, смотрах-конкурсах, и т.д.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совместной с детьми трудовой деятельности на участке и в уголке природы.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научно-популярной методической литературы по проблемам экол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воспитания.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газет, фотогазет, экологических альбомов, плакатов, папок- передвижек.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Озеленение территории ДОУ:</w:t>
      </w:r>
    </w:p>
    <w:p w:rsidR="00E334C4" w:rsidRPr="00E334C4" w:rsidRDefault="00E334C4" w:rsidP="00E758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>Все мероприятия по озеленению проводятся в соответствии с санитарными нормами (с учетом освещенности, противопожарной и общей техники безопасности). Озеленение территории производится из расчета 15-17 кв. м на одного ребенка. В площадь озеленения включаются древесные насаждения, газоны, цветники, огороды-ягодники и травяное п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крытие групповых и физкультурных площадок.</w:t>
      </w:r>
    </w:p>
    <w:p w:rsidR="00E334C4" w:rsidRPr="00E334C4" w:rsidRDefault="00E334C4" w:rsidP="00E758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ХАРАКТЕРИСТИКА СИСТЕМЫ ОЗЕЛЕНЕНИЯ</w:t>
      </w:r>
    </w:p>
    <w:p w:rsidR="00E334C4" w:rsidRPr="00E334C4" w:rsidRDefault="00E334C4" w:rsidP="00E758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sz w:val="24"/>
          <w:szCs w:val="24"/>
        </w:rPr>
        <w:t>ДЕТСКОГО САДА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34C4">
        <w:rPr>
          <w:rFonts w:ascii="Times New Roman" w:eastAsia="Calibri" w:hAnsi="Times New Roman" w:cs="Times New Roman"/>
          <w:sz w:val="24"/>
          <w:szCs w:val="24"/>
          <w:u w:val="single"/>
        </w:rPr>
        <w:t>Элементы системы озеленения территории ДОУ: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защитные изолирующие посадки по периметру участка (1 ряд деревьев соответствующей конфигурации); живые изгороди и кустарники по периметру групповых площадок; одиночные деревья для затенения гру</w:t>
      </w:r>
      <w:r w:rsidRPr="00E334C4">
        <w:rPr>
          <w:rFonts w:ascii="Times New Roman" w:eastAsia="Calibri" w:hAnsi="Times New Roman" w:cs="Times New Roman"/>
          <w:sz w:val="24"/>
          <w:szCs w:val="24"/>
        </w:rPr>
        <w:t>п</w:t>
      </w:r>
      <w:r w:rsidRPr="00E334C4">
        <w:rPr>
          <w:rFonts w:ascii="Times New Roman" w:eastAsia="Calibri" w:hAnsi="Times New Roman" w:cs="Times New Roman"/>
          <w:sz w:val="24"/>
          <w:szCs w:val="24"/>
        </w:rPr>
        <w:t>повых площадок от перегрева; плодовые деревья и кустарники; участок овощных культур (сад-огород); цветочное оформление – у входов в здание и возле групповых площадок (цветники, композиции из растений и природного камня и др.);</w:t>
      </w:r>
      <w:proofErr w:type="gram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газонное покрытие из трав на участке ясельной группы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  <w:u w:val="single"/>
        </w:rPr>
        <w:t>Типы насаждений, применяемые на территории ДОУ.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В озеленении территории ДОУ используют следующие типы насаждений: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солитер 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(отдельно стоящее дерево), 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ряд 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(рядовая осадка деревьев или кустарников, живые изгороди и стены),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группа </w:t>
      </w:r>
      <w:r w:rsidRPr="00E334C4">
        <w:rPr>
          <w:rFonts w:ascii="Times New Roman" w:eastAsia="Calibri" w:hAnsi="Times New Roman" w:cs="Times New Roman"/>
          <w:sz w:val="24"/>
          <w:szCs w:val="24"/>
        </w:rPr>
        <w:t>(сочетание древесных растений одного или нескольких видов, размещенных изолированно в пр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странстве объекта) </w:t>
      </w:r>
    </w:p>
    <w:p w:rsidR="00E334C4" w:rsidRPr="00E334C4" w:rsidRDefault="00E334C4" w:rsidP="00E758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  <w:u w:val="single"/>
        </w:rPr>
        <w:t>Цветочное оформление.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Цветочное оформление в ДОУ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односезонное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, сменное или постоянное,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многосезонное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>, стационарное. В цветочном оформлении используются мн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голетние, зимующие и не зимующие в грунте; однолетние, почвопокровные и оранжере</w:t>
      </w:r>
      <w:r w:rsidRPr="00E334C4">
        <w:rPr>
          <w:rFonts w:ascii="Times New Roman" w:eastAsia="Calibri" w:hAnsi="Times New Roman" w:cs="Times New Roman"/>
          <w:sz w:val="24"/>
          <w:szCs w:val="24"/>
        </w:rPr>
        <w:t>й</w:t>
      </w:r>
      <w:r w:rsidRPr="00E334C4">
        <w:rPr>
          <w:rFonts w:ascii="Times New Roman" w:eastAsia="Calibri" w:hAnsi="Times New Roman" w:cs="Times New Roman"/>
          <w:sz w:val="24"/>
          <w:szCs w:val="24"/>
        </w:rPr>
        <w:t>ные культуры. Растения высажены непосредственно в грунт на фоне газона, а также в ра</w:t>
      </w:r>
      <w:r w:rsidRPr="00E334C4">
        <w:rPr>
          <w:rFonts w:ascii="Times New Roman" w:eastAsia="Calibri" w:hAnsi="Times New Roman" w:cs="Times New Roman"/>
          <w:sz w:val="24"/>
          <w:szCs w:val="24"/>
        </w:rPr>
        <w:t>з</w:t>
      </w:r>
      <w:r w:rsidRPr="00E334C4">
        <w:rPr>
          <w:rFonts w:ascii="Times New Roman" w:eastAsia="Calibri" w:hAnsi="Times New Roman" w:cs="Times New Roman"/>
          <w:sz w:val="24"/>
          <w:szCs w:val="24"/>
        </w:rPr>
        <w:t>личные емкости – вазоны. Ассортимент растений для цветников включает многолетние декоративные и дикорастущие растения, неприхотливые и не требующие значительного ухода. (Приложение 1, табл. 3 - 5).</w:t>
      </w:r>
    </w:p>
    <w:p w:rsidR="00E334C4" w:rsidRPr="00E334C4" w:rsidRDefault="00E334C4" w:rsidP="00E758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sz w:val="24"/>
          <w:szCs w:val="24"/>
        </w:rPr>
        <w:t>РАСТЕНИЯ, ВАРАЩЕМЫЕ ДЛЯ ОЗЕЛЕНЕНИЯ ПОМЕЩЕНИЙ</w:t>
      </w:r>
    </w:p>
    <w:p w:rsidR="00E334C4" w:rsidRPr="00E334C4" w:rsidRDefault="00E334C4" w:rsidP="00E758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sz w:val="24"/>
          <w:szCs w:val="24"/>
        </w:rPr>
        <w:t>И ТЕРРИТОРИИ ДЕТСКОГО САДА</w:t>
      </w:r>
    </w:p>
    <w:p w:rsidR="00E334C4" w:rsidRPr="00E334C4" w:rsidRDefault="00E334C4" w:rsidP="00E758E2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Фитоцидные растения</w:t>
      </w:r>
    </w:p>
    <w:p w:rsidR="00E334C4" w:rsidRPr="00E334C4" w:rsidRDefault="00E334C4" w:rsidP="00E758E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Для оздоровления воздушной среды внутри помещений ДОУ используют растения с выраженным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фитоцидным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газоглотительным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действием. В таблице 3, 4 Приложения 2 приводятся данные о площади листовой поверхности рекомендуемых видов. Выделение комнатными растениями летучих веществ (фитоцидов), обладающих выраженной ант</w:t>
      </w:r>
      <w:r w:rsidRPr="00E334C4">
        <w:rPr>
          <w:rFonts w:ascii="Times New Roman" w:eastAsia="Calibri" w:hAnsi="Times New Roman" w:cs="Times New Roman"/>
          <w:sz w:val="24"/>
          <w:szCs w:val="24"/>
        </w:rPr>
        <w:t>и</w:t>
      </w:r>
      <w:r w:rsidRPr="00E334C4">
        <w:rPr>
          <w:rFonts w:ascii="Times New Roman" w:eastAsia="Calibri" w:hAnsi="Times New Roman" w:cs="Times New Roman"/>
          <w:sz w:val="24"/>
          <w:szCs w:val="24"/>
        </w:rPr>
        <w:t>микробной активностью, зависит от многих факторов: вида растения, возраста, физиол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гического состояния, эколого-биологических особенностей, условий выращивания. В табл. 2 Приложение 1 </w:t>
      </w:r>
      <w:r w:rsidR="00F37FAE" w:rsidRPr="00E334C4">
        <w:rPr>
          <w:rFonts w:ascii="Times New Roman" w:eastAsia="Calibri" w:hAnsi="Times New Roman" w:cs="Times New Roman"/>
          <w:sz w:val="24"/>
          <w:szCs w:val="24"/>
        </w:rPr>
        <w:t>перечислены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растения, обладающие универсальной фитоцидной а</w:t>
      </w:r>
      <w:r w:rsidRPr="00E334C4">
        <w:rPr>
          <w:rFonts w:ascii="Times New Roman" w:eastAsia="Calibri" w:hAnsi="Times New Roman" w:cs="Times New Roman"/>
          <w:sz w:val="24"/>
          <w:szCs w:val="24"/>
        </w:rPr>
        <w:t>к</w:t>
      </w:r>
      <w:r w:rsidRPr="00E334C4">
        <w:rPr>
          <w:rFonts w:ascii="Times New Roman" w:eastAsia="Calibri" w:hAnsi="Times New Roman" w:cs="Times New Roman"/>
          <w:sz w:val="24"/>
          <w:szCs w:val="24"/>
        </w:rPr>
        <w:t>тивностью в отношении грамположительных, грамотрицательных бактерий и дрожжеп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добных грибов. Эти виды растений широко применяются в интерьерах детского сада, уч</w:t>
      </w:r>
      <w:r w:rsidRPr="00E334C4">
        <w:rPr>
          <w:rFonts w:ascii="Times New Roman" w:eastAsia="Calibri" w:hAnsi="Times New Roman" w:cs="Times New Roman"/>
          <w:sz w:val="24"/>
          <w:szCs w:val="24"/>
        </w:rPr>
        <w:t>и</w:t>
      </w:r>
      <w:r w:rsidRPr="00E334C4">
        <w:rPr>
          <w:rFonts w:ascii="Times New Roman" w:eastAsia="Calibri" w:hAnsi="Times New Roman" w:cs="Times New Roman"/>
          <w:sz w:val="24"/>
          <w:szCs w:val="24"/>
        </w:rPr>
        <w:t>тывая их неприхотливость и эффективность. Расширенный список растений, обладающих высокой фитоцидной активностью, приводятся в таблице 3-5 Приложения 2 с учетом у</w:t>
      </w:r>
      <w:r w:rsidRPr="00E334C4">
        <w:rPr>
          <w:rFonts w:ascii="Times New Roman" w:eastAsia="Calibri" w:hAnsi="Times New Roman" w:cs="Times New Roman"/>
          <w:sz w:val="24"/>
          <w:szCs w:val="24"/>
        </w:rPr>
        <w:t>с</w:t>
      </w:r>
      <w:r w:rsidRPr="00E334C4">
        <w:rPr>
          <w:rFonts w:ascii="Times New Roman" w:eastAsia="Calibri" w:hAnsi="Times New Roman" w:cs="Times New Roman"/>
          <w:sz w:val="24"/>
          <w:szCs w:val="24"/>
        </w:rPr>
        <w:t>ловий освещенности помещений. В этих таблицах даны соответствующие расчеты для подбора необходимого количества растений на данный объем помещения (исходя из с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отношения 1,5-3,0 м</w:t>
      </w:r>
      <w:r w:rsidR="00F37FAE" w:rsidRPr="00F37FA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34C4">
        <w:rPr>
          <w:rFonts w:ascii="Times New Roman" w:eastAsia="Calibri" w:hAnsi="Times New Roman" w:cs="Times New Roman"/>
          <w:sz w:val="24"/>
          <w:szCs w:val="24"/>
        </w:rPr>
        <w:t>л</w:t>
      </w:r>
      <w:r w:rsidR="00F37FAE">
        <w:rPr>
          <w:rFonts w:ascii="Times New Roman" w:eastAsia="Calibri" w:hAnsi="Times New Roman" w:cs="Times New Roman"/>
          <w:sz w:val="24"/>
          <w:szCs w:val="24"/>
        </w:rPr>
        <w:t xml:space="preserve">истовой поверхности на 100 </w:t>
      </w:r>
      <w:r w:rsidRPr="00E334C4">
        <w:rPr>
          <w:rFonts w:ascii="Times New Roman" w:eastAsia="Calibri" w:hAnsi="Times New Roman" w:cs="Times New Roman"/>
          <w:sz w:val="24"/>
          <w:szCs w:val="24"/>
        </w:rPr>
        <w:t>м</w:t>
      </w:r>
      <w:r w:rsidR="00F37FAE" w:rsidRPr="00F37FAE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), чтобы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фитоцидное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действие было наиболее выраженным. Для этого в таблицах указаны размер и площадь листьев каждого растения.</w:t>
      </w:r>
    </w:p>
    <w:p w:rsidR="00E334C4" w:rsidRPr="00E334C4" w:rsidRDefault="00E334C4" w:rsidP="00E758E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>Ассортимент деревьев и кустарников для территории ДОУ подобран с учетом м</w:t>
      </w:r>
      <w:r w:rsidRPr="00E334C4">
        <w:rPr>
          <w:rFonts w:ascii="Times New Roman" w:eastAsia="Calibri" w:hAnsi="Times New Roman" w:cs="Times New Roman"/>
          <w:sz w:val="24"/>
          <w:szCs w:val="24"/>
        </w:rPr>
        <w:t>е</w:t>
      </w:r>
      <w:r w:rsidRPr="00E334C4">
        <w:rPr>
          <w:rFonts w:ascii="Times New Roman" w:eastAsia="Calibri" w:hAnsi="Times New Roman" w:cs="Times New Roman"/>
          <w:sz w:val="24"/>
          <w:szCs w:val="24"/>
        </w:rPr>
        <w:t>стных природно-климатических условий и назначения используемого типа насаждений. В Приложении 1, таб. 1 предоставлены категории жизненных форм древесных растений – деревьев, кустарников.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Растения в помещениях ДОУ различного профиля</w:t>
      </w:r>
    </w:p>
    <w:p w:rsidR="00E334C4" w:rsidRPr="00E334C4" w:rsidRDefault="00E334C4" w:rsidP="00E758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В помещения с большим количеством детей (игровых </w:t>
      </w:r>
      <w:proofErr w:type="gramStart"/>
      <w:r w:rsidRPr="00E334C4">
        <w:rPr>
          <w:rFonts w:ascii="Times New Roman" w:eastAsia="Calibri" w:hAnsi="Times New Roman" w:cs="Times New Roman"/>
          <w:sz w:val="24"/>
          <w:szCs w:val="24"/>
        </w:rPr>
        <w:t>комнатах</w:t>
      </w:r>
      <w:proofErr w:type="gramEnd"/>
      <w:r w:rsidRPr="00E334C4">
        <w:rPr>
          <w:rFonts w:ascii="Times New Roman" w:eastAsia="Calibri" w:hAnsi="Times New Roman" w:cs="Times New Roman"/>
          <w:sz w:val="24"/>
          <w:szCs w:val="24"/>
        </w:rPr>
        <w:t>), как правило, выс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кая микробная обсемененность споровыми культурами, стафилококками и стрептококк</w:t>
      </w:r>
      <w:r w:rsidRPr="00E334C4">
        <w:rPr>
          <w:rFonts w:ascii="Times New Roman" w:eastAsia="Calibri" w:hAnsi="Times New Roman" w:cs="Times New Roman"/>
          <w:sz w:val="24"/>
          <w:szCs w:val="24"/>
        </w:rPr>
        <w:t>а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ми. В спальнях, расположенных отдельно от игровых комнат, наблюдается повышенное содержание в воздухе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энтеробактерий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>, попадающих туда с постельного белья. Для всех этих помещений в ДОУ выращивается специальный ассортимент растений, обладающих высокой бактерицидной активностью в отношении соответствующих микроорганизмов (Приложение 2, табл. 10, 11).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Растения, используемые для снижения концентрации вредных химических в</w:t>
      </w: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ществ в воздухе</w:t>
      </w:r>
    </w:p>
    <w:p w:rsidR="00E334C4" w:rsidRPr="00E334C4" w:rsidRDefault="00E334C4" w:rsidP="00E758E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>Кроме расте6ний, обладающих антимикробным действием, в озеленении ДОУ и</w:t>
      </w:r>
      <w:r w:rsidRPr="00E334C4">
        <w:rPr>
          <w:rFonts w:ascii="Times New Roman" w:eastAsia="Calibri" w:hAnsi="Times New Roman" w:cs="Times New Roman"/>
          <w:sz w:val="24"/>
          <w:szCs w:val="24"/>
        </w:rPr>
        <w:t>с</w:t>
      </w:r>
      <w:r w:rsidRPr="00E334C4">
        <w:rPr>
          <w:rFonts w:ascii="Times New Roman" w:eastAsia="Calibri" w:hAnsi="Times New Roman" w:cs="Times New Roman"/>
          <w:sz w:val="24"/>
          <w:szCs w:val="24"/>
        </w:rPr>
        <w:t>пользуются растения, поглощающие вместе с СО</w:t>
      </w:r>
      <w:proofErr w:type="gramStart"/>
      <w:r w:rsidRPr="00E334C4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 вредные газообразные химические с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единения и снижающие уровень токсичных веществ в воздухе, в том числе и за счет а</w:t>
      </w:r>
      <w:r w:rsidRPr="00E334C4">
        <w:rPr>
          <w:rFonts w:ascii="Times New Roman" w:eastAsia="Calibri" w:hAnsi="Times New Roman" w:cs="Times New Roman"/>
          <w:sz w:val="24"/>
          <w:szCs w:val="24"/>
        </w:rPr>
        <w:t>к</w:t>
      </w:r>
      <w:r w:rsidRPr="00E334C4">
        <w:rPr>
          <w:rFonts w:ascii="Times New Roman" w:eastAsia="Calibri" w:hAnsi="Times New Roman" w:cs="Times New Roman"/>
          <w:sz w:val="24"/>
          <w:szCs w:val="24"/>
        </w:rPr>
        <w:t>тивной транспирации (испарения воды листьями растений). Использование этих растений позволяет достичь устойчивого снижения концентрации самого распространенного в п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мещениях и опасного из карбонильных соединений – формальдегида – в среднем на 20-30% при постоянном его поступлении. Перечень этих растений, имеющихся в ДОУ, с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держится в табл. 6 (Приложение 2). В табл. 7 (Приложение 2) ассортимент озеленения п</w:t>
      </w:r>
      <w:r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мещения ДОУ объемом 100 куб.м.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Ассортимент растений на участках целенаправленного фитотерапевтического действия</w:t>
      </w:r>
    </w:p>
    <w:p w:rsidR="00E334C4" w:rsidRPr="00E334C4" w:rsidRDefault="00E334C4" w:rsidP="00E758E2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>На территории ДОУ создан участок целенаправленного фитотерапевтического де</w:t>
      </w:r>
      <w:r w:rsidRPr="00E334C4">
        <w:rPr>
          <w:rFonts w:ascii="Times New Roman" w:eastAsia="Calibri" w:hAnsi="Times New Roman" w:cs="Times New Roman"/>
          <w:sz w:val="24"/>
          <w:szCs w:val="24"/>
        </w:rPr>
        <w:t>й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ствия с использованием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фитоцидных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растений, а также растений, аккумулирующих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то</w:t>
      </w:r>
      <w:r w:rsidRPr="00E334C4">
        <w:rPr>
          <w:rFonts w:ascii="Times New Roman" w:eastAsia="Calibri" w:hAnsi="Times New Roman" w:cs="Times New Roman"/>
          <w:sz w:val="24"/>
          <w:szCs w:val="24"/>
        </w:rPr>
        <w:t>к</w:t>
      </w:r>
      <w:r w:rsidRPr="00E334C4">
        <w:rPr>
          <w:rFonts w:ascii="Times New Roman" w:eastAsia="Calibri" w:hAnsi="Times New Roman" w:cs="Times New Roman"/>
          <w:sz w:val="24"/>
          <w:szCs w:val="24"/>
        </w:rPr>
        <w:t>сиканты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>, тяжелые металлы, газы, пыль.</w:t>
      </w:r>
    </w:p>
    <w:p w:rsidR="00E334C4" w:rsidRPr="00E334C4" w:rsidRDefault="00E334C4" w:rsidP="00E758E2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ТЕХНИКА БЕЗОПАСНОСТИ ПРИ ОЗЕЛЕНЕНИИ ДОУ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>За выполнением техники безопасности при проведении работ по озеленению, ра</w:t>
      </w:r>
      <w:r w:rsidRPr="00E334C4">
        <w:rPr>
          <w:rFonts w:ascii="Times New Roman" w:eastAsia="Calibri" w:hAnsi="Times New Roman" w:cs="Times New Roman"/>
          <w:sz w:val="24"/>
          <w:szCs w:val="24"/>
        </w:rPr>
        <w:t>з</w:t>
      </w:r>
      <w:r w:rsidRPr="00E334C4">
        <w:rPr>
          <w:rFonts w:ascii="Times New Roman" w:eastAsia="Calibri" w:hAnsi="Times New Roman" w:cs="Times New Roman"/>
          <w:sz w:val="24"/>
          <w:szCs w:val="24"/>
        </w:rPr>
        <w:t>мещению растений, уходу за насаждениями, обработке растений от вредителей, при и</w:t>
      </w:r>
      <w:r w:rsidRPr="00E334C4">
        <w:rPr>
          <w:rFonts w:ascii="Times New Roman" w:eastAsia="Calibri" w:hAnsi="Times New Roman" w:cs="Times New Roman"/>
          <w:sz w:val="24"/>
          <w:szCs w:val="24"/>
        </w:rPr>
        <w:t>с</w:t>
      </w:r>
      <w:r w:rsidRPr="00E334C4">
        <w:rPr>
          <w:rFonts w:ascii="Times New Roman" w:eastAsia="Calibri" w:hAnsi="Times New Roman" w:cs="Times New Roman"/>
          <w:sz w:val="24"/>
          <w:szCs w:val="24"/>
        </w:rPr>
        <w:t>пользовании садового инвентаря и садовой техники отвечают заведующая и дворник. О</w:t>
      </w:r>
      <w:r w:rsidRPr="00E334C4">
        <w:rPr>
          <w:rFonts w:ascii="Times New Roman" w:eastAsia="Calibri" w:hAnsi="Times New Roman" w:cs="Times New Roman"/>
          <w:sz w:val="24"/>
          <w:szCs w:val="24"/>
        </w:rPr>
        <w:t>с</w:t>
      </w:r>
      <w:r w:rsidRPr="00E334C4">
        <w:rPr>
          <w:rFonts w:ascii="Times New Roman" w:eastAsia="Calibri" w:hAnsi="Times New Roman" w:cs="Times New Roman"/>
          <w:sz w:val="24"/>
          <w:szCs w:val="24"/>
        </w:rPr>
        <w:t>новной метод борьбы с вредителями растений в ДОУ (наиболее безопасный) – это испол</w:t>
      </w:r>
      <w:r w:rsidRPr="00E334C4">
        <w:rPr>
          <w:rFonts w:ascii="Times New Roman" w:eastAsia="Calibri" w:hAnsi="Times New Roman" w:cs="Times New Roman"/>
          <w:sz w:val="24"/>
          <w:szCs w:val="24"/>
        </w:rPr>
        <w:t>ь</w:t>
      </w:r>
      <w:r w:rsidRPr="00E334C4">
        <w:rPr>
          <w:rFonts w:ascii="Times New Roman" w:eastAsia="Calibri" w:hAnsi="Times New Roman" w:cs="Times New Roman"/>
          <w:sz w:val="24"/>
          <w:szCs w:val="24"/>
        </w:rPr>
        <w:t>зование препаратов из растительного сырья или биопрепаратов. Препараты находятся в сухом темном месте в герметичной таре, на которой наклеены этикетки с названием пр</w:t>
      </w:r>
      <w:r w:rsidRPr="00E334C4">
        <w:rPr>
          <w:rFonts w:ascii="Times New Roman" w:eastAsia="Calibri" w:hAnsi="Times New Roman" w:cs="Times New Roman"/>
          <w:sz w:val="24"/>
          <w:szCs w:val="24"/>
        </w:rPr>
        <w:t>е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парата. </w:t>
      </w:r>
      <w:r w:rsidRPr="00E334C4">
        <w:rPr>
          <w:rFonts w:ascii="Times New Roman" w:eastAsia="Calibri" w:hAnsi="Times New Roman" w:cs="Times New Roman"/>
          <w:sz w:val="24"/>
          <w:szCs w:val="24"/>
          <w:u w:val="single"/>
        </w:rPr>
        <w:t>Категорически запрещено хранить препараты вместе с продуктами и в местах, доступных детям!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>В процессе озеленения территории соблюдается последовательность проведения р</w:t>
      </w:r>
      <w:r w:rsidRPr="00E334C4">
        <w:rPr>
          <w:rFonts w:ascii="Times New Roman" w:eastAsia="Calibri" w:hAnsi="Times New Roman" w:cs="Times New Roman"/>
          <w:sz w:val="24"/>
          <w:szCs w:val="24"/>
        </w:rPr>
        <w:t>а</w:t>
      </w:r>
      <w:r w:rsidRPr="00E334C4">
        <w:rPr>
          <w:rFonts w:ascii="Times New Roman" w:eastAsia="Calibri" w:hAnsi="Times New Roman" w:cs="Times New Roman"/>
          <w:sz w:val="24"/>
          <w:szCs w:val="24"/>
        </w:rPr>
        <w:t>бот, правила посадки деревьев и кустарников вблизи коммуникаций, зданий и сооруж</w:t>
      </w:r>
      <w:r w:rsidRPr="00E334C4">
        <w:rPr>
          <w:rFonts w:ascii="Times New Roman" w:eastAsia="Calibri" w:hAnsi="Times New Roman" w:cs="Times New Roman"/>
          <w:sz w:val="24"/>
          <w:szCs w:val="24"/>
        </w:rPr>
        <w:t>е</w:t>
      </w:r>
      <w:r w:rsidRPr="00E334C4">
        <w:rPr>
          <w:rFonts w:ascii="Times New Roman" w:eastAsia="Calibri" w:hAnsi="Times New Roman" w:cs="Times New Roman"/>
          <w:sz w:val="24"/>
          <w:szCs w:val="24"/>
        </w:rPr>
        <w:t>ний, тщательно выполняются все агротехнические требования.</w:t>
      </w:r>
    </w:p>
    <w:p w:rsidR="00E334C4" w:rsidRPr="00E334C4" w:rsidRDefault="00E334C4" w:rsidP="00E758E2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>Санитарная обрезка деревьев и кустарников проводится по мере необходимости (убираются засохшие, обломанные и поврежденные ветви и порослевые побеги); форм</w:t>
      </w:r>
      <w:r w:rsidRPr="00E334C4">
        <w:rPr>
          <w:rFonts w:ascii="Times New Roman" w:eastAsia="Calibri" w:hAnsi="Times New Roman" w:cs="Times New Roman"/>
          <w:sz w:val="24"/>
          <w:szCs w:val="24"/>
        </w:rPr>
        <w:t>и</w:t>
      </w:r>
      <w:r w:rsidRPr="00E334C4">
        <w:rPr>
          <w:rFonts w:ascii="Times New Roman" w:eastAsia="Calibri" w:hAnsi="Times New Roman" w:cs="Times New Roman"/>
          <w:sz w:val="24"/>
          <w:szCs w:val="24"/>
        </w:rPr>
        <w:t>ровочная обрезка проводится 1-2 раза в год.</w:t>
      </w:r>
    </w:p>
    <w:p w:rsidR="00E334C4" w:rsidRPr="00E334C4" w:rsidRDefault="00E334C4" w:rsidP="0026525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sz w:val="24"/>
          <w:szCs w:val="24"/>
        </w:rPr>
        <w:t>Ассортимент растений для озеленения территории</w:t>
      </w:r>
    </w:p>
    <w:p w:rsidR="00E334C4" w:rsidRPr="00E334C4" w:rsidRDefault="00E334C4" w:rsidP="00E334C4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i/>
          <w:sz w:val="24"/>
          <w:szCs w:val="24"/>
        </w:rPr>
        <w:t>Таблица 1</w:t>
      </w:r>
    </w:p>
    <w:p w:rsidR="00E334C4" w:rsidRPr="00E334C4" w:rsidRDefault="00E334C4" w:rsidP="00E334C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Ассортимент декоративных древесных растений для озеленения территории ДОУ</w:t>
      </w:r>
    </w:p>
    <w:tbl>
      <w:tblPr>
        <w:tblStyle w:val="-61"/>
        <w:tblW w:w="9620" w:type="dxa"/>
        <w:tblInd w:w="-34" w:type="dxa"/>
        <w:tblLayout w:type="fixed"/>
        <w:tblLook w:val="01E0"/>
      </w:tblPr>
      <w:tblGrid>
        <w:gridCol w:w="2804"/>
        <w:gridCol w:w="1024"/>
        <w:gridCol w:w="1276"/>
        <w:gridCol w:w="1275"/>
        <w:gridCol w:w="1474"/>
        <w:gridCol w:w="883"/>
        <w:gridCol w:w="884"/>
      </w:tblGrid>
      <w:tr w:rsidR="00E334C4" w:rsidRPr="00E334C4" w:rsidTr="00E549D4">
        <w:trPr>
          <w:cnfStyle w:val="100000000000"/>
          <w:trHeight w:val="140"/>
        </w:trPr>
        <w:tc>
          <w:tcPr>
            <w:cnfStyle w:val="001000000000"/>
            <w:tcW w:w="2804" w:type="dxa"/>
            <w:vMerge w:val="restart"/>
          </w:tcPr>
          <w:p w:rsidR="00E334C4" w:rsidRPr="00E334C4" w:rsidRDefault="00E334C4" w:rsidP="00F3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Название вида</w:t>
            </w:r>
          </w:p>
        </w:tc>
        <w:tc>
          <w:tcPr>
            <w:cnfStyle w:val="000010000000"/>
            <w:tcW w:w="1024" w:type="dxa"/>
            <w:vMerge w:val="restart"/>
          </w:tcPr>
          <w:p w:rsidR="00E334C4" w:rsidRPr="00E334C4" w:rsidRDefault="00E334C4" w:rsidP="00F3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E334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334C4">
              <w:rPr>
                <w:rFonts w:ascii="Times New Roman" w:hAnsi="Times New Roman"/>
                <w:sz w:val="24"/>
                <w:szCs w:val="24"/>
              </w:rPr>
              <w:t>та,</w:t>
            </w:r>
          </w:p>
          <w:p w:rsidR="00E334C4" w:rsidRPr="00E334C4" w:rsidRDefault="00E334C4" w:rsidP="00F3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vMerge w:val="restart"/>
          </w:tcPr>
          <w:p w:rsidR="00E334C4" w:rsidRPr="00E334C4" w:rsidRDefault="00E334C4" w:rsidP="00F37FA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Диаметр кроны,</w:t>
            </w:r>
          </w:p>
          <w:p w:rsidR="00E334C4" w:rsidRPr="00E334C4" w:rsidRDefault="00E334C4" w:rsidP="00F37FA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cnfStyle w:val="000010000000"/>
            <w:tcW w:w="1275" w:type="dxa"/>
            <w:vMerge w:val="restart"/>
          </w:tcPr>
          <w:p w:rsidR="00E334C4" w:rsidRPr="00E334C4" w:rsidRDefault="00E334C4" w:rsidP="00F3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Зим</w:t>
            </w:r>
            <w:r w:rsidRPr="00E334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334C4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E334C4">
              <w:rPr>
                <w:rFonts w:ascii="Times New Roman" w:hAnsi="Times New Roman"/>
                <w:sz w:val="24"/>
                <w:szCs w:val="24"/>
              </w:rPr>
              <w:t>й</w:t>
            </w:r>
            <w:r w:rsidRPr="00E334C4">
              <w:rPr>
                <w:rFonts w:ascii="Times New Roman" w:hAnsi="Times New Roman"/>
                <w:sz w:val="24"/>
                <w:szCs w:val="24"/>
              </w:rPr>
              <w:t>кость, балл</w:t>
            </w:r>
          </w:p>
        </w:tc>
        <w:tc>
          <w:tcPr>
            <w:tcW w:w="1474" w:type="dxa"/>
            <w:vMerge w:val="restart"/>
          </w:tcPr>
          <w:p w:rsidR="00E334C4" w:rsidRPr="00E334C4" w:rsidRDefault="00E334C4" w:rsidP="00F37FA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hAnsi="Times New Roman"/>
                <w:sz w:val="24"/>
                <w:szCs w:val="24"/>
              </w:rPr>
              <w:t>Газоусто</w:t>
            </w:r>
            <w:r w:rsidRPr="00E334C4">
              <w:rPr>
                <w:rFonts w:ascii="Times New Roman" w:hAnsi="Times New Roman"/>
                <w:sz w:val="24"/>
                <w:szCs w:val="24"/>
              </w:rPr>
              <w:t>й</w:t>
            </w:r>
            <w:r w:rsidRPr="00E334C4">
              <w:rPr>
                <w:rFonts w:ascii="Times New Roman" w:hAnsi="Times New Roman"/>
                <w:sz w:val="24"/>
                <w:szCs w:val="24"/>
              </w:rPr>
              <w:t>чивость</w:t>
            </w:r>
            <w:proofErr w:type="spellEnd"/>
            <w:r w:rsidRPr="00E334C4">
              <w:rPr>
                <w:rFonts w:ascii="Times New Roman" w:hAnsi="Times New Roman"/>
                <w:sz w:val="24"/>
                <w:szCs w:val="24"/>
              </w:rPr>
              <w:t>, балл</w:t>
            </w:r>
          </w:p>
        </w:tc>
        <w:tc>
          <w:tcPr>
            <w:cnfStyle w:val="000100000000"/>
            <w:tcW w:w="1767" w:type="dxa"/>
            <w:gridSpan w:val="2"/>
          </w:tcPr>
          <w:p w:rsidR="00E334C4" w:rsidRPr="00E334C4" w:rsidRDefault="00E334C4" w:rsidP="00F3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 w:rsidRPr="00E334C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E334C4" w:rsidRPr="00E334C4" w:rsidTr="00E549D4">
        <w:trPr>
          <w:cnfStyle w:val="000000100000"/>
          <w:trHeight w:val="140"/>
        </w:trPr>
        <w:tc>
          <w:tcPr>
            <w:cnfStyle w:val="001000000000"/>
            <w:tcW w:w="2804" w:type="dxa"/>
            <w:vMerge/>
          </w:tcPr>
          <w:p w:rsidR="00E334C4" w:rsidRPr="00E334C4" w:rsidRDefault="00E334C4" w:rsidP="00F3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1024" w:type="dxa"/>
            <w:vMerge/>
          </w:tcPr>
          <w:p w:rsidR="00E334C4" w:rsidRPr="00E334C4" w:rsidRDefault="00E334C4" w:rsidP="00F37F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34C4" w:rsidRPr="00E334C4" w:rsidRDefault="00E334C4" w:rsidP="00F37FAE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275" w:type="dxa"/>
            <w:vMerge/>
          </w:tcPr>
          <w:p w:rsidR="00E334C4" w:rsidRPr="00E334C4" w:rsidRDefault="00E334C4" w:rsidP="00F37F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E334C4" w:rsidRPr="00E334C4" w:rsidRDefault="00E334C4" w:rsidP="00F37FAE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883" w:type="dxa"/>
          </w:tcPr>
          <w:p w:rsidR="00E334C4" w:rsidRPr="00E334C4" w:rsidRDefault="00E334C4" w:rsidP="00F37F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свету</w:t>
            </w:r>
          </w:p>
        </w:tc>
        <w:tc>
          <w:tcPr>
            <w:cnfStyle w:val="000100000000"/>
            <w:tcW w:w="884" w:type="dxa"/>
          </w:tcPr>
          <w:p w:rsidR="00E334C4" w:rsidRPr="00E334C4" w:rsidRDefault="00E334C4" w:rsidP="00F3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влаге</w:t>
            </w:r>
          </w:p>
        </w:tc>
      </w:tr>
      <w:tr w:rsidR="00E334C4" w:rsidRPr="00E334C4" w:rsidTr="00E549D4">
        <w:trPr>
          <w:cnfStyle w:val="000000010000"/>
        </w:trPr>
        <w:tc>
          <w:tcPr>
            <w:cnfStyle w:val="001000000000"/>
            <w:tcW w:w="9620" w:type="dxa"/>
            <w:gridSpan w:val="7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</w:tr>
      <w:tr w:rsidR="00E334C4" w:rsidRPr="00E334C4" w:rsidTr="00E549D4">
        <w:trPr>
          <w:cnfStyle w:val="00000010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Береза пушистая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01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Ель сибирская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3-6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10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Клен татарский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01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Липа сердцевидная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10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Тополь лавролистный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01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Черемуха обыкновенная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10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Яблоня дичка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010000"/>
        </w:trPr>
        <w:tc>
          <w:tcPr>
            <w:cnfStyle w:val="001000000000"/>
            <w:tcW w:w="9620" w:type="dxa"/>
            <w:gridSpan w:val="7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</w:tr>
      <w:tr w:rsidR="00E334C4" w:rsidRPr="00E334C4" w:rsidTr="00E549D4">
        <w:trPr>
          <w:cnfStyle w:val="00000010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Вишня кустарниковая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01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Калина обыкновенная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10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Малина душистая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01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Сирень обыкновенная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10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Смородина золотистая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01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Жимолость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334C4" w:rsidRPr="00E334C4" w:rsidTr="00E549D4">
        <w:trPr>
          <w:cnfStyle w:val="00000010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Карагана</w:t>
            </w:r>
            <w:proofErr w:type="spellEnd"/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 xml:space="preserve"> кустарниковая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4C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E334C4" w:rsidRPr="00E334C4" w:rsidTr="00E549D4">
        <w:trPr>
          <w:cnfStyle w:val="010000000000"/>
        </w:trPr>
        <w:tc>
          <w:tcPr>
            <w:cnfStyle w:val="001000000000"/>
            <w:tcW w:w="280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Ирга</w:t>
            </w:r>
          </w:p>
        </w:tc>
        <w:tc>
          <w:tcPr>
            <w:cnfStyle w:val="000010000000"/>
            <w:tcW w:w="102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3-5</w:t>
            </w:r>
          </w:p>
        </w:tc>
        <w:tc>
          <w:tcPr>
            <w:tcW w:w="1276" w:type="dxa"/>
          </w:tcPr>
          <w:p w:rsidR="00E334C4" w:rsidRPr="00E334C4" w:rsidRDefault="00E334C4" w:rsidP="00E334C4">
            <w:pPr>
              <w:jc w:val="both"/>
              <w:cnfStyle w:val="01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1,5</w:t>
            </w:r>
          </w:p>
        </w:tc>
        <w:tc>
          <w:tcPr>
            <w:cnfStyle w:val="000010000000"/>
            <w:tcW w:w="1275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334C4" w:rsidRPr="00E334C4" w:rsidRDefault="00E334C4" w:rsidP="00E334C4">
            <w:pPr>
              <w:jc w:val="both"/>
              <w:cnfStyle w:val="01000000000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883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84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</w:p>
        </w:tc>
      </w:tr>
    </w:tbl>
    <w:p w:rsidR="00E334C4" w:rsidRPr="00E334C4" w:rsidRDefault="00E334C4" w:rsidP="00E334C4">
      <w:pPr>
        <w:spacing w:after="0"/>
        <w:ind w:left="-90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34C4" w:rsidRPr="00E334C4" w:rsidRDefault="00E334C4" w:rsidP="00644BD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ПРИМЕЧАНИЕ: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Зимостойкость 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приведена по данным ЦСБС СО РАН: от 1 балла (растение вполне зимостойко) до 7 (растение полностью вымерзает; </w:t>
      </w:r>
      <w:proofErr w:type="spellStart"/>
      <w:r w:rsidRPr="00E334C4">
        <w:rPr>
          <w:rFonts w:ascii="Times New Roman" w:eastAsia="Calibri" w:hAnsi="Times New Roman" w:cs="Times New Roman"/>
          <w:i/>
          <w:sz w:val="24"/>
          <w:szCs w:val="24"/>
        </w:rPr>
        <w:t>газоустойчивость</w:t>
      </w:r>
      <w:proofErr w:type="spellEnd"/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5 баллов неустойчивое растение, 4 – относительно устойчивое, 3 –среднеустойчивое, 2 – устойчивое;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отношение к </w:t>
      </w:r>
      <w:proofErr w:type="spellStart"/>
      <w:r w:rsidRPr="00E334C4">
        <w:rPr>
          <w:rFonts w:ascii="Times New Roman" w:eastAsia="Calibri" w:hAnsi="Times New Roman" w:cs="Times New Roman"/>
          <w:i/>
          <w:sz w:val="24"/>
          <w:szCs w:val="24"/>
        </w:rPr>
        <w:t>свету</w:t>
      </w:r>
      <w:proofErr w:type="gramStart"/>
      <w:r w:rsidRPr="00E334C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334C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334C4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– светолюбивое,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Тв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– теневыносливое;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отношение к влажности почвы: 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В – влаголюбивое растение, С – </w:t>
      </w:r>
      <w:r w:rsidR="00644BD5" w:rsidRPr="00E334C4">
        <w:rPr>
          <w:rFonts w:ascii="Times New Roman" w:eastAsia="Calibri" w:hAnsi="Times New Roman" w:cs="Times New Roman"/>
          <w:sz w:val="24"/>
          <w:szCs w:val="24"/>
        </w:rPr>
        <w:t>средне требовательное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к влажности почвы. В графе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«Высота» </w:t>
      </w:r>
      <w:r w:rsidRPr="00E334C4">
        <w:rPr>
          <w:rFonts w:ascii="Times New Roman" w:eastAsia="Calibri" w:hAnsi="Times New Roman" w:cs="Times New Roman"/>
          <w:sz w:val="24"/>
          <w:szCs w:val="24"/>
        </w:rPr>
        <w:t>дана высота растений в возрасте 20-30 лет в условиях Новос</w:t>
      </w:r>
      <w:r w:rsidRPr="00E334C4">
        <w:rPr>
          <w:rFonts w:ascii="Times New Roman" w:eastAsia="Calibri" w:hAnsi="Times New Roman" w:cs="Times New Roman"/>
          <w:sz w:val="24"/>
          <w:szCs w:val="24"/>
        </w:rPr>
        <w:t>и</w:t>
      </w:r>
      <w:r w:rsidRPr="00E334C4">
        <w:rPr>
          <w:rFonts w:ascii="Times New Roman" w:eastAsia="Calibri" w:hAnsi="Times New Roman" w:cs="Times New Roman"/>
          <w:sz w:val="24"/>
          <w:szCs w:val="24"/>
        </w:rPr>
        <w:t>бирска (по данным лаборатории дендрологии ЦСБС СО РАН).</w:t>
      </w:r>
    </w:p>
    <w:p w:rsidR="00E334C4" w:rsidRPr="00E334C4" w:rsidRDefault="00E334C4" w:rsidP="00E334C4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Таблица 2</w:t>
      </w:r>
    </w:p>
    <w:p w:rsidR="00E334C4" w:rsidRPr="00E334C4" w:rsidRDefault="00E334C4" w:rsidP="00E334C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Функциональное использование древесных растений</w:t>
      </w:r>
    </w:p>
    <w:tbl>
      <w:tblPr>
        <w:tblStyle w:val="-51"/>
        <w:tblW w:w="9640" w:type="dxa"/>
        <w:tblInd w:w="-34" w:type="dxa"/>
        <w:tblLook w:val="01E0"/>
      </w:tblPr>
      <w:tblGrid>
        <w:gridCol w:w="2269"/>
        <w:gridCol w:w="7371"/>
      </w:tblGrid>
      <w:tr w:rsidR="00E334C4" w:rsidRPr="00E334C4" w:rsidTr="002A453C">
        <w:trPr>
          <w:cnfStyle w:val="100000000000"/>
        </w:trPr>
        <w:tc>
          <w:tcPr>
            <w:cnfStyle w:val="001000000000"/>
            <w:tcW w:w="2269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Тип насаждений</w:t>
            </w:r>
          </w:p>
        </w:tc>
        <w:tc>
          <w:tcPr>
            <w:cnfStyle w:val="000100000000"/>
            <w:tcW w:w="7371" w:type="dxa"/>
          </w:tcPr>
          <w:p w:rsidR="00E334C4" w:rsidRPr="00E334C4" w:rsidRDefault="00E334C4" w:rsidP="00E33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4C4">
              <w:rPr>
                <w:rFonts w:ascii="Times New Roman" w:hAnsi="Times New Roman"/>
                <w:sz w:val="24"/>
                <w:szCs w:val="24"/>
              </w:rPr>
              <w:t>Название растений</w:t>
            </w:r>
          </w:p>
        </w:tc>
      </w:tr>
      <w:tr w:rsidR="00E334C4" w:rsidRPr="00E334C4" w:rsidTr="002A453C">
        <w:trPr>
          <w:cnfStyle w:val="000000100000"/>
        </w:trPr>
        <w:tc>
          <w:tcPr>
            <w:cnfStyle w:val="001000000000"/>
            <w:tcW w:w="2269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Солитер</w:t>
            </w:r>
          </w:p>
        </w:tc>
        <w:tc>
          <w:tcPr>
            <w:cnfStyle w:val="000100000000"/>
            <w:tcW w:w="7371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Ель сибирская, яблоня дичка, береза пушистая</w:t>
            </w:r>
          </w:p>
        </w:tc>
      </w:tr>
      <w:tr w:rsidR="00E334C4" w:rsidRPr="00E334C4" w:rsidTr="002A453C">
        <w:trPr>
          <w:cnfStyle w:val="000000010000"/>
        </w:trPr>
        <w:tc>
          <w:tcPr>
            <w:cnfStyle w:val="001000000000"/>
            <w:tcW w:w="2269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Ряд</w:t>
            </w:r>
          </w:p>
        </w:tc>
        <w:tc>
          <w:tcPr>
            <w:cnfStyle w:val="000100000000"/>
            <w:tcW w:w="7371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Береза пушистая, липа сердцевидная, клен татарский, яблоня дичка, тополь лавролистный</w:t>
            </w:r>
          </w:p>
        </w:tc>
      </w:tr>
      <w:tr w:rsidR="00E334C4" w:rsidRPr="00E334C4" w:rsidTr="002A453C">
        <w:trPr>
          <w:cnfStyle w:val="000000100000"/>
        </w:trPr>
        <w:tc>
          <w:tcPr>
            <w:cnfStyle w:val="001000000000"/>
            <w:tcW w:w="2269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 xml:space="preserve">Группа </w:t>
            </w:r>
          </w:p>
        </w:tc>
        <w:tc>
          <w:tcPr>
            <w:cnfStyle w:val="000100000000"/>
            <w:tcW w:w="7371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Ель сибирская, черемуха обыкновенная, сирень обыкновенная,</w:t>
            </w:r>
          </w:p>
        </w:tc>
      </w:tr>
      <w:tr w:rsidR="00E334C4" w:rsidRPr="00E334C4" w:rsidTr="002A453C">
        <w:trPr>
          <w:cnfStyle w:val="000000010000"/>
        </w:trPr>
        <w:tc>
          <w:tcPr>
            <w:cnfStyle w:val="001000000000"/>
            <w:tcW w:w="2269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Живая изгородь стриженная</w:t>
            </w:r>
          </w:p>
        </w:tc>
        <w:tc>
          <w:tcPr>
            <w:cnfStyle w:val="000100000000"/>
            <w:tcW w:w="7371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Ель сибирская, яблоня дичка, смородина золотистая</w:t>
            </w:r>
          </w:p>
        </w:tc>
      </w:tr>
      <w:tr w:rsidR="00E334C4" w:rsidRPr="00E334C4" w:rsidTr="002A453C">
        <w:trPr>
          <w:cnfStyle w:val="000000100000"/>
        </w:trPr>
        <w:tc>
          <w:tcPr>
            <w:cnfStyle w:val="001000000000"/>
            <w:tcW w:w="2269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 xml:space="preserve">Живая изгородь </w:t>
            </w:r>
            <w:r w:rsidR="00644BD5" w:rsidRPr="00644BD5">
              <w:rPr>
                <w:rFonts w:ascii="Times New Roman" w:hAnsi="Times New Roman"/>
                <w:b w:val="0"/>
                <w:sz w:val="24"/>
                <w:szCs w:val="24"/>
              </w:rPr>
              <w:t>свободно растущая</w:t>
            </w:r>
          </w:p>
        </w:tc>
        <w:tc>
          <w:tcPr>
            <w:cnfStyle w:val="000100000000"/>
            <w:tcW w:w="7371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Сирень обыкновенная, калина обыкновенная, жимолость</w:t>
            </w:r>
          </w:p>
        </w:tc>
      </w:tr>
      <w:tr w:rsidR="00E334C4" w:rsidRPr="00E334C4" w:rsidTr="002A453C">
        <w:trPr>
          <w:cnfStyle w:val="010000000000"/>
        </w:trPr>
        <w:tc>
          <w:tcPr>
            <w:cnfStyle w:val="001000000000"/>
            <w:tcW w:w="2269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Почвозащитные посадки</w:t>
            </w:r>
          </w:p>
        </w:tc>
        <w:tc>
          <w:tcPr>
            <w:cnfStyle w:val="000100000000"/>
            <w:tcW w:w="7371" w:type="dxa"/>
          </w:tcPr>
          <w:p w:rsidR="00E334C4" w:rsidRPr="00644BD5" w:rsidRDefault="00E334C4" w:rsidP="00E334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Караганакустарниковая</w:t>
            </w:r>
            <w:proofErr w:type="spellEnd"/>
            <w:r w:rsidRPr="00644BD5">
              <w:rPr>
                <w:rFonts w:ascii="Times New Roman" w:hAnsi="Times New Roman"/>
                <w:b w:val="0"/>
                <w:sz w:val="24"/>
                <w:szCs w:val="24"/>
              </w:rPr>
              <w:t>, клен татарский</w:t>
            </w:r>
          </w:p>
        </w:tc>
      </w:tr>
    </w:tbl>
    <w:p w:rsidR="00E334C4" w:rsidRPr="00644BD5" w:rsidRDefault="00E334C4" w:rsidP="00644BD5">
      <w:pPr>
        <w:spacing w:after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334C4" w:rsidRPr="00E334C4" w:rsidRDefault="00E334C4" w:rsidP="00E334C4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i/>
          <w:sz w:val="24"/>
          <w:szCs w:val="24"/>
        </w:rPr>
        <w:t>Таблица 3</w:t>
      </w:r>
    </w:p>
    <w:p w:rsidR="00E334C4" w:rsidRPr="00E334C4" w:rsidRDefault="00E334C4" w:rsidP="00E334C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Ассортимент </w:t>
      </w:r>
      <w:proofErr w:type="gramStart"/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травянистых</w:t>
      </w:r>
      <w:proofErr w:type="gramEnd"/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многолетних </w:t>
      </w:r>
    </w:p>
    <w:p w:rsidR="00E334C4" w:rsidRPr="00E334C4" w:rsidRDefault="00E334C4" w:rsidP="00E334C4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цветочно-декоративных растений</w:t>
      </w:r>
    </w:p>
    <w:tbl>
      <w:tblPr>
        <w:tblStyle w:val="1-41"/>
        <w:tblW w:w="9849" w:type="dxa"/>
        <w:jc w:val="center"/>
        <w:tblInd w:w="705" w:type="dxa"/>
        <w:tblLook w:val="01E0"/>
      </w:tblPr>
      <w:tblGrid>
        <w:gridCol w:w="2587"/>
        <w:gridCol w:w="1460"/>
        <w:gridCol w:w="1088"/>
        <w:gridCol w:w="2176"/>
        <w:gridCol w:w="816"/>
        <w:gridCol w:w="876"/>
        <w:gridCol w:w="846"/>
      </w:tblGrid>
      <w:tr w:rsidR="00E334C4" w:rsidRPr="00E334C4" w:rsidTr="00644BD5">
        <w:trPr>
          <w:cnfStyle w:val="100000000000"/>
          <w:trHeight w:val="140"/>
          <w:jc w:val="center"/>
        </w:trPr>
        <w:tc>
          <w:tcPr>
            <w:cnfStyle w:val="001000000000"/>
            <w:tcW w:w="2587" w:type="dxa"/>
            <w:vMerge w:val="restart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растений</w:t>
            </w:r>
          </w:p>
        </w:tc>
        <w:tc>
          <w:tcPr>
            <w:cnfStyle w:val="000010000000"/>
            <w:tcW w:w="1460" w:type="dxa"/>
            <w:vMerge w:val="restart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1088" w:type="dxa"/>
            <w:vMerge w:val="restart"/>
          </w:tcPr>
          <w:p w:rsidR="00E334C4" w:rsidRPr="00E334C4" w:rsidRDefault="00E334C4" w:rsidP="00644BD5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Высота,</w:t>
            </w:r>
          </w:p>
          <w:p w:rsidR="00E334C4" w:rsidRPr="00E334C4" w:rsidRDefault="00E334C4" w:rsidP="00644BD5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cnfStyle w:val="000010000000"/>
            <w:tcW w:w="2176" w:type="dxa"/>
            <w:vMerge w:val="restart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Период цветения, окраска цветов</w:t>
            </w:r>
          </w:p>
        </w:tc>
        <w:tc>
          <w:tcPr>
            <w:cnfStyle w:val="000100000000"/>
            <w:tcW w:w="2538" w:type="dxa"/>
            <w:gridSpan w:val="3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334C4" w:rsidRPr="00E334C4" w:rsidTr="00644BD5">
        <w:trPr>
          <w:cnfStyle w:val="000000100000"/>
          <w:trHeight w:val="140"/>
          <w:jc w:val="center"/>
        </w:trPr>
        <w:tc>
          <w:tcPr>
            <w:cnfStyle w:val="001000000000"/>
            <w:tcW w:w="2587" w:type="dxa"/>
            <w:vMerge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460" w:type="dxa"/>
            <w:vMerge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2176" w:type="dxa"/>
            <w:vMerge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влаге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свету</w:t>
            </w:r>
          </w:p>
        </w:tc>
        <w:tc>
          <w:tcPr>
            <w:cnfStyle w:val="000100000000"/>
            <w:tcW w:w="84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почве</w:t>
            </w:r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Бадан толстолистный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5-7, розовая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Гусиная лапка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6-7, желтая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Девясил высокий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7-8, 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зол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жел</w:t>
            </w:r>
            <w:proofErr w:type="spell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</w:t>
            </w:r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Душица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6-7, роз.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Ирис гибридный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 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бело-роз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., синяя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Ирис сибирский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 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темн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синяя</w:t>
            </w:r>
            <w:proofErr w:type="spellEnd"/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Клевер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0,2-0,3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6-8, роз, бел.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Крапива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5-9, 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зел</w:t>
            </w:r>
            <w:proofErr w:type="spell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Ландыш майский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5, бел.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Лютик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7, желт.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Мать-и-мачеха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5, желт.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Мышиный горошек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6-9, роз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бел.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Мята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6-9, розовая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Милиса</w:t>
            </w:r>
            <w:proofErr w:type="spellEnd"/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6-9, розовая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Нарцисс гибридный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5, белая, желтая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Овсянка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Одуванчик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0,1-0,3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5-8, желт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Пастушья сумка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7-8,белая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Пион древовидный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6, малиновый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</w:t>
            </w:r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Подорожник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7-8, бел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сер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Полынь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7-8жел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зел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Примула весенняя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 желт, 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оранж</w:t>
            </w:r>
            <w:proofErr w:type="spell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spell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Ромашка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6-7, бел.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Спорыш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7, бел.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Тысячелистник обы</w:t>
            </w: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</w:t>
            </w: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новенный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7-9, роз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Тюльпан </w:t>
            </w:r>
            <w:r w:rsidR="00644BD5"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гибридный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5-6, красная и др.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</w:t>
            </w:r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Лилия </w:t>
            </w:r>
            <w:r w:rsidR="00644BD5"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гибридная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7-8 разная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</w:t>
            </w:r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Золотой шар</w:t>
            </w:r>
          </w:p>
        </w:tc>
        <w:tc>
          <w:tcPr>
            <w:cnfStyle w:val="000010000000"/>
            <w:tcW w:w="14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21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7-9 желтый</w:t>
            </w:r>
          </w:p>
        </w:tc>
        <w:tc>
          <w:tcPr>
            <w:tcW w:w="81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10000000000"/>
          <w:jc w:val="center"/>
        </w:trPr>
        <w:tc>
          <w:tcPr>
            <w:cnfStyle w:val="001000000000"/>
            <w:tcW w:w="258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Фиалка</w:t>
            </w:r>
          </w:p>
        </w:tc>
        <w:tc>
          <w:tcPr>
            <w:cnfStyle w:val="000010000000"/>
            <w:tcW w:w="1460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</w:t>
            </w:r>
          </w:p>
        </w:tc>
        <w:tc>
          <w:tcPr>
            <w:tcW w:w="1088" w:type="dxa"/>
          </w:tcPr>
          <w:p w:rsidR="00E334C4" w:rsidRPr="00644BD5" w:rsidRDefault="00E334C4" w:rsidP="00E334C4">
            <w:pPr>
              <w:jc w:val="both"/>
              <w:cnfStyle w:val="01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1,0</w:t>
            </w:r>
          </w:p>
        </w:tc>
        <w:tc>
          <w:tcPr>
            <w:cnfStyle w:val="000010000000"/>
            <w:tcW w:w="217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6-7, синяя, </w:t>
            </w: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фиол</w:t>
            </w:r>
            <w:proofErr w:type="spellEnd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334C4" w:rsidRPr="00644BD5" w:rsidRDefault="00E334C4" w:rsidP="00E334C4">
            <w:pPr>
              <w:jc w:val="both"/>
              <w:cnfStyle w:val="01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</w:t>
            </w:r>
          </w:p>
        </w:tc>
        <w:tc>
          <w:tcPr>
            <w:cnfStyle w:val="000010000000"/>
            <w:tcW w:w="87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Св</w:t>
            </w:r>
            <w:proofErr w:type="spellEnd"/>
            <w:proofErr w:type="gramEnd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84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</w:tbl>
    <w:p w:rsidR="00E334C4" w:rsidRPr="00644BD5" w:rsidRDefault="00E334C4" w:rsidP="00E334C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34C4" w:rsidRPr="00E334C4" w:rsidRDefault="00E334C4" w:rsidP="00644BD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ПРИМЕЧАНИЕ.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Отношение растений к влаге: 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В – влаголюбивое, С – </w:t>
      </w:r>
      <w:r w:rsidR="00644BD5" w:rsidRPr="00E334C4">
        <w:rPr>
          <w:rFonts w:ascii="Times New Roman" w:eastAsia="Calibri" w:hAnsi="Times New Roman" w:cs="Times New Roman"/>
          <w:sz w:val="24"/>
          <w:szCs w:val="24"/>
        </w:rPr>
        <w:t>средне треб</w:t>
      </w:r>
      <w:r w:rsidR="00644BD5" w:rsidRPr="00E334C4">
        <w:rPr>
          <w:rFonts w:ascii="Times New Roman" w:eastAsia="Calibri" w:hAnsi="Times New Roman" w:cs="Times New Roman"/>
          <w:sz w:val="24"/>
          <w:szCs w:val="24"/>
        </w:rPr>
        <w:t>о</w:t>
      </w:r>
      <w:r w:rsidR="00644BD5" w:rsidRPr="00E334C4">
        <w:rPr>
          <w:rFonts w:ascii="Times New Roman" w:eastAsia="Calibri" w:hAnsi="Times New Roman" w:cs="Times New Roman"/>
          <w:sz w:val="24"/>
          <w:szCs w:val="24"/>
        </w:rPr>
        <w:t>вательное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E334C4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– засухоустойчивое.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Отношение к свету: </w:t>
      </w:r>
      <w:proofErr w:type="spellStart"/>
      <w:proofErr w:type="gramStart"/>
      <w:r w:rsidRPr="00E334C4">
        <w:rPr>
          <w:rFonts w:ascii="Times New Roman" w:eastAsia="Calibri" w:hAnsi="Times New Roman" w:cs="Times New Roman"/>
          <w:sz w:val="24"/>
          <w:szCs w:val="24"/>
        </w:rPr>
        <w:t>Св</w:t>
      </w:r>
      <w:proofErr w:type="spellEnd"/>
      <w:proofErr w:type="gram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– светолюбивое,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Тв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– тенев</w:t>
      </w:r>
      <w:r w:rsidRPr="00E334C4">
        <w:rPr>
          <w:rFonts w:ascii="Times New Roman" w:eastAsia="Calibri" w:hAnsi="Times New Roman" w:cs="Times New Roman"/>
          <w:sz w:val="24"/>
          <w:szCs w:val="24"/>
        </w:rPr>
        <w:t>ы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носливое,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Св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Тв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– относительно теневыносливое. </w:t>
      </w:r>
      <w:r w:rsidRPr="00E334C4">
        <w:rPr>
          <w:rFonts w:ascii="Times New Roman" w:eastAsia="Calibri" w:hAnsi="Times New Roman" w:cs="Times New Roman"/>
          <w:i/>
          <w:sz w:val="24"/>
          <w:szCs w:val="24"/>
        </w:rPr>
        <w:t xml:space="preserve">Отношение к плодородию почвы: 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Т – требовательное растение, </w:t>
      </w:r>
      <w:proofErr w:type="spellStart"/>
      <w:proofErr w:type="gramStart"/>
      <w:r w:rsidRPr="00E334C4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среднетребовательное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Нт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– нетребовательное, К – корн</w:t>
      </w:r>
      <w:r w:rsidRPr="00E334C4">
        <w:rPr>
          <w:rFonts w:ascii="Times New Roman" w:eastAsia="Calibri" w:hAnsi="Times New Roman" w:cs="Times New Roman"/>
          <w:sz w:val="24"/>
          <w:szCs w:val="24"/>
        </w:rPr>
        <w:t>е</w:t>
      </w:r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вищное, Л – луковичное,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Лр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 – луковичное раноцветущее, Сем - </w:t>
      </w:r>
      <w:proofErr w:type="spellStart"/>
      <w:r w:rsidRPr="00E334C4">
        <w:rPr>
          <w:rFonts w:ascii="Times New Roman" w:eastAsia="Calibri" w:hAnsi="Times New Roman" w:cs="Times New Roman"/>
          <w:sz w:val="24"/>
          <w:szCs w:val="24"/>
        </w:rPr>
        <w:t>семенана</w:t>
      </w:r>
      <w:proofErr w:type="spellEnd"/>
      <w:r w:rsidRPr="00E334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334C4" w:rsidRPr="00E334C4" w:rsidRDefault="00E334C4" w:rsidP="00E334C4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i/>
          <w:sz w:val="24"/>
          <w:szCs w:val="24"/>
        </w:rPr>
        <w:t>Таблица 4</w:t>
      </w:r>
    </w:p>
    <w:p w:rsidR="00E334C4" w:rsidRPr="00E334C4" w:rsidRDefault="00E334C4" w:rsidP="00E334C4">
      <w:pPr>
        <w:spacing w:after="0"/>
        <w:ind w:left="-90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Ассортимент травянистых однолетних цветочно-декоративных растений</w:t>
      </w:r>
    </w:p>
    <w:tbl>
      <w:tblPr>
        <w:tblStyle w:val="1-31"/>
        <w:tblW w:w="10066" w:type="dxa"/>
        <w:jc w:val="center"/>
        <w:tblInd w:w="655" w:type="dxa"/>
        <w:tblLook w:val="01E0"/>
      </w:tblPr>
      <w:tblGrid>
        <w:gridCol w:w="3031"/>
        <w:gridCol w:w="1408"/>
        <w:gridCol w:w="2759"/>
        <w:gridCol w:w="956"/>
        <w:gridCol w:w="956"/>
        <w:gridCol w:w="956"/>
      </w:tblGrid>
      <w:tr w:rsidR="00E334C4" w:rsidRPr="00E334C4" w:rsidTr="00644BD5">
        <w:trPr>
          <w:cnfStyle w:val="100000000000"/>
          <w:trHeight w:val="140"/>
          <w:jc w:val="center"/>
        </w:trPr>
        <w:tc>
          <w:tcPr>
            <w:cnfStyle w:val="001000000000"/>
            <w:tcW w:w="3031" w:type="dxa"/>
            <w:vMerge w:val="restart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растений</w:t>
            </w:r>
          </w:p>
        </w:tc>
        <w:tc>
          <w:tcPr>
            <w:cnfStyle w:val="000010000000"/>
            <w:tcW w:w="1408" w:type="dxa"/>
            <w:vMerge w:val="restart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Высота,</w:t>
            </w:r>
          </w:p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59" w:type="dxa"/>
            <w:vMerge w:val="restart"/>
          </w:tcPr>
          <w:p w:rsidR="00E334C4" w:rsidRPr="00E334C4" w:rsidRDefault="00E334C4" w:rsidP="00E334C4">
            <w:pPr>
              <w:jc w:val="both"/>
              <w:cnfStyle w:val="1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Период цветения, о</w:t>
            </w: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раска цветков</w:t>
            </w:r>
          </w:p>
        </w:tc>
        <w:tc>
          <w:tcPr>
            <w:cnfStyle w:val="000100000000"/>
            <w:tcW w:w="2868" w:type="dxa"/>
            <w:gridSpan w:val="3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334C4" w:rsidRPr="00E334C4" w:rsidTr="00644BD5">
        <w:trPr>
          <w:cnfStyle w:val="000000100000"/>
          <w:trHeight w:val="140"/>
          <w:jc w:val="center"/>
        </w:trPr>
        <w:tc>
          <w:tcPr>
            <w:cnfStyle w:val="001000000000"/>
            <w:tcW w:w="3031" w:type="dxa"/>
            <w:vMerge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408" w:type="dxa"/>
            <w:vMerge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влаге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свету</w:t>
            </w:r>
          </w:p>
        </w:tc>
        <w:tc>
          <w:tcPr>
            <w:cnfStyle w:val="00010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почве</w:t>
            </w:r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Амарант </w:t>
            </w:r>
            <w:r w:rsidR="00644BD5"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гибридный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0,6-1,4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7-8, красная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</w:t>
            </w:r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Астра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 8, разнообразная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Бархатцы  отклоненные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0,3-0,5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 7, желт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красн</w:t>
            </w:r>
            <w:proofErr w:type="spell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3031" w:type="dxa"/>
          </w:tcPr>
          <w:p w:rsidR="00E334C4" w:rsidRPr="00644BD5" w:rsidRDefault="00644BD5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Бархатцы</w:t>
            </w:r>
            <w:r w:rsidR="00E334C4"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прямостоячие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0,4-0,7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 6, желт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оран.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Бегония всегда цветущая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0,2-0,4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 6, разнообразная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Василек синий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0,5-0,8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6, 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синий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, роз.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Гвоздика бородатая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До 0,5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6-7, бел, 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красн</w:t>
            </w:r>
            <w:proofErr w:type="spell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Нт</w:t>
            </w:r>
            <w:proofErr w:type="spell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Горошек душистый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0,6-2,2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 6, разные цвета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</w:t>
            </w:r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Календула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7, желт, 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оранж</w:t>
            </w:r>
            <w:proofErr w:type="spell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Колокольчик развесистый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6,7, белый, голубой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Клещевина обыкновенная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До 2,0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дек</w:t>
            </w:r>
            <w:r w:rsidR="00644B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ративно-листв</w:t>
            </w:r>
            <w:proofErr w:type="spell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</w:t>
            </w:r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Космея</w:t>
            </w:r>
            <w:r w:rsidR="00644BD5"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дважды</w:t>
            </w:r>
            <w:proofErr w:type="spellEnd"/>
            <w:r w:rsidR="00644BD5"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перистая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До 1,5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 7, бел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роз., </w:t>
            </w:r>
            <w:proofErr w:type="spell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spell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Мальва розовая</w:t>
            </w:r>
          </w:p>
        </w:tc>
        <w:tc>
          <w:tcPr>
            <w:cnfStyle w:val="000010000000"/>
            <w:tcW w:w="140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До 2,5</w:t>
            </w:r>
          </w:p>
        </w:tc>
        <w:tc>
          <w:tcPr>
            <w:tcW w:w="2759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7, роз., 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cnfStyle w:val="000010000000"/>
            <w:tcW w:w="956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6" w:type="dxa"/>
          </w:tcPr>
          <w:p w:rsidR="00E334C4" w:rsidRPr="00E334C4" w:rsidRDefault="00E334C4" w:rsidP="00E334C4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Т</w:t>
            </w:r>
          </w:p>
        </w:tc>
      </w:tr>
      <w:tr w:rsidR="00E334C4" w:rsidRPr="00E334C4" w:rsidTr="00644BD5">
        <w:trPr>
          <w:cnfStyle w:val="010000000000"/>
          <w:jc w:val="center"/>
        </w:trPr>
        <w:tc>
          <w:tcPr>
            <w:cnfStyle w:val="001000000000"/>
            <w:tcW w:w="303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Настурция большая</w:t>
            </w:r>
          </w:p>
        </w:tc>
        <w:tc>
          <w:tcPr>
            <w:cnfStyle w:val="000010000000"/>
            <w:tcW w:w="1408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0,2-0,4</w:t>
            </w:r>
          </w:p>
        </w:tc>
        <w:tc>
          <w:tcPr>
            <w:tcW w:w="2759" w:type="dxa"/>
          </w:tcPr>
          <w:p w:rsidR="00E334C4" w:rsidRPr="00644BD5" w:rsidRDefault="00E334C4" w:rsidP="00E334C4">
            <w:pPr>
              <w:jc w:val="both"/>
              <w:cnfStyle w:val="01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С 7, </w:t>
            </w: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ор</w:t>
            </w:r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.-</w:t>
            </w:r>
            <w:proofErr w:type="gramEnd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желт</w:t>
            </w:r>
            <w:proofErr w:type="spellEnd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кр</w:t>
            </w:r>
            <w:proofErr w:type="spellEnd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</w:t>
            </w:r>
          </w:p>
        </w:tc>
        <w:tc>
          <w:tcPr>
            <w:tcW w:w="956" w:type="dxa"/>
          </w:tcPr>
          <w:p w:rsidR="00E334C4" w:rsidRPr="00644BD5" w:rsidRDefault="00E334C4" w:rsidP="00E334C4">
            <w:pPr>
              <w:jc w:val="both"/>
              <w:cnfStyle w:val="01000000000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cnfStyle w:val="000100000000"/>
            <w:tcW w:w="95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</w:tbl>
    <w:p w:rsidR="00E334C4" w:rsidRPr="00644BD5" w:rsidRDefault="00E334C4" w:rsidP="00644BD5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34C4" w:rsidRPr="00E334C4" w:rsidRDefault="00E334C4" w:rsidP="00E334C4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i/>
          <w:sz w:val="24"/>
          <w:szCs w:val="24"/>
        </w:rPr>
        <w:t>Таблица 5</w:t>
      </w:r>
    </w:p>
    <w:p w:rsidR="00E334C4" w:rsidRPr="00E334C4" w:rsidRDefault="00E334C4" w:rsidP="00E334C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Экологическая приуроченность цветочно-декоративных растений</w:t>
      </w:r>
    </w:p>
    <w:tbl>
      <w:tblPr>
        <w:tblStyle w:val="1-21"/>
        <w:tblW w:w="10188" w:type="dxa"/>
        <w:jc w:val="center"/>
        <w:tblInd w:w="133" w:type="dxa"/>
        <w:tblLook w:val="01E0"/>
      </w:tblPr>
      <w:tblGrid>
        <w:gridCol w:w="3060"/>
        <w:gridCol w:w="7128"/>
      </w:tblGrid>
      <w:tr w:rsidR="00E334C4" w:rsidRPr="00E334C4" w:rsidTr="00644BD5">
        <w:trPr>
          <w:cnfStyle w:val="100000000000"/>
          <w:jc w:val="center"/>
        </w:trPr>
        <w:tc>
          <w:tcPr>
            <w:cnfStyle w:val="001000000000"/>
            <w:tcW w:w="3060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Местообитание</w:t>
            </w:r>
          </w:p>
        </w:tc>
        <w:tc>
          <w:tcPr>
            <w:cnfStyle w:val="000100000000"/>
            <w:tcW w:w="7128" w:type="dxa"/>
          </w:tcPr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растений</w:t>
            </w:r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3060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Открытые солнечные места</w:t>
            </w:r>
          </w:p>
        </w:tc>
        <w:tc>
          <w:tcPr>
            <w:cnfStyle w:val="000100000000"/>
            <w:tcW w:w="7128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Астра, гвоздика бородатая, девясил, ирис, пион древовидный</w:t>
            </w:r>
          </w:p>
        </w:tc>
      </w:tr>
      <w:tr w:rsidR="00E334C4" w:rsidRPr="00E334C4" w:rsidTr="00644BD5">
        <w:trPr>
          <w:cnfStyle w:val="000000010000"/>
          <w:jc w:val="center"/>
        </w:trPr>
        <w:tc>
          <w:tcPr>
            <w:cnfStyle w:val="001000000000"/>
            <w:tcW w:w="3060" w:type="dxa"/>
          </w:tcPr>
          <w:p w:rsidR="00E334C4" w:rsidRPr="00644BD5" w:rsidRDefault="00644BD5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Полу тенистые</w:t>
            </w:r>
            <w:r w:rsidR="00E334C4"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тенистые места</w:t>
            </w:r>
          </w:p>
        </w:tc>
        <w:tc>
          <w:tcPr>
            <w:cnfStyle w:val="000100000000"/>
            <w:tcW w:w="7128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Бадан, примула весенняя, фиалка</w:t>
            </w:r>
          </w:p>
        </w:tc>
      </w:tr>
      <w:tr w:rsidR="00E334C4" w:rsidRPr="00E334C4" w:rsidTr="00644BD5">
        <w:trPr>
          <w:cnfStyle w:val="010000000000"/>
          <w:jc w:val="center"/>
        </w:trPr>
        <w:tc>
          <w:tcPr>
            <w:cnfStyle w:val="001000000000"/>
            <w:tcW w:w="3060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Сухие места</w:t>
            </w:r>
          </w:p>
        </w:tc>
        <w:tc>
          <w:tcPr>
            <w:cnfStyle w:val="000100000000"/>
            <w:tcW w:w="7128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Василек, ирис сибирский, ирис гибридный</w:t>
            </w:r>
          </w:p>
        </w:tc>
      </w:tr>
    </w:tbl>
    <w:p w:rsidR="00E334C4" w:rsidRPr="00644BD5" w:rsidRDefault="00E334C4" w:rsidP="00644BD5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34C4" w:rsidRPr="00E334C4" w:rsidRDefault="00E334C4" w:rsidP="00E334C4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i/>
          <w:sz w:val="24"/>
          <w:szCs w:val="24"/>
        </w:rPr>
        <w:t>Таблица 6</w:t>
      </w:r>
    </w:p>
    <w:p w:rsidR="00E334C4" w:rsidRPr="00E334C4" w:rsidRDefault="00E334C4" w:rsidP="00E334C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t>Ассортимент растений фитотерапевтического действия</w:t>
      </w:r>
    </w:p>
    <w:tbl>
      <w:tblPr>
        <w:tblStyle w:val="-510"/>
        <w:tblW w:w="10101" w:type="dxa"/>
        <w:jc w:val="center"/>
        <w:tblInd w:w="175" w:type="dxa"/>
        <w:tblLook w:val="01E0"/>
      </w:tblPr>
      <w:tblGrid>
        <w:gridCol w:w="3067"/>
        <w:gridCol w:w="3516"/>
        <w:gridCol w:w="3518"/>
      </w:tblGrid>
      <w:tr w:rsidR="00E334C4" w:rsidRPr="00E334C4" w:rsidTr="00644BD5">
        <w:trPr>
          <w:cnfStyle w:val="100000000000"/>
          <w:jc w:val="center"/>
        </w:trPr>
        <w:tc>
          <w:tcPr>
            <w:cnfStyle w:val="001000000000"/>
            <w:tcW w:w="3067" w:type="dxa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растений</w:t>
            </w:r>
          </w:p>
        </w:tc>
        <w:tc>
          <w:tcPr>
            <w:cnfStyle w:val="000010000000"/>
            <w:tcW w:w="3516" w:type="dxa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Фитотерапевтическое дейс</w:t>
            </w: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cnfStyle w:val="000100000000"/>
            <w:tcW w:w="3518" w:type="dxa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Тип ландшафтного устройс</w:t>
            </w: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306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Мята, мелиса</w:t>
            </w:r>
          </w:p>
        </w:tc>
        <w:tc>
          <w:tcPr>
            <w:cnfStyle w:val="000010000000"/>
            <w:tcW w:w="351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sz w:val="24"/>
                <w:szCs w:val="24"/>
              </w:rPr>
              <w:t>При заболеваниях бронхов, верхних дыхательных путей</w:t>
            </w:r>
          </w:p>
        </w:tc>
        <w:tc>
          <w:tcPr>
            <w:cnfStyle w:val="000100000000"/>
            <w:tcW w:w="3518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Лечебные газоны (скашивание такого газона дает мощный в</w:t>
            </w: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ы</w:t>
            </w: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брос фитонцидов)</w:t>
            </w:r>
          </w:p>
        </w:tc>
      </w:tr>
      <w:tr w:rsidR="00E334C4" w:rsidRPr="00E334C4" w:rsidTr="00644BD5">
        <w:trPr>
          <w:jc w:val="center"/>
        </w:trPr>
        <w:tc>
          <w:tcPr>
            <w:cnfStyle w:val="001000000000"/>
            <w:tcW w:w="306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Хмель, мелиса</w:t>
            </w:r>
          </w:p>
        </w:tc>
        <w:tc>
          <w:tcPr>
            <w:cnfStyle w:val="000010000000"/>
            <w:tcW w:w="351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sz w:val="24"/>
                <w:szCs w:val="24"/>
              </w:rPr>
              <w:t>При неврастении</w:t>
            </w:r>
          </w:p>
        </w:tc>
        <w:tc>
          <w:tcPr>
            <w:cnfStyle w:val="000100000000"/>
            <w:tcW w:w="3518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Лечебные газоны, оформление композициями</w:t>
            </w:r>
          </w:p>
        </w:tc>
      </w:tr>
      <w:tr w:rsidR="00E334C4" w:rsidRPr="00E334C4" w:rsidTr="00644BD5">
        <w:trPr>
          <w:cnfStyle w:val="000000100000"/>
          <w:jc w:val="center"/>
        </w:trPr>
        <w:tc>
          <w:tcPr>
            <w:cnfStyle w:val="001000000000"/>
            <w:tcW w:w="306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Ель сибирская, черемуха обыкновенная, мелиса</w:t>
            </w:r>
          </w:p>
        </w:tc>
        <w:tc>
          <w:tcPr>
            <w:cnfStyle w:val="000010000000"/>
            <w:tcW w:w="351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sz w:val="24"/>
                <w:szCs w:val="24"/>
              </w:rPr>
              <w:t>Повышает ионизацию воздуха</w:t>
            </w:r>
          </w:p>
        </w:tc>
        <w:tc>
          <w:tcPr>
            <w:cnfStyle w:val="000100000000"/>
            <w:tcW w:w="3518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Зоны, участки, площадки, оформление композициями из указанных растений</w:t>
            </w:r>
          </w:p>
        </w:tc>
      </w:tr>
      <w:tr w:rsidR="00E334C4" w:rsidRPr="00E334C4" w:rsidTr="00644BD5">
        <w:trPr>
          <w:cnfStyle w:val="010000000000"/>
          <w:jc w:val="center"/>
        </w:trPr>
        <w:tc>
          <w:tcPr>
            <w:cnfStyle w:val="001000000000"/>
            <w:tcW w:w="3067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Бадан толстолистный</w:t>
            </w:r>
          </w:p>
        </w:tc>
        <w:tc>
          <w:tcPr>
            <w:cnfStyle w:val="000010000000"/>
            <w:tcW w:w="3516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При заболеваниях верхних д</w:t>
            </w: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ы</w:t>
            </w: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хательных путей</w:t>
            </w:r>
          </w:p>
        </w:tc>
        <w:tc>
          <w:tcPr>
            <w:cnfStyle w:val="000100000000"/>
            <w:tcW w:w="3518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Вазоны, «Альпийская горка»</w:t>
            </w:r>
          </w:p>
        </w:tc>
      </w:tr>
    </w:tbl>
    <w:p w:rsidR="00E334C4" w:rsidRPr="00644BD5" w:rsidRDefault="00E334C4" w:rsidP="00E334C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34C4" w:rsidRPr="00E334C4" w:rsidRDefault="00E334C4" w:rsidP="00E334C4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i/>
          <w:sz w:val="24"/>
          <w:szCs w:val="24"/>
        </w:rPr>
        <w:t>Таблица 7</w:t>
      </w:r>
    </w:p>
    <w:p w:rsidR="00E334C4" w:rsidRPr="00E334C4" w:rsidRDefault="00E334C4" w:rsidP="00E334C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34C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Расстояние от деревьев и кустарников до зданий и сооружений</w:t>
      </w:r>
    </w:p>
    <w:tbl>
      <w:tblPr>
        <w:tblStyle w:val="1-11"/>
        <w:tblW w:w="10258" w:type="dxa"/>
        <w:jc w:val="center"/>
        <w:tblInd w:w="336" w:type="dxa"/>
        <w:tblLook w:val="01E0"/>
      </w:tblPr>
      <w:tblGrid>
        <w:gridCol w:w="5601"/>
        <w:gridCol w:w="2521"/>
        <w:gridCol w:w="2136"/>
      </w:tblGrid>
      <w:tr w:rsidR="00E334C4" w:rsidRPr="00E334C4" w:rsidTr="00644BD5">
        <w:trPr>
          <w:cnfStyle w:val="100000000000"/>
          <w:trHeight w:val="160"/>
          <w:jc w:val="center"/>
        </w:trPr>
        <w:tc>
          <w:tcPr>
            <w:cnfStyle w:val="001000000000"/>
            <w:tcW w:w="5601" w:type="dxa"/>
            <w:vMerge w:val="restart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cnfStyle w:val="000100000000"/>
            <w:tcW w:w="4657" w:type="dxa"/>
            <w:gridSpan w:val="2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Минимальное расстояние до оси (м) </w:t>
            </w:r>
            <w:proofErr w:type="gramStart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E334C4" w:rsidRPr="00E334C4" w:rsidTr="00644BD5">
        <w:trPr>
          <w:cnfStyle w:val="000000100000"/>
          <w:trHeight w:val="160"/>
          <w:jc w:val="center"/>
        </w:trPr>
        <w:tc>
          <w:tcPr>
            <w:cnfStyle w:val="001000000000"/>
            <w:tcW w:w="5601" w:type="dxa"/>
            <w:vMerge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521" w:type="dxa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ствола дерева</w:t>
            </w:r>
          </w:p>
        </w:tc>
        <w:tc>
          <w:tcPr>
            <w:cnfStyle w:val="000100000000"/>
            <w:tcW w:w="2136" w:type="dxa"/>
          </w:tcPr>
          <w:p w:rsidR="00E334C4" w:rsidRPr="00E334C4" w:rsidRDefault="00E334C4" w:rsidP="00644B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4C4">
              <w:rPr>
                <w:rFonts w:ascii="Times New Roman" w:eastAsia="Calibri" w:hAnsi="Times New Roman" w:cs="Times New Roman"/>
                <w:sz w:val="24"/>
                <w:szCs w:val="24"/>
              </w:rPr>
              <w:t>кустарника</w:t>
            </w:r>
          </w:p>
        </w:tc>
      </w:tr>
      <w:tr w:rsidR="00E334C4" w:rsidRPr="00E334C4" w:rsidTr="00644BD5">
        <w:trPr>
          <w:cnfStyle w:val="010000000000"/>
          <w:jc w:val="center"/>
        </w:trPr>
        <w:tc>
          <w:tcPr>
            <w:cnfStyle w:val="001000000000"/>
            <w:tcW w:w="5601" w:type="dxa"/>
          </w:tcPr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Наружные стены здания</w:t>
            </w:r>
          </w:p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Края тротуаров и садовых дорожек</w:t>
            </w:r>
          </w:p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Опоры осветительной сети</w:t>
            </w:r>
          </w:p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Подземные сети</w:t>
            </w:r>
          </w:p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        теплопровода</w:t>
            </w:r>
          </w:p>
          <w:p w:rsidR="00E334C4" w:rsidRPr="00644BD5" w:rsidRDefault="00E334C4" w:rsidP="00E334C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        водовода, канализации</w:t>
            </w:r>
          </w:p>
          <w:p w:rsidR="00E334C4" w:rsidRPr="00E334C4" w:rsidRDefault="00E334C4" w:rsidP="00E3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         силовых кабелей и связи</w:t>
            </w:r>
          </w:p>
        </w:tc>
        <w:tc>
          <w:tcPr>
            <w:cnfStyle w:val="000010000000"/>
            <w:tcW w:w="2521" w:type="dxa"/>
          </w:tcPr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5,0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0,75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4,0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2,0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1,5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cnfStyle w:val="000100000000"/>
            <w:tcW w:w="2136" w:type="dxa"/>
          </w:tcPr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1,5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0,5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2,0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</w:p>
          <w:p w:rsidR="00E334C4" w:rsidRPr="00644BD5" w:rsidRDefault="00E334C4" w:rsidP="00644BD5">
            <w:pPr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44BD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</w:tbl>
    <w:p w:rsidR="00E334C4" w:rsidRPr="00644BD5" w:rsidRDefault="00E334C4" w:rsidP="00644BD5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E334C4" w:rsidRPr="00E334C4" w:rsidRDefault="00E334C4" w:rsidP="00E758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Развивающая предметно-пространственная среда по экологическому воспитанию.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Одним из важных условий реализации системы экологического образования в д</w:t>
      </w:r>
      <w:r w:rsidRPr="00E33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школьном учреждении является правильная организация и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экологизация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развивающей предметной среды.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всестороннего развития детей в каждой возрастной группе создана развивающая предметно-пространственная средас учётом возрастных и индивидуальных особенностей воспитанников, специфики их образовательных потребностей и интересов.  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Предметно-пространственная среда в ДОО отвечает требованиям ФГОС </w:t>
      </w: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ется: </w:t>
      </w:r>
    </w:p>
    <w:p w:rsidR="00E334C4" w:rsidRPr="00E334C4" w:rsidRDefault="00E334C4" w:rsidP="001C6836">
      <w:pPr>
        <w:numPr>
          <w:ilvl w:val="0"/>
          <w:numId w:val="3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содержательно-насыщенной, развивающей; </w:t>
      </w:r>
    </w:p>
    <w:p w:rsidR="00E334C4" w:rsidRPr="00E334C4" w:rsidRDefault="00E334C4" w:rsidP="001C6836">
      <w:pPr>
        <w:numPr>
          <w:ilvl w:val="0"/>
          <w:numId w:val="3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трансформируемой; </w:t>
      </w:r>
    </w:p>
    <w:p w:rsidR="00E334C4" w:rsidRPr="00E334C4" w:rsidRDefault="00E334C4" w:rsidP="001C6836">
      <w:pPr>
        <w:numPr>
          <w:ilvl w:val="0"/>
          <w:numId w:val="3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полифункциональной; </w:t>
      </w:r>
    </w:p>
    <w:p w:rsidR="00E334C4" w:rsidRPr="00E334C4" w:rsidRDefault="00E334C4" w:rsidP="001C6836">
      <w:pPr>
        <w:numPr>
          <w:ilvl w:val="0"/>
          <w:numId w:val="3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вариативной; </w:t>
      </w:r>
    </w:p>
    <w:p w:rsidR="00E334C4" w:rsidRPr="00E334C4" w:rsidRDefault="00E334C4" w:rsidP="001C6836">
      <w:pPr>
        <w:numPr>
          <w:ilvl w:val="0"/>
          <w:numId w:val="3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доступной; </w:t>
      </w:r>
    </w:p>
    <w:p w:rsidR="00E334C4" w:rsidRPr="00E334C4" w:rsidRDefault="00E334C4" w:rsidP="001C6836">
      <w:pPr>
        <w:numPr>
          <w:ilvl w:val="0"/>
          <w:numId w:val="3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безопасной; </w:t>
      </w:r>
    </w:p>
    <w:p w:rsidR="00E334C4" w:rsidRPr="00E334C4" w:rsidRDefault="00E334C4" w:rsidP="001C6836">
      <w:pPr>
        <w:numPr>
          <w:ilvl w:val="0"/>
          <w:numId w:val="3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здоровьесберегающей; </w:t>
      </w:r>
    </w:p>
    <w:p w:rsidR="00E334C4" w:rsidRPr="00E334C4" w:rsidRDefault="00E334C4" w:rsidP="001C6836">
      <w:pPr>
        <w:numPr>
          <w:ilvl w:val="0"/>
          <w:numId w:val="3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эстетически-привлекательной. </w:t>
      </w:r>
    </w:p>
    <w:p w:rsidR="00E334C4" w:rsidRPr="00E334C4" w:rsidRDefault="00E334C4" w:rsidP="00E758E2">
      <w:pPr>
        <w:tabs>
          <w:tab w:val="left" w:pos="14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в ДОУ создали своеобразную</w:t>
      </w: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 предметно-пространственную ср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ду, которая может быть использована в познавательных и оздоровительных целях, для развития у детей навыков труда и общения с природой, для экологического образования дошкольников. 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предметы доступны детям. Оснащение уголков (центров) меняется в соответствии с тематическим планированием образовательного процесса.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возрастной группе ДОУ имеется: </w:t>
      </w:r>
    </w:p>
    <w:p w:rsidR="00E334C4" w:rsidRPr="00E334C4" w:rsidRDefault="00E334C4" w:rsidP="00E758E2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«Уголок природы», где дети могут выращивать, ухаживать и длительное время наблюдать за растениями. Минимальный состав уголка природы независимо от возраста детей включает комнатные растения и «Огород на подоконнике». Здесь есть место для труда, календаря наблюдений, для размещения ящиков с посадками. Воспитатель в уголке природы организует три вида деятельности: создание и поддержание необходимых усл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 для жизни растений, опытно-экспериментальная деятельность и фиксация наблюд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за происходящими изменениями.</w:t>
      </w:r>
    </w:p>
    <w:p w:rsidR="00E334C4" w:rsidRPr="00E334C4" w:rsidRDefault="00E334C4" w:rsidP="00E758E2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Мини-лаборатория для опытно-экспериментальной деятельности, в ней много различного материала для исследования.</w:t>
      </w:r>
    </w:p>
    <w:p w:rsidR="00E334C4" w:rsidRPr="00E334C4" w:rsidRDefault="00E334C4" w:rsidP="00E758E2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оборудования для проведения опытов используются бросовые, в частн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упаковочные материалы, материалы разного размера и формы. </w:t>
      </w: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лупы, плас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прозрачные банки, микроскопы, барометры, термометры, песочные часы, б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нокль, комплекты для игр с водой, песок, глина, семена, камни.</w:t>
      </w:r>
      <w:proofErr w:type="gramEnd"/>
    </w:p>
    <w:p w:rsidR="00E334C4" w:rsidRPr="00E334C4" w:rsidRDefault="00E334C4" w:rsidP="00E758E2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Библиотека с книгами по экологическому воспитанию.</w:t>
      </w:r>
    </w:p>
    <w:p w:rsidR="00E334C4" w:rsidRPr="00E334C4" w:rsidRDefault="00E334C4" w:rsidP="00E758E2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Альбомы, фотография, наглядные материалы по экологическому воспитанию и т.д.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детей с природой во время прогулки широко используется, со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на территории «Экологическая тропа». 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как, в ДОУ, осуществляется проект «Посади хвойное дерево», поэтому на терр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тории экологической тропы есть «Питомник молодых елей, сосен».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частью экологической среды является организация огорода на территории детского сада, где воспитатели совместно с детьми организуют труд по выращиванию овощей. </w:t>
      </w:r>
    </w:p>
    <w:p w:rsidR="00E334C4" w:rsidRPr="00E334C4" w:rsidRDefault="00E334C4" w:rsidP="00E758E2">
      <w:pPr>
        <w:tabs>
          <w:tab w:val="left" w:pos="142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детского сада хорошо озеленена. По всему периметру забора (внутри и снаружи) растут высокие деревья и кустарники, которые создадут зеленый щит, защ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щающий внутреннее пространство от пыли, шума, сильного ветра, выхлопных газов авт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мобилей. Озеленение участков детского сада разнообразное и красивое, что создает бл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гоприятную визуальную среду. 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детского сада расположено много цветочных клумб, розарий, ал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пийская горка.</w:t>
      </w:r>
    </w:p>
    <w:p w:rsidR="00E334C4" w:rsidRPr="00E334C4" w:rsidRDefault="00E334C4" w:rsidP="00E758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уголок, где расположены фигуры домашних птиц, животных.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экологического воспитания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подготовительной группы постро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 использовании книги В.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Танасийчука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«Экология в картинках».  Работа с детьми старшей группы построена на произведениях В. Бианки, Е.Чарушина 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 средней группы знакомятся не только с его рассказами о животных, но и с и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люстрациями автора В. Бианки и Е. Чарушина.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младших дошкольников построено на использовании г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роев классических русских народных сказок («Репка», «К</w:t>
      </w:r>
      <w:r w:rsidR="0064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урочка Ряба», «Колобок» и др.) 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Теоретический материал: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 Воспитание экологической культуры в дошкольном детстве» С.Н. Николаева;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 Любовь к природе» С.Н. Николаева;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«В союзе с природой» Л.И.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Грехова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-«Детям о природе» М.В.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Лучичь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-«Что у нас под ногами» Н.Р. Рыжова;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-«Почва</w:t>
      </w:r>
      <w:r w:rsidR="002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Земля» Н.Р.Рыжова.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Дольников В.Р. «Вышли все мы из природы»;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«Формирование экологической культуры дошкольников. Планирование конспектов занятий» Л.Г.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Кереева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«Экологическая работа в ДОУ»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Чернекова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«Ознакомление с окружающим миром: два веселых гуся»;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«Как дятел весну встречал»;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«Жизнь насекомых» 5-8 лет,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«Система экологического воспитания в ДОУ», О.Ф.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Горботенко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«DVD диск «Мир диких животных. Хищники»;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«DVD диск «Мир диких животных. Среда обитания;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«DVD диск «Твои веселые друзья 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Львенок Лео»;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«DVD диск «Твои веселые друзья 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Слоненок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Эбу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«DVD диск «Твои веселые друзья 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Крокодил Карл»;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Экспериментально-исследовательская зона: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лупа (3шт.);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 овощей пластмассовых (1шт.);</w:t>
      </w:r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 грибов пластмассовых (2шт.)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334C4" w:rsidRPr="00E334C4" w:rsidRDefault="00E334C4" w:rsidP="00E758E2">
      <w:pPr>
        <w:spacing w:after="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коллекция камней (1шт.);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коллекция минералов (1шт);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 компасов (1шт.);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коллекция круп(1шт.);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коллекция ракушек(1шт);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коллекция шишек (1шт.).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Дидактические и настольные игры: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-«Ягоды. Детский определитель»;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-«Живая и неживая природа»;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-«Учись играя. Времена года»;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-«Кубики. Животный мир Земли»;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-«Съедобные и несъедобные грибы»;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-«Путешествие по природным зонам России»;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-«Птичий базар»;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-«Собери картинки. Насекомые»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-«В гостях у лешего»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-«Морские тайны»;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-«Чей хвост?»;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-«Деревья»;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-«Птицы русского леса»;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-«Найди следы»;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-«Жизненный цикл животных».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Детская художественная и познавательная  литература о природе: произведения отечественных классиков: </w:t>
      </w: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Л.Толстого, С.Аксакова, М.Пришвина, И. Соколова-Микитова, Г. Никольского, Н. Сладкова, К. Паустовского, И.Акимушкина, Г.Снегирева,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В.Чаплиной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произведения современных писателей – А. Иванова, В. Зотова.</w:t>
      </w:r>
      <w:proofErr w:type="gramEnd"/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Наглядное пособие для педагогов детского сада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пособия: у старших дошкольников о планете Земля, ее важнейших хара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теристиках (полюса, океаны и моря, континенты и др.),  о России, ее столице, своем гор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де, о  морях и реках.  В детском саду есть большой глобус, крупномасштабные карты м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России (физические и политические), глобус с подсветкой</w:t>
      </w: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таблиц и ка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 с изображением различных природных зон, времен года, труда человека в природе, диких и домашних животных.  учебно-наглядные пособия «Картины из жизни домашних животных» и «Картины из жизни диких животных» (авторы С. Н. Николаева и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Н.Н.Мешкова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)  – картины позволяют проследить, как растут детеныши у домашних и д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животных, репродукции отечественной пейзажной классики: </w:t>
      </w: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«Золотая осень» и «Март» И. И. Левитана, «Золотая осень» И. С. Остроухова, «Первый снег» А. А.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«Русская зима» и «Конец зимы» К. Ф.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«Грачи прилетели» А. К. </w:t>
      </w:r>
      <w:proofErr w:type="spell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ковский дворик» В.Д.Поленова, «Лесные дали», «Рожь», «Утро в сосновом бору» И. И. Шишкина и др. настольно-печатные, Словесно-дидактические игры.</w:t>
      </w:r>
      <w:proofErr w:type="gramEnd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сборниках А. К. Бондаренко</w:t>
      </w:r>
      <w:proofErr w:type="gramStart"/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Николаева. </w:t>
      </w:r>
    </w:p>
    <w:p w:rsidR="00E334C4" w:rsidRPr="006A77CE" w:rsidRDefault="006A77CE" w:rsidP="001C6836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Серия «</w:t>
      </w:r>
      <w:r w:rsidR="00E334C4" w:rsidRPr="006A77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окружающим миром и развитие речи»:</w:t>
      </w:r>
    </w:p>
    <w:p w:rsidR="00E334C4" w:rsidRPr="006A77CE" w:rsidRDefault="00E334C4" w:rsidP="001C6836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«Насекомые в картинках», выпуск №1, №2, №3.,  Москва 2008г., Изд. ООО </w:t>
      </w:r>
      <w:r w:rsidR="006A77CE"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ГНОМ».</w:t>
      </w:r>
    </w:p>
    <w:p w:rsidR="00E334C4" w:rsidRPr="006A77CE" w:rsidRDefault="00E334C4" w:rsidP="001C6836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«Обитатели океана в картинках», выпуск №1, №2, №3. , Москва 2008г.,</w:t>
      </w:r>
      <w:r w:rsid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ООО «</w:t>
      </w: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ГНОМ» </w:t>
      </w:r>
    </w:p>
    <w:p w:rsidR="00E334C4" w:rsidRPr="006A77CE" w:rsidRDefault="00E334C4" w:rsidP="001C6836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Птицы в картинках», выпуск №1, №2, №3. , Москва 2008г.,Изд. ООО « ГНОМ».</w:t>
      </w:r>
    </w:p>
    <w:p w:rsidR="00E334C4" w:rsidRPr="006A77CE" w:rsidRDefault="00E334C4" w:rsidP="001C6836">
      <w:pPr>
        <w:pStyle w:val="a4"/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«Рыбы в картинках», выпуск №1, №2, №3. , Москва 2008г.,Изд. ООО « ГНОМ».</w:t>
      </w:r>
    </w:p>
    <w:p w:rsidR="00E334C4" w:rsidRPr="00E334C4" w:rsidRDefault="00E334C4" w:rsidP="00E758E2">
      <w:pPr>
        <w:tabs>
          <w:tab w:val="left" w:pos="1425"/>
        </w:tabs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Объем образовательной нагрузки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парциальной  программы – 4 года. Программа рассчитана на д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дошкольного возраста от 3 до 7 лет, в объеме 36 занятий. 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проводится занятия:</w:t>
      </w:r>
    </w:p>
    <w:p w:rsidR="00E334C4" w:rsidRPr="006A77CE" w:rsidRDefault="00E334C4" w:rsidP="001C6836">
      <w:pPr>
        <w:pStyle w:val="a4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младшая группа 1 раз в месяц. 9 – занятий.</w:t>
      </w:r>
    </w:p>
    <w:p w:rsidR="00E334C4" w:rsidRPr="006A77CE" w:rsidRDefault="00E334C4" w:rsidP="001C6836">
      <w:pPr>
        <w:pStyle w:val="a4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1раз в месяц. 9-занятий.</w:t>
      </w:r>
    </w:p>
    <w:p w:rsidR="00E334C4" w:rsidRPr="006A77CE" w:rsidRDefault="00E334C4" w:rsidP="001C6836">
      <w:pPr>
        <w:pStyle w:val="a4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1 раз в месяц. 9- занятий.</w:t>
      </w:r>
    </w:p>
    <w:p w:rsidR="00E334C4" w:rsidRPr="006A77CE" w:rsidRDefault="00E334C4" w:rsidP="001C6836">
      <w:pPr>
        <w:pStyle w:val="a4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1 раз в месяц. 9- занятий.</w:t>
      </w:r>
    </w:p>
    <w:p w:rsidR="00E334C4" w:rsidRPr="00E334C4" w:rsidRDefault="00E334C4" w:rsidP="00E758E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каждого занятия составляет</w:t>
      </w:r>
    </w:p>
    <w:p w:rsidR="00E334C4" w:rsidRPr="006A77CE" w:rsidRDefault="00E334C4" w:rsidP="001C6836">
      <w:pPr>
        <w:pStyle w:val="a4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младшей группе не более 15 мин.;</w:t>
      </w:r>
    </w:p>
    <w:p w:rsidR="00E334C4" w:rsidRPr="006A77CE" w:rsidRDefault="00E334C4" w:rsidP="001C6836">
      <w:pPr>
        <w:pStyle w:val="a4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– до 20 мин.;</w:t>
      </w:r>
    </w:p>
    <w:p w:rsidR="00E334C4" w:rsidRPr="006A77CE" w:rsidRDefault="00E334C4" w:rsidP="001C6836">
      <w:pPr>
        <w:pStyle w:val="a4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– до 25 мин,</w:t>
      </w:r>
    </w:p>
    <w:p w:rsidR="00E334C4" w:rsidRPr="006A77CE" w:rsidRDefault="00E334C4" w:rsidP="001C6836">
      <w:pPr>
        <w:pStyle w:val="a4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подготовительной к школе группе не более 30 мин. </w:t>
      </w:r>
    </w:p>
    <w:p w:rsidR="00E334C4" w:rsidRPr="00E334C4" w:rsidRDefault="00E334C4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занятия включаются физкультминутки. Двигательная активность помогает раскрепостить ребёнка,  повышает работоспособность  (между занятиями перерыв не м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10 мин.) согласно СанПиН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334C4" w:rsidRPr="006A77CE" w:rsidRDefault="00E334C4" w:rsidP="00E334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GridTable6ColorfulAccent3"/>
        <w:tblW w:w="9664" w:type="dxa"/>
        <w:tblLayout w:type="fixed"/>
        <w:tblLook w:val="04A0"/>
      </w:tblPr>
      <w:tblGrid>
        <w:gridCol w:w="1335"/>
        <w:gridCol w:w="946"/>
        <w:gridCol w:w="946"/>
        <w:gridCol w:w="1063"/>
        <w:gridCol w:w="1063"/>
        <w:gridCol w:w="1077"/>
        <w:gridCol w:w="1078"/>
        <w:gridCol w:w="1078"/>
        <w:gridCol w:w="1078"/>
      </w:tblGrid>
      <w:tr w:rsidR="006A77CE" w:rsidRPr="006A77CE" w:rsidTr="006A77CE">
        <w:trPr>
          <w:cnfStyle w:val="100000000000"/>
          <w:trHeight w:val="314"/>
        </w:trPr>
        <w:tc>
          <w:tcPr>
            <w:cnfStyle w:val="001000000000"/>
            <w:tcW w:w="1335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6A77CE">
            <w:pPr>
              <w:tabs>
                <w:tab w:val="left" w:pos="1425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6A77CE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тная</w:t>
            </w:r>
            <w:r w:rsidR="00E334C4"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</w:t>
            </w:r>
            <w:r w:rsidR="00E334C4"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E334C4"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тегория</w:t>
            </w:r>
          </w:p>
        </w:tc>
        <w:tc>
          <w:tcPr>
            <w:tcW w:w="4018" w:type="dxa"/>
            <w:gridSpan w:val="4"/>
            <w:vMerge w:val="restart"/>
          </w:tcPr>
          <w:p w:rsidR="00E334C4" w:rsidRPr="006A77CE" w:rsidRDefault="00E334C4" w:rsidP="006A77CE">
            <w:pPr>
              <w:tabs>
                <w:tab w:val="left" w:pos="1425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максимальная продолжител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ность НОД</w:t>
            </w:r>
          </w:p>
        </w:tc>
        <w:tc>
          <w:tcPr>
            <w:tcW w:w="4311" w:type="dxa"/>
            <w:gridSpan w:val="4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период</w:t>
            </w:r>
          </w:p>
        </w:tc>
      </w:tr>
      <w:tr w:rsidR="006A77CE" w:rsidRPr="006A77CE" w:rsidTr="006A77CE">
        <w:trPr>
          <w:cnfStyle w:val="000000100000"/>
          <w:trHeight w:val="307"/>
        </w:trPr>
        <w:tc>
          <w:tcPr>
            <w:cnfStyle w:val="001000000000"/>
            <w:tcW w:w="1335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11" w:type="dxa"/>
            <w:gridSpan w:val="4"/>
            <w:vMerge w:val="restart"/>
          </w:tcPr>
          <w:p w:rsidR="00E334C4" w:rsidRPr="006A77CE" w:rsidRDefault="00E334C4" w:rsidP="006A77CE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занятий, в ед./мин</w:t>
            </w:r>
          </w:p>
        </w:tc>
      </w:tr>
      <w:tr w:rsidR="006A77CE" w:rsidRPr="006A77CE" w:rsidTr="006A77CE">
        <w:trPr>
          <w:trHeight w:val="276"/>
        </w:trPr>
        <w:tc>
          <w:tcPr>
            <w:cnfStyle w:val="001000000000"/>
            <w:tcW w:w="1335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зан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тие</w:t>
            </w:r>
          </w:p>
        </w:tc>
        <w:tc>
          <w:tcPr>
            <w:tcW w:w="946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gridSpan w:val="2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в день</w:t>
            </w:r>
          </w:p>
        </w:tc>
        <w:tc>
          <w:tcPr>
            <w:tcW w:w="4311" w:type="dxa"/>
            <w:gridSpan w:val="4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77CE" w:rsidRPr="006A77CE" w:rsidTr="006A77CE">
        <w:trPr>
          <w:cnfStyle w:val="000000100000"/>
          <w:trHeight w:val="124"/>
        </w:trPr>
        <w:tc>
          <w:tcPr>
            <w:cnfStyle w:val="001000000000"/>
            <w:tcW w:w="1335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недельная норма</w:t>
            </w:r>
          </w:p>
        </w:tc>
        <w:tc>
          <w:tcPr>
            <w:tcW w:w="2156" w:type="dxa"/>
            <w:gridSpan w:val="2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годовой норматив</w:t>
            </w:r>
          </w:p>
        </w:tc>
      </w:tr>
      <w:tr w:rsidR="006A77CE" w:rsidRPr="006A77CE" w:rsidTr="006A77CE">
        <w:trPr>
          <w:trHeight w:val="143"/>
        </w:trPr>
        <w:tc>
          <w:tcPr>
            <w:cnfStyle w:val="001000000000"/>
            <w:tcW w:w="1335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63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77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</w:tr>
      <w:tr w:rsidR="006A77CE" w:rsidRPr="006A77CE" w:rsidTr="006A77CE">
        <w:trPr>
          <w:cnfStyle w:val="000000100000"/>
          <w:trHeight w:val="602"/>
        </w:trPr>
        <w:tc>
          <w:tcPr>
            <w:cnfStyle w:val="001000000000"/>
            <w:tcW w:w="1335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3 - 4 лет</w:t>
            </w:r>
          </w:p>
        </w:tc>
        <w:tc>
          <w:tcPr>
            <w:tcW w:w="946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мин.</w:t>
            </w:r>
          </w:p>
        </w:tc>
        <w:tc>
          <w:tcPr>
            <w:tcW w:w="946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2-ая мл</w:t>
            </w: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</w:t>
            </w:r>
          </w:p>
        </w:tc>
        <w:tc>
          <w:tcPr>
            <w:tcW w:w="1063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мин.</w:t>
            </w:r>
          </w:p>
        </w:tc>
        <w:tc>
          <w:tcPr>
            <w:tcW w:w="1063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1/15 мин.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36/15 мин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A77CE" w:rsidRPr="006A77CE" w:rsidTr="006A77CE">
        <w:trPr>
          <w:trHeight w:val="667"/>
        </w:trPr>
        <w:tc>
          <w:tcPr>
            <w:cnfStyle w:val="001000000000"/>
            <w:tcW w:w="1335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2-ая   мл</w:t>
            </w: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</w:t>
            </w:r>
          </w:p>
        </w:tc>
        <w:tc>
          <w:tcPr>
            <w:tcW w:w="1063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мин.</w:t>
            </w:r>
          </w:p>
        </w:tc>
        <w:tc>
          <w:tcPr>
            <w:tcW w:w="1063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1/15 мин.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36/15 мин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A77CE" w:rsidRPr="006A77CE" w:rsidTr="006A77CE">
        <w:trPr>
          <w:cnfStyle w:val="000000100000"/>
          <w:trHeight w:val="643"/>
        </w:trPr>
        <w:tc>
          <w:tcPr>
            <w:cnfStyle w:val="001000000000"/>
            <w:tcW w:w="1335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46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15мин.</w:t>
            </w:r>
          </w:p>
        </w:tc>
        <w:tc>
          <w:tcPr>
            <w:tcW w:w="946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гру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пы</w:t>
            </w:r>
          </w:p>
        </w:tc>
        <w:tc>
          <w:tcPr>
            <w:tcW w:w="1063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мин.</w:t>
            </w:r>
          </w:p>
        </w:tc>
        <w:tc>
          <w:tcPr>
            <w:tcW w:w="1063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2/30 мин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72/15 мин. каждое</w:t>
            </w:r>
          </w:p>
        </w:tc>
        <w:tc>
          <w:tcPr>
            <w:tcW w:w="107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E334C4" w:rsidRPr="006A77CE" w:rsidRDefault="00E334C4" w:rsidP="00E334C4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GridTable6ColorfulAccent3"/>
        <w:tblW w:w="9747" w:type="dxa"/>
        <w:tblLayout w:type="fixed"/>
        <w:tblLook w:val="04A0"/>
      </w:tblPr>
      <w:tblGrid>
        <w:gridCol w:w="1321"/>
        <w:gridCol w:w="914"/>
        <w:gridCol w:w="1079"/>
        <w:gridCol w:w="1019"/>
        <w:gridCol w:w="1020"/>
        <w:gridCol w:w="1098"/>
        <w:gridCol w:w="1099"/>
        <w:gridCol w:w="1098"/>
        <w:gridCol w:w="1099"/>
      </w:tblGrid>
      <w:tr w:rsidR="006A77CE" w:rsidRPr="006A77CE" w:rsidTr="006A77CE">
        <w:trPr>
          <w:cnfStyle w:val="100000000000"/>
          <w:trHeight w:val="321"/>
        </w:trPr>
        <w:tc>
          <w:tcPr>
            <w:cnfStyle w:val="001000000000"/>
            <w:tcW w:w="1321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Возра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тная к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тегория</w:t>
            </w:r>
          </w:p>
        </w:tc>
        <w:tc>
          <w:tcPr>
            <w:tcW w:w="4032" w:type="dxa"/>
            <w:gridSpan w:val="4"/>
            <w:vMerge w:val="restart"/>
          </w:tcPr>
          <w:p w:rsidR="00E334C4" w:rsidRPr="006A77CE" w:rsidRDefault="00E334C4" w:rsidP="006A77CE">
            <w:pPr>
              <w:tabs>
                <w:tab w:val="left" w:pos="1425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максимальная продолжител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ность НОД</w:t>
            </w:r>
          </w:p>
        </w:tc>
        <w:tc>
          <w:tcPr>
            <w:tcW w:w="4394" w:type="dxa"/>
            <w:gridSpan w:val="4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период</w:t>
            </w:r>
          </w:p>
        </w:tc>
      </w:tr>
      <w:tr w:rsidR="006A77CE" w:rsidRPr="006A77CE" w:rsidTr="006A77CE">
        <w:trPr>
          <w:cnfStyle w:val="000000100000"/>
          <w:trHeight w:val="328"/>
        </w:trPr>
        <w:tc>
          <w:tcPr>
            <w:cnfStyle w:val="001000000000"/>
            <w:tcW w:w="132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32" w:type="dxa"/>
            <w:gridSpan w:val="4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 w:val="restart"/>
          </w:tcPr>
          <w:p w:rsidR="00E334C4" w:rsidRPr="006A77CE" w:rsidRDefault="00E334C4" w:rsidP="006A77CE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занятий, в ед./мин</w:t>
            </w:r>
          </w:p>
        </w:tc>
      </w:tr>
      <w:tr w:rsidR="006A77CE" w:rsidRPr="006A77CE" w:rsidTr="00AA3BDE">
        <w:trPr>
          <w:trHeight w:val="328"/>
        </w:trPr>
        <w:tc>
          <w:tcPr>
            <w:cnfStyle w:val="001000000000"/>
            <w:tcW w:w="132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з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нятие</w:t>
            </w:r>
          </w:p>
        </w:tc>
        <w:tc>
          <w:tcPr>
            <w:tcW w:w="1079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2039" w:type="dxa"/>
            <w:gridSpan w:val="2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в день</w:t>
            </w:r>
          </w:p>
        </w:tc>
        <w:tc>
          <w:tcPr>
            <w:tcW w:w="4394" w:type="dxa"/>
            <w:gridSpan w:val="4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77CE" w:rsidRPr="006A77CE" w:rsidTr="00AA3BDE">
        <w:trPr>
          <w:cnfStyle w:val="000000100000"/>
          <w:trHeight w:val="147"/>
        </w:trPr>
        <w:tc>
          <w:tcPr>
            <w:cnfStyle w:val="001000000000"/>
            <w:tcW w:w="132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недельная норма</w:t>
            </w:r>
          </w:p>
        </w:tc>
        <w:tc>
          <w:tcPr>
            <w:tcW w:w="2197" w:type="dxa"/>
            <w:gridSpan w:val="2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годовой норматив</w:t>
            </w:r>
          </w:p>
        </w:tc>
      </w:tr>
      <w:tr w:rsidR="006A77CE" w:rsidRPr="006A77CE" w:rsidTr="00AA3BDE">
        <w:trPr>
          <w:trHeight w:val="147"/>
        </w:trPr>
        <w:tc>
          <w:tcPr>
            <w:cnfStyle w:val="001000000000"/>
            <w:tcW w:w="132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2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</w:tr>
      <w:tr w:rsidR="006A77CE" w:rsidRPr="006A77CE" w:rsidTr="00AA3BDE">
        <w:trPr>
          <w:cnfStyle w:val="000000100000"/>
          <w:trHeight w:val="762"/>
        </w:trPr>
        <w:tc>
          <w:tcPr>
            <w:cnfStyle w:val="001000000000"/>
            <w:tcW w:w="1321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AA3BD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4 - 5 лет</w:t>
            </w:r>
          </w:p>
        </w:tc>
        <w:tc>
          <w:tcPr>
            <w:tcW w:w="914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107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гр.</w:t>
            </w:r>
          </w:p>
        </w:tc>
        <w:tc>
          <w:tcPr>
            <w:tcW w:w="101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102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1/20 мин.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36/20 мин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A77CE" w:rsidRPr="006A77CE" w:rsidTr="00AA3BDE">
        <w:trPr>
          <w:trHeight w:val="503"/>
        </w:trPr>
        <w:tc>
          <w:tcPr>
            <w:cnfStyle w:val="001000000000"/>
            <w:tcW w:w="132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гр.</w:t>
            </w:r>
          </w:p>
        </w:tc>
        <w:tc>
          <w:tcPr>
            <w:tcW w:w="101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102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1/20 мин.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36/20 мин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A77CE" w:rsidRPr="006A77CE" w:rsidTr="00AA3BDE">
        <w:trPr>
          <w:cnfStyle w:val="000000100000"/>
          <w:trHeight w:val="657"/>
        </w:trPr>
        <w:tc>
          <w:tcPr>
            <w:cnfStyle w:val="001000000000"/>
            <w:tcW w:w="1321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14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107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гру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пы</w:t>
            </w:r>
          </w:p>
        </w:tc>
        <w:tc>
          <w:tcPr>
            <w:tcW w:w="101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 мин.</w:t>
            </w:r>
          </w:p>
        </w:tc>
        <w:tc>
          <w:tcPr>
            <w:tcW w:w="102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2/40 мин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72/20 мин. каждое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E334C4" w:rsidRPr="006A77CE" w:rsidRDefault="00E334C4" w:rsidP="00E334C4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GridTable6ColorfulAccent3"/>
        <w:tblW w:w="9747" w:type="dxa"/>
        <w:tblLayout w:type="fixed"/>
        <w:tblLook w:val="04A0"/>
      </w:tblPr>
      <w:tblGrid>
        <w:gridCol w:w="1242"/>
        <w:gridCol w:w="851"/>
        <w:gridCol w:w="1100"/>
        <w:gridCol w:w="1080"/>
        <w:gridCol w:w="1080"/>
        <w:gridCol w:w="1098"/>
        <w:gridCol w:w="1099"/>
        <w:gridCol w:w="1098"/>
        <w:gridCol w:w="1099"/>
      </w:tblGrid>
      <w:tr w:rsidR="006A77CE" w:rsidRPr="006A77CE" w:rsidTr="006A77CE">
        <w:trPr>
          <w:cnfStyle w:val="100000000000"/>
          <w:trHeight w:val="322"/>
        </w:trPr>
        <w:tc>
          <w:tcPr>
            <w:cnfStyle w:val="001000000000"/>
            <w:tcW w:w="1242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Возра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тная к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тегория</w:t>
            </w:r>
          </w:p>
        </w:tc>
        <w:tc>
          <w:tcPr>
            <w:tcW w:w="4111" w:type="dxa"/>
            <w:gridSpan w:val="4"/>
            <w:vMerge w:val="restart"/>
          </w:tcPr>
          <w:p w:rsidR="00E334C4" w:rsidRPr="006A77CE" w:rsidRDefault="00E334C4" w:rsidP="006A77CE">
            <w:pPr>
              <w:tabs>
                <w:tab w:val="left" w:pos="1425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максимальная продолжительность НОД</w:t>
            </w:r>
          </w:p>
        </w:tc>
        <w:tc>
          <w:tcPr>
            <w:tcW w:w="4394" w:type="dxa"/>
            <w:gridSpan w:val="4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период</w:t>
            </w:r>
          </w:p>
        </w:tc>
      </w:tr>
      <w:tr w:rsidR="006A77CE" w:rsidRPr="006A77CE" w:rsidTr="006A77CE">
        <w:trPr>
          <w:cnfStyle w:val="000000100000"/>
          <w:trHeight w:val="329"/>
        </w:trPr>
        <w:tc>
          <w:tcPr>
            <w:cnfStyle w:val="001000000000"/>
            <w:tcW w:w="1242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 w:val="restart"/>
          </w:tcPr>
          <w:p w:rsidR="00E334C4" w:rsidRPr="006A77CE" w:rsidRDefault="00E334C4" w:rsidP="006A77CE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занятий, в ед./мин</w:t>
            </w:r>
          </w:p>
        </w:tc>
      </w:tr>
      <w:tr w:rsidR="006A77CE" w:rsidRPr="006A77CE" w:rsidTr="006A77CE">
        <w:trPr>
          <w:trHeight w:val="327"/>
        </w:trPr>
        <w:tc>
          <w:tcPr>
            <w:cnfStyle w:val="001000000000"/>
            <w:tcW w:w="1242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з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нятие</w:t>
            </w:r>
          </w:p>
        </w:tc>
        <w:tc>
          <w:tcPr>
            <w:tcW w:w="1100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2160" w:type="dxa"/>
            <w:gridSpan w:val="2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в день</w:t>
            </w:r>
          </w:p>
        </w:tc>
        <w:tc>
          <w:tcPr>
            <w:tcW w:w="4394" w:type="dxa"/>
            <w:gridSpan w:val="4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77CE" w:rsidRPr="006A77CE" w:rsidTr="006A77CE">
        <w:trPr>
          <w:cnfStyle w:val="000000100000"/>
          <w:trHeight w:val="147"/>
        </w:trPr>
        <w:tc>
          <w:tcPr>
            <w:cnfStyle w:val="001000000000"/>
            <w:tcW w:w="1242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недельная норма</w:t>
            </w:r>
          </w:p>
        </w:tc>
        <w:tc>
          <w:tcPr>
            <w:tcW w:w="2197" w:type="dxa"/>
            <w:gridSpan w:val="2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годовой норматив</w:t>
            </w:r>
          </w:p>
        </w:tc>
      </w:tr>
      <w:tr w:rsidR="006A77CE" w:rsidRPr="006A77CE" w:rsidTr="006A77CE">
        <w:trPr>
          <w:trHeight w:val="147"/>
        </w:trPr>
        <w:tc>
          <w:tcPr>
            <w:cnfStyle w:val="001000000000"/>
            <w:tcW w:w="1242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</w:tr>
      <w:tr w:rsidR="006A77CE" w:rsidRPr="006A77CE" w:rsidTr="00AA3BDE">
        <w:trPr>
          <w:cnfStyle w:val="000000100000"/>
          <w:trHeight w:val="573"/>
        </w:trPr>
        <w:tc>
          <w:tcPr>
            <w:cnfStyle w:val="001000000000"/>
            <w:tcW w:w="1242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5 - 6 лет</w:t>
            </w:r>
          </w:p>
        </w:tc>
        <w:tc>
          <w:tcPr>
            <w:tcW w:w="851" w:type="dxa"/>
            <w:vMerge w:val="restart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10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гр.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1/25 мин.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36/25 мин.</w:t>
            </w:r>
          </w:p>
        </w:tc>
      </w:tr>
      <w:tr w:rsidR="006A77CE" w:rsidRPr="006A77CE" w:rsidTr="006A77CE">
        <w:trPr>
          <w:trHeight w:val="147"/>
        </w:trPr>
        <w:tc>
          <w:tcPr>
            <w:cnfStyle w:val="001000000000"/>
            <w:tcW w:w="1242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гр.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1/25 мин.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36/25 мин.</w:t>
            </w:r>
          </w:p>
        </w:tc>
      </w:tr>
      <w:tr w:rsidR="006A77CE" w:rsidRPr="006A77CE" w:rsidTr="006A77CE">
        <w:trPr>
          <w:cnfStyle w:val="000000100000"/>
          <w:trHeight w:val="147"/>
        </w:trPr>
        <w:tc>
          <w:tcPr>
            <w:cnfStyle w:val="001000000000"/>
            <w:tcW w:w="1242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гр.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1/25 мин.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36/25 мин.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A77CE" w:rsidRPr="006A77CE" w:rsidTr="006A77CE">
        <w:trPr>
          <w:trHeight w:val="147"/>
        </w:trPr>
        <w:tc>
          <w:tcPr>
            <w:cnfStyle w:val="001000000000"/>
            <w:tcW w:w="1242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</w:tcPr>
          <w:p w:rsidR="00E334C4" w:rsidRPr="006A77CE" w:rsidRDefault="00E334C4" w:rsidP="006A77CE">
            <w:pPr>
              <w:tabs>
                <w:tab w:val="left" w:pos="1425"/>
              </w:tabs>
              <w:ind w:right="-142"/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6A77CE">
              <w:rPr>
                <w:rFonts w:ascii="Times New Roman" w:hAnsi="Times New Roman" w:cs="Times New Roman"/>
                <w:color w:val="auto"/>
              </w:rPr>
              <w:t>Компе</w:t>
            </w:r>
            <w:r w:rsidRPr="006A77CE">
              <w:rPr>
                <w:rFonts w:ascii="Times New Roman" w:hAnsi="Times New Roman" w:cs="Times New Roman"/>
                <w:color w:val="auto"/>
              </w:rPr>
              <w:t>н</w:t>
            </w:r>
            <w:r w:rsidRPr="006A77CE">
              <w:rPr>
                <w:rFonts w:ascii="Times New Roman" w:hAnsi="Times New Roman" w:cs="Times New Roman"/>
                <w:color w:val="auto"/>
              </w:rPr>
              <w:t>сирующая, комбин</w:t>
            </w:r>
            <w:r w:rsidRPr="006A77CE">
              <w:rPr>
                <w:rFonts w:ascii="Times New Roman" w:hAnsi="Times New Roman" w:cs="Times New Roman"/>
                <w:color w:val="auto"/>
              </w:rPr>
              <w:t>и</w:t>
            </w:r>
            <w:r w:rsidRPr="006A77CE">
              <w:rPr>
                <w:rFonts w:ascii="Times New Roman" w:hAnsi="Times New Roman" w:cs="Times New Roman"/>
                <w:color w:val="auto"/>
              </w:rPr>
              <w:t>рованная  гр.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мин.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1/25 мин.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36/25 мин.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6A77CE" w:rsidRPr="006A77CE" w:rsidTr="006A77CE">
        <w:trPr>
          <w:cnfStyle w:val="000000100000"/>
          <w:trHeight w:val="658"/>
        </w:trPr>
        <w:tc>
          <w:tcPr>
            <w:cnfStyle w:val="001000000000"/>
            <w:tcW w:w="1242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мин.</w:t>
            </w:r>
          </w:p>
        </w:tc>
        <w:tc>
          <w:tcPr>
            <w:tcW w:w="110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гру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пы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мин.</w:t>
            </w:r>
          </w:p>
        </w:tc>
        <w:tc>
          <w:tcPr>
            <w:tcW w:w="1080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мин.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2/50 мин.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2/50 мин.</w:t>
            </w:r>
          </w:p>
        </w:tc>
        <w:tc>
          <w:tcPr>
            <w:tcW w:w="1098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72/25 мин. каждое</w:t>
            </w:r>
          </w:p>
        </w:tc>
        <w:tc>
          <w:tcPr>
            <w:tcW w:w="1099" w:type="dxa"/>
          </w:tcPr>
          <w:p w:rsidR="00E334C4" w:rsidRPr="006A77CE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7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72/25 мин. каждое</w:t>
            </w:r>
          </w:p>
        </w:tc>
      </w:tr>
    </w:tbl>
    <w:p w:rsidR="00E334C4" w:rsidRPr="00265255" w:rsidRDefault="00E334C4" w:rsidP="00E334C4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GridTable6ColorfulAccent3"/>
        <w:tblW w:w="9747" w:type="dxa"/>
        <w:tblLayout w:type="fixed"/>
        <w:tblLook w:val="04A0"/>
      </w:tblPr>
      <w:tblGrid>
        <w:gridCol w:w="1152"/>
        <w:gridCol w:w="941"/>
        <w:gridCol w:w="1154"/>
        <w:gridCol w:w="982"/>
        <w:gridCol w:w="982"/>
        <w:gridCol w:w="1134"/>
        <w:gridCol w:w="1134"/>
        <w:gridCol w:w="1134"/>
        <w:gridCol w:w="1134"/>
      </w:tblGrid>
      <w:tr w:rsidR="00265255" w:rsidRPr="00265255" w:rsidTr="00265255">
        <w:trPr>
          <w:cnfStyle w:val="100000000000"/>
          <w:trHeight w:val="323"/>
        </w:trPr>
        <w:tc>
          <w:tcPr>
            <w:cnfStyle w:val="001000000000"/>
            <w:tcW w:w="1152" w:type="dxa"/>
            <w:vMerge w:val="restart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Возра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тная катег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рия</w:t>
            </w:r>
          </w:p>
        </w:tc>
        <w:tc>
          <w:tcPr>
            <w:tcW w:w="4059" w:type="dxa"/>
            <w:gridSpan w:val="4"/>
            <w:vMerge w:val="restart"/>
          </w:tcPr>
          <w:p w:rsidR="00E334C4" w:rsidRPr="00265255" w:rsidRDefault="00E334C4" w:rsidP="00265255">
            <w:pPr>
              <w:tabs>
                <w:tab w:val="left" w:pos="1425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максимальная продолжительность НОД</w:t>
            </w:r>
          </w:p>
        </w:tc>
        <w:tc>
          <w:tcPr>
            <w:tcW w:w="4536" w:type="dxa"/>
            <w:gridSpan w:val="4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период</w:t>
            </w:r>
          </w:p>
        </w:tc>
      </w:tr>
      <w:tr w:rsidR="00265255" w:rsidRPr="00265255" w:rsidTr="00265255">
        <w:trPr>
          <w:cnfStyle w:val="000000100000"/>
          <w:trHeight w:val="330"/>
        </w:trPr>
        <w:tc>
          <w:tcPr>
            <w:cnfStyle w:val="001000000000"/>
            <w:tcW w:w="1152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9" w:type="dxa"/>
            <w:gridSpan w:val="4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 w:val="restart"/>
          </w:tcPr>
          <w:p w:rsidR="00E334C4" w:rsidRPr="00265255" w:rsidRDefault="00E334C4" w:rsidP="00265255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занятий, в ед./мин</w:t>
            </w:r>
          </w:p>
        </w:tc>
      </w:tr>
      <w:tr w:rsidR="00265255" w:rsidRPr="00265255" w:rsidTr="00AA3BDE">
        <w:trPr>
          <w:trHeight w:val="276"/>
        </w:trPr>
        <w:tc>
          <w:tcPr>
            <w:cnfStyle w:val="001000000000"/>
            <w:tcW w:w="1152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з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нятие</w:t>
            </w:r>
          </w:p>
        </w:tc>
        <w:tc>
          <w:tcPr>
            <w:tcW w:w="1154" w:type="dxa"/>
            <w:vMerge w:val="restart"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1964" w:type="dxa"/>
            <w:gridSpan w:val="2"/>
            <w:vMerge w:val="restart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в день</w:t>
            </w:r>
          </w:p>
        </w:tc>
        <w:tc>
          <w:tcPr>
            <w:tcW w:w="4536" w:type="dxa"/>
            <w:gridSpan w:val="4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65255" w:rsidRPr="00265255" w:rsidTr="00AA3BDE">
        <w:trPr>
          <w:cnfStyle w:val="000000100000"/>
          <w:trHeight w:val="147"/>
        </w:trPr>
        <w:tc>
          <w:tcPr>
            <w:cnfStyle w:val="001000000000"/>
            <w:tcW w:w="1152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недельная норма</w:t>
            </w:r>
          </w:p>
        </w:tc>
        <w:tc>
          <w:tcPr>
            <w:tcW w:w="2268" w:type="dxa"/>
            <w:gridSpan w:val="2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годовой норматив</w:t>
            </w:r>
          </w:p>
        </w:tc>
      </w:tr>
      <w:tr w:rsidR="00265255" w:rsidRPr="00265255" w:rsidTr="00AA3BDE">
        <w:trPr>
          <w:trHeight w:val="147"/>
        </w:trPr>
        <w:tc>
          <w:tcPr>
            <w:cnfStyle w:val="001000000000"/>
            <w:tcW w:w="1152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2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лови</w:t>
            </w: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982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лови</w:t>
            </w: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полови</w:t>
            </w: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полови</w:t>
            </w: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полови</w:t>
            </w: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полови</w:t>
            </w: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дня</w:t>
            </w:r>
          </w:p>
        </w:tc>
      </w:tr>
      <w:tr w:rsidR="00265255" w:rsidRPr="00265255" w:rsidTr="00AA3BDE">
        <w:trPr>
          <w:cnfStyle w:val="000000100000"/>
          <w:trHeight w:val="560"/>
        </w:trPr>
        <w:tc>
          <w:tcPr>
            <w:cnfStyle w:val="001000000000"/>
            <w:tcW w:w="1152" w:type="dxa"/>
            <w:vMerge w:val="restart"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</w:t>
            </w: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6 - 7 лет</w:t>
            </w:r>
          </w:p>
        </w:tc>
        <w:tc>
          <w:tcPr>
            <w:tcW w:w="941" w:type="dxa"/>
            <w:vMerge w:val="restart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мин.</w:t>
            </w:r>
          </w:p>
        </w:tc>
        <w:tc>
          <w:tcPr>
            <w:tcW w:w="115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</w:t>
            </w:r>
            <w:proofErr w:type="spellEnd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гр.</w:t>
            </w:r>
          </w:p>
        </w:tc>
        <w:tc>
          <w:tcPr>
            <w:tcW w:w="982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334C4" w:rsidRPr="00265255" w:rsidRDefault="00E334C4" w:rsidP="00265255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мин.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1/30 мин.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36/30 мин.</w:t>
            </w:r>
          </w:p>
        </w:tc>
      </w:tr>
      <w:tr w:rsidR="00265255" w:rsidRPr="00265255" w:rsidTr="00AA3BDE">
        <w:trPr>
          <w:trHeight w:val="587"/>
        </w:trPr>
        <w:tc>
          <w:tcPr>
            <w:cnfStyle w:val="001000000000"/>
            <w:tcW w:w="1152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</w:t>
            </w:r>
            <w:proofErr w:type="spellEnd"/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гр.</w:t>
            </w:r>
          </w:p>
        </w:tc>
        <w:tc>
          <w:tcPr>
            <w:tcW w:w="982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334C4" w:rsidRPr="00265255" w:rsidRDefault="00E334C4" w:rsidP="00AA3BDE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мин.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1/30 мин.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36/30 мин.</w:t>
            </w:r>
          </w:p>
        </w:tc>
      </w:tr>
      <w:tr w:rsidR="00265255" w:rsidRPr="00265255" w:rsidTr="00AA3BDE">
        <w:trPr>
          <w:cnfStyle w:val="000000100000"/>
          <w:trHeight w:val="147"/>
        </w:trPr>
        <w:tc>
          <w:tcPr>
            <w:cnfStyle w:val="001000000000"/>
            <w:tcW w:w="1152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ко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рующие гр.</w:t>
            </w:r>
          </w:p>
        </w:tc>
        <w:tc>
          <w:tcPr>
            <w:tcW w:w="982" w:type="dxa"/>
          </w:tcPr>
          <w:p w:rsidR="00E334C4" w:rsidRPr="00265255" w:rsidRDefault="00E334C4" w:rsidP="00E334C4">
            <w:pPr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мин.</w:t>
            </w:r>
          </w:p>
        </w:tc>
        <w:tc>
          <w:tcPr>
            <w:tcW w:w="982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1/30 мин.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36/30 мин.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65255" w:rsidRPr="00265255" w:rsidTr="00AA3BDE">
        <w:trPr>
          <w:trHeight w:val="661"/>
        </w:trPr>
        <w:tc>
          <w:tcPr>
            <w:cnfStyle w:val="001000000000"/>
            <w:tcW w:w="1152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41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мин.</w:t>
            </w:r>
          </w:p>
        </w:tc>
        <w:tc>
          <w:tcPr>
            <w:tcW w:w="115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группы</w:t>
            </w:r>
          </w:p>
        </w:tc>
        <w:tc>
          <w:tcPr>
            <w:tcW w:w="982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 мин.</w:t>
            </w:r>
          </w:p>
        </w:tc>
        <w:tc>
          <w:tcPr>
            <w:tcW w:w="982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 мин.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2/60 мин.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2/60 мин.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72/30 мин. к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ждое</w:t>
            </w:r>
          </w:p>
        </w:tc>
        <w:tc>
          <w:tcPr>
            <w:tcW w:w="1134" w:type="dxa"/>
          </w:tcPr>
          <w:p w:rsidR="00E334C4" w:rsidRPr="00265255" w:rsidRDefault="00E334C4" w:rsidP="00E334C4">
            <w:pPr>
              <w:tabs>
                <w:tab w:val="left" w:pos="1425"/>
              </w:tabs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72/30 мин. к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ждое</w:t>
            </w:r>
          </w:p>
        </w:tc>
      </w:tr>
    </w:tbl>
    <w:p w:rsidR="00E334C4" w:rsidRPr="00265255" w:rsidRDefault="00E334C4" w:rsidP="00E33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334C4" w:rsidRPr="00E334C4" w:rsidRDefault="00E334C4" w:rsidP="00E3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Богданец Т.Г., Смирнова Л.Я. Формирование экологических представлений у ше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тилетних первоклассников. //Начальная школа.-1989.-№5.- с.30-31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Т.М. Экологические занятия с детьми 5-6 лет. Пособие для родителей, воспитателей детских дошкольных учреждений, учителей начальных классов.- М.: Просвещение,1978.-223 с.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Виноградова Н.Ф. Рассказы – загадки о природе: книга для детей 5-6 лет.- М.: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Граф,2007.-144с.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 Е.В. Современные технологии экологического образования периода д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детства.- Ростов – на – Дону: издательство Ростовского государственн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педагогического университета, 2001.-288 с.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Дошкольная педагогика.- М.: «Академия», 2008.-416 с.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Егоренков Л.И. Экологическое воспитание дошкольников и младших школьников. Пособие для родителей, учителей, воспитателей.- М.: АрКТИ,2001.-128 с.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познакомить дошкольников с природой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од. Ред. П.Г.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Саморуковой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1988,- 223 с.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С.А. Дошкольная педагогика.- М.: «Академия», 2008,-416 с.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Марковская М.М. Уголок природы в детском саду.- М.:Просвещение, 1984.- 160 с.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к «программе воспитания и обучения в детском с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ду»/ Под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РуссковойЛ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В..- М.:Просвещение,1986.-256 с.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Миллер Т. Жизнь в окружающей среде: Программа всеобщего экологического 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разования/ Под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Г.А. Ягодина.- М., 1993.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 и ребенок: методика экологического воспитания дошкольников./ Под</w:t>
      </w:r>
      <w:proofErr w:type="gram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Л.М.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Моневцовой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П.Г.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Саморуковой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1998.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С.Н.Методика экологического воспитания в детском саду. М.:Просвещение, 2001.-2008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С.Н. Наблюдая – познаем.// Дошкольное воспитание.- 1991.-№ 1, с. 3-5.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Т. Знаем ли мы природу?// Дошкольное воспитание.- 1991, №6.-с. 28-37.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С.Н. Воспитание экологической культуры в дошкольном детстве.- М., 2002.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С.Н. Методическое пособие к программе «Зеленая тропинка».- М., 2001.</w:t>
      </w:r>
    </w:p>
    <w:p w:rsidR="00E334C4" w:rsidRPr="00E334C4" w:rsidRDefault="00E334C4" w:rsidP="001C683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С.Н., Комарова И.А. Сюжетные игры в экологическом воспитании д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 Игровые обучающие ситуации с игрушками разного типа, литерату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3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персонажами.- М., 2003.</w:t>
      </w:r>
    </w:p>
    <w:p w:rsidR="00E334C4" w:rsidRPr="00E334C4" w:rsidRDefault="00E334C4" w:rsidP="00E334C4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65255" w:rsidRPr="00F1336D" w:rsidRDefault="00265255" w:rsidP="00265255">
      <w:pPr>
        <w:pStyle w:val="a4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1336D">
        <w:rPr>
          <w:rFonts w:ascii="Times New Roman" w:hAnsi="Times New Roman" w:cs="Times New Roman"/>
          <w:b/>
          <w:sz w:val="24"/>
          <w:szCs w:val="24"/>
        </w:rPr>
        <w:t>Парциальная образовательная программа</w:t>
      </w:r>
      <w:r w:rsidR="00F71AC6" w:rsidRPr="00F1336D">
        <w:rPr>
          <w:rFonts w:ascii="Times New Roman" w:hAnsi="Times New Roman" w:cs="Times New Roman"/>
          <w:b/>
          <w:sz w:val="24"/>
          <w:szCs w:val="24"/>
        </w:rPr>
        <w:t xml:space="preserve"> «Цветные ладошки»</w:t>
      </w:r>
    </w:p>
    <w:p w:rsidR="004A79F6" w:rsidRPr="004A79F6" w:rsidRDefault="004A79F6" w:rsidP="004A79F6">
      <w:pPr>
        <w:pStyle w:val="a4"/>
        <w:spacing w:after="0"/>
        <w:ind w:left="0" w:firstLine="567"/>
        <w:rPr>
          <w:rFonts w:ascii="Times New Roman" w:hAnsi="Times New Roman" w:cs="Times New Roman"/>
          <w:i/>
          <w:sz w:val="16"/>
          <w:szCs w:val="16"/>
        </w:rPr>
      </w:pPr>
    </w:p>
    <w:p w:rsidR="00F71AC6" w:rsidRDefault="00F1336D" w:rsidP="004A79F6">
      <w:pPr>
        <w:pStyle w:val="a4"/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1336D">
        <w:rPr>
          <w:rFonts w:ascii="Times New Roman" w:hAnsi="Times New Roman" w:cs="Times New Roman"/>
          <w:i/>
          <w:sz w:val="24"/>
          <w:szCs w:val="24"/>
        </w:rPr>
        <w:t>Программа составлена на основе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Программы художественного воспитания, обуч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ния и развития детей 2-7 лет «Цветные ладошки» Лыковой И.А. Срок реализации – 5 лет.</w:t>
      </w:r>
    </w:p>
    <w:p w:rsidR="00986A79" w:rsidRDefault="00986A79" w:rsidP="00986A79">
      <w:pPr>
        <w:pStyle w:val="a4"/>
        <w:spacing w:before="120"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6A79" w:rsidRDefault="00986A79" w:rsidP="00986A7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современной эстетико-педагогической литературе </w:t>
      </w:r>
      <w:r w:rsidR="00AA3BDE">
        <w:rPr>
          <w:rFonts w:ascii="Times New Roman" w:hAnsi="Times New Roman" w:cs="Times New Roman"/>
          <w:sz w:val="24"/>
          <w:szCs w:val="24"/>
        </w:rPr>
        <w:t>сущность художественного воспитания понимается ка формирование эстетического отношения посредством развития умения понимать и создавать художественные образы.</w:t>
      </w:r>
    </w:p>
    <w:p w:rsidR="00AA3BDE" w:rsidRDefault="00AA3BDE" w:rsidP="00986A7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отношение может быть сформировано только в установке на восприятие художес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венных образов и выразительность явлений.</w:t>
      </w:r>
    </w:p>
    <w:p w:rsidR="00AA3BDE" w:rsidRDefault="00AA3BDE" w:rsidP="00986A7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эстетическом развитии детей центральной является способность к восприятию х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дожественного произведения и самостоятельному созданию выразительного образа,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рый отличается</w:t>
      </w:r>
      <w:r w:rsidR="00E64E6B">
        <w:rPr>
          <w:rFonts w:ascii="Times New Roman" w:hAnsi="Times New Roman" w:cs="Times New Roman"/>
          <w:sz w:val="24"/>
          <w:szCs w:val="24"/>
        </w:rPr>
        <w:t xml:space="preserve"> оригинальностью (субъективной новизной), вариативностью, гибкостью, подвижностью. Эти показатели относятся как к конечному продукту, так и к характеру </w:t>
      </w:r>
      <w:r w:rsidR="00E64E6B">
        <w:rPr>
          <w:rFonts w:ascii="Times New Roman" w:hAnsi="Times New Roman" w:cs="Times New Roman"/>
          <w:sz w:val="24"/>
          <w:szCs w:val="24"/>
        </w:rPr>
        <w:lastRenderedPageBreak/>
        <w:t>процесса деятельности, с учетом индивидуальных особенностей и возрастных возможн</w:t>
      </w:r>
      <w:r w:rsidR="00E64E6B">
        <w:rPr>
          <w:rFonts w:ascii="Times New Roman" w:hAnsi="Times New Roman" w:cs="Times New Roman"/>
          <w:sz w:val="24"/>
          <w:szCs w:val="24"/>
        </w:rPr>
        <w:t>о</w:t>
      </w:r>
      <w:r w:rsidR="00E64E6B">
        <w:rPr>
          <w:rFonts w:ascii="Times New Roman" w:hAnsi="Times New Roman" w:cs="Times New Roman"/>
          <w:sz w:val="24"/>
          <w:szCs w:val="24"/>
        </w:rPr>
        <w:t>стей детей.</w:t>
      </w:r>
    </w:p>
    <w:p w:rsidR="00E64E6B" w:rsidRDefault="00E64E6B" w:rsidP="00986A7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деятельность – специфическая по своему содержанию и формам выражения и направлена на эстетическое освоение мира посредством искусства.</w:t>
      </w:r>
    </w:p>
    <w:p w:rsidR="00E64E6B" w:rsidRPr="00986A79" w:rsidRDefault="00E64E6B" w:rsidP="00986A7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Художественная деятельность – ведущий способ эстетического воспитания детей дошкольного возраста, основное средство художественного развития детей с самого 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него возраста. Следовательно, художественная деятельность выступает как содержател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основание</w:t>
      </w:r>
      <w:r w:rsidR="004A79F6">
        <w:rPr>
          <w:rFonts w:ascii="Times New Roman" w:hAnsi="Times New Roman" w:cs="Times New Roman"/>
          <w:sz w:val="24"/>
          <w:szCs w:val="24"/>
        </w:rPr>
        <w:t xml:space="preserve"> эстетического отношения ребенка, представляет собой систему специфич</w:t>
      </w:r>
      <w:r w:rsidR="004A79F6">
        <w:rPr>
          <w:rFonts w:ascii="Times New Roman" w:hAnsi="Times New Roman" w:cs="Times New Roman"/>
          <w:sz w:val="24"/>
          <w:szCs w:val="24"/>
        </w:rPr>
        <w:t>е</w:t>
      </w:r>
      <w:r w:rsidR="004A79F6">
        <w:rPr>
          <w:rFonts w:ascii="Times New Roman" w:hAnsi="Times New Roman" w:cs="Times New Roman"/>
          <w:sz w:val="24"/>
          <w:szCs w:val="24"/>
        </w:rPr>
        <w:t>ских (художественных) действий, направленных на восприятие, познание и создание х</w:t>
      </w:r>
      <w:r w:rsidR="004A79F6">
        <w:rPr>
          <w:rFonts w:ascii="Times New Roman" w:hAnsi="Times New Roman" w:cs="Times New Roman"/>
          <w:sz w:val="24"/>
          <w:szCs w:val="24"/>
        </w:rPr>
        <w:t>у</w:t>
      </w:r>
      <w:r w:rsidR="004A79F6">
        <w:rPr>
          <w:rFonts w:ascii="Times New Roman" w:hAnsi="Times New Roman" w:cs="Times New Roman"/>
          <w:sz w:val="24"/>
          <w:szCs w:val="24"/>
        </w:rPr>
        <w:t>дожественного образа (эстетического объекта) в целях эстетического освоения мира.</w:t>
      </w:r>
    </w:p>
    <w:p w:rsidR="00265255" w:rsidRPr="00265255" w:rsidRDefault="00265255" w:rsidP="00F52C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Изучение психологического механиз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развития способности восприятия ху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дожественных образов (</w:t>
      </w:r>
      <w:proofErr w:type="spell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За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порожец А.В.) привело к выводу о взаи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мосвязи видимых свойств образа с име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ющимся у ребёнка эстетическим опытом (эстетической 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перцепцией). Полнота и точность образов восприятия зависят, в связи с этим, от овлад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детьми вы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разительными средствами и эстетичес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кими эталонами, которые ребёнок прис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ваивает так же, как всю духовную куль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 (Выготский Л.С, Мухина B.C.) и от уро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владения операциями по соотне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сению их со свойствами художественно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объекта.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Дошкольник в своём эстетическом развитии проходит путь от элементарно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глядно-чувственного впечатления до возможности создания оригинально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образа аде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ватными выразительными средствами. Движение от простого об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раза-представления к э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тетическому обобщению, от восприятия цельного об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раза как единичного к осознанию его внутреннего смысла и пониманию ти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пичного осуществляется под влиянием взрослых, 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редающих детям основы со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циальной и духовной культуры.</w:t>
      </w:r>
    </w:p>
    <w:p w:rsidR="00265255" w:rsidRPr="00265255" w:rsidRDefault="00265255" w:rsidP="004A79F6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Современный взгляд на эстетическое воспитание ребенка предполагает един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формирования эстетического отно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к миру и художественного разви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средс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разных видов изобрази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 декоративно-прикладного искусства в эстетич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деятельности.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программы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у детей раннего и дошкольного воз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раста эстет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отношения и ху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дожественно-творческих способнос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в изобразительной де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265255" w:rsidRPr="004A79F6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7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задачи: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эстетического восприятия художественных образов (в произве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дениях 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кусства) и предметов (явле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ний) окружающего мира как эстети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объектов.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условий для свободного экспериментирования с художествен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мат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 и инструментами.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с универсальным «язы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ком» искусства - средствами художе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ственно-образной выразительности.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Амплификация (обогащение) индиви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дуального художественно-эстетичес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опыта (эстетической апперцеп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ции): «осмысленное чтение» - </w:t>
      </w:r>
      <w:proofErr w:type="spell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редмечивание</w:t>
      </w:r>
      <w:proofErr w:type="spell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мечивание-художественно-эстетических</w:t>
      </w:r>
      <w:proofErr w:type="spell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с помощью воображения и </w:t>
      </w:r>
      <w:proofErr w:type="spell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(носителем и выразителем эстети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выступает цельный художест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венный образ как универсальная ка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тегория); интерпретация художест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образа и содержания, заклю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чённого в художественную форму.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художественно-творческих способностей в продуктивных видах детской деятельности.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Воспитание художественного вкуса и чувства гармонии.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Создание условий для многоаспект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увлекательной активности де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в худ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жественно-эстетическом ос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воении окружающего мира.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8.Формирование эстетической картины мира и основных элементов «Я - концепции-творца».</w:t>
      </w:r>
    </w:p>
    <w:p w:rsidR="00265255" w:rsidRPr="002A453C" w:rsidRDefault="00265255" w:rsidP="002A45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принципы построения и реализацииПрограммы «Цветные ладошки»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Общепедагогические     принципы,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обусловленные единством учебно-вос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питательного пространства ГОУ:</w:t>
      </w:r>
      <w:proofErr w:type="gramEnd"/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культуросообразности</w:t>
      </w:r>
      <w:proofErr w:type="spellEnd"/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роение и/или корректировка универ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сального эстетического содержанияпрограммы с учётом региональных культурных трад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сезонности: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и/или корректировка познавательно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соде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программы с учётом природных и климатических особен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данной местности в данный момент времени;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систематичности и после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довательности: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и/или коррект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 задач эстетического воспитания и развития детей в логи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 «от простого к </w:t>
      </w:r>
      <w:proofErr w:type="gramStart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gramEnd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«от близкого к далёкому», «от хорошо из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вестного к малоизвестному и незна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комому»;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цикличности: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и/или корректировка содержания программы с постепенным усложне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расширением от возраста к воз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расту;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оптимизации и </w:t>
      </w:r>
      <w:proofErr w:type="spellStart"/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гуманизации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учебно-воспитательного</w:t>
      </w:r>
      <w:proofErr w:type="spellEnd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развивающего характера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ху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дожественного образования;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природосообразности</w:t>
      </w:r>
      <w:proofErr w:type="spellEnd"/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тановка и/или корректировка задач худож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ственно-творческого развития детей с учётом «природы» детей </w:t>
      </w:r>
      <w:proofErr w:type="gramStart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озрастных особенностей и индиви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дуальных способностей;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интереса: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и/или корректировка программы с опорой на 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тересы отдельных детей и детс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сообщества (группы детей) в це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Специфические принципы, 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 особенностями художественно-эстетической деятельности: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эстетизации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предметно-развивающей</w:t>
      </w:r>
      <w:proofErr w:type="spellEnd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быта в целом;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культурного обогащения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(амплификации) содержания изобра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зительной деятельности, в соответ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особенностями познаватель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развития детей разных возрас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взаимосвязи продуктивной деятельности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видами детской активности;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интеграции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изобразительного искусства и ху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дожественной деятельности;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эстетического ориентира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общечеловеческие ценности (вос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человека думающего, чувствующего, созидающего, рефлек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тирующего);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обогащения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сенсорно-чувственного опыта;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организации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тематического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пространства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(информационного по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ля) - основы для развития образных представлений;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взаимосвязи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обобщённых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представлений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обобщённых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бов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 направленных на созда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выразительного художественного образа;</w:t>
      </w:r>
    </w:p>
    <w:p w:rsidR="00265255" w:rsidRPr="004A79F6" w:rsidRDefault="00265255" w:rsidP="001C6836">
      <w:pPr>
        <w:pStyle w:val="a4"/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 </w:t>
      </w:r>
      <w:r w:rsidRPr="004A7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естественной радости 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дости эстетического восприятия, чувствов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деяния, сохранение непосредственности эстетических ре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акций, эмоциональной о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крытости).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художественного воспи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дошкольников «Цветные ладош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ки» сформулированы педагогические ус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ловия, необходимые для эффективного художестве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развития детей дош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кольного возраста, а именно: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эстетического отноше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художественных способностей в 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творческой деятельности детей;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развивающей среды для за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по рисованию, лепке, апплика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х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дожественному труду и самос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тоятельного детского творчества;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ознакомление детей с основами изоб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разительного и народного декоратив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но-прикладного искусства в среде му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зея и дошкольного образовательного учреждения.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ребёнка к окружающему миру являет собой целую систему его индивидуальных, избира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связей с эстетическими качест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предметов и я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действитель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ности. </w:t>
      </w:r>
      <w:proofErr w:type="gram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эстетическое отношение ребён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входит его эмоциональный отклик на прекрасное (красивое, привлекатель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ное), добрые чувства, его творческая де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ятельность, посильное стремление к пре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образованию окружающего по законам красоты, а также к оценке красивых, гар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моничных сочетаний красок, звуков, рифм и т.д.</w:t>
      </w:r>
      <w:proofErr w:type="gram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компонент оказывает существенное влияние на ус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тановление ведущих звеньев структуры личности в целом.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чёткой ориентировки важ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построить модель эстетического от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детей к окружающему миру, ко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торая в лаконичной (схематичной) фор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отразит ко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 взаимосвязанных компонентов художественного развития ребёнка. Такая модель поможет распоз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навать и формировать процесс художе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ственно-творческого развития детей с учётом возрастных и индивидуальных особенностей.</w:t>
      </w:r>
    </w:p>
    <w:p w:rsidR="00265255" w:rsidRPr="00265255" w:rsidRDefault="00265255" w:rsidP="004A79F6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  эстетического  отношения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три ведущих компонента, каж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из которых, в свою очередь, являет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многосторонним явлением.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Способность эмоционального пере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живания.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 только видит, но и ощуща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чувствует художественный образ, яв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ляясь как бы соучастником событий и явлений, передаваемых художественным произведением. </w:t>
      </w:r>
      <w:proofErr w:type="spell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переживание возникают и проявля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 меру возрастных и индивидуаль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возможностей детей, они же спосо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бствуют развитию мотивационной 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новки на активное участие в художест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венной деятельности. </w:t>
      </w:r>
      <w:proofErr w:type="spell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Эмоционально-эс-тетическое</w:t>
      </w:r>
      <w:proofErr w:type="spell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переживание возникает на основе специфики воздействия искус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разных его проявлениях. Сначала это ориентировочное действие, затем возникновение интересов и предпочте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на основе которых формируется нравственно-эстетическая направлен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Способность к активному усвоению художественного опыта 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(эстети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перцепции), 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самостоя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тельной творческой деятельнос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ти, к саморазвитию и эксп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римен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тированию 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(поисковым действиям). Общеизвестно, что художественный опыт 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редаётся ребёнку в различных направлениях и видах творческой дея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 Ребёнок приобретает основы знаний и представлений о различных видах искусства, начинает 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ваивать их «язык» - изобразительно-выразитель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средства. На этой основе у ребёнка формируются практические художест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венные умения и в результате - склады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вается опыт художественно-творческой деятельности. Педагогу важно знать, что наиболее важными в 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эстетическом опы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являются способности, которые поз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воляют ребёнку самостоятельно перено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сить свой опыт (уже знакомое и освоен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под руководством взрослого или в 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 с ним) в новые условия и самостоятельно применять в творческих ситуациях.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Специфические художественные и творческие способности 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тие, 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полнительство и творчество). В эстетическом воспитании ведущая деятельность детей - художественная. Развивающий характер эстетического воспитания состоится при условии овла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детьми обобщёнными (типичны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ми) и самостоятельными способами ху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дожественной деятельности, необходи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мыми и достаточными во всех видах ху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дожественной деятельности.</w:t>
      </w:r>
    </w:p>
    <w:p w:rsidR="00265255" w:rsidRPr="00265255" w:rsidRDefault="00265255" w:rsidP="004A79F6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эстетического воспитания: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пробуждения ярких эстетичес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эмоций и переживаний с целью овлад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даром сопереживания;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побуждения к сопереживанию, эмоциональной   отзывчивости   на </w:t>
      </w:r>
      <w:proofErr w:type="gramStart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</w:t>
      </w:r>
      <w:proofErr w:type="gramEnd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окружающем мире;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эстетического убеждения (</w:t>
      </w:r>
      <w:r w:rsid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мысли А.В. </w:t>
      </w:r>
      <w:proofErr w:type="spellStart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Бакушинского</w:t>
      </w:r>
      <w:proofErr w:type="spellEnd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«Форма, ко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лорит, линия, масса и пространство, фактура должны убеждать собою не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посредственно, должны быть самоцен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чистый эстетический факт»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сенсорного насыщения (без сен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сорной основы немыслимо приобще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детей к художественной культуре);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эстетического выбора («убеж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красотой»), направленный на форм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эстетического вкуса;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разнообразной художествен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практики;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сотворчества (с педагогом, на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родным мастером, художником, свер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стниками);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нетривиальных (необыденных) творческих ситуаций, пробуждающих 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 к художественной деятель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эвристических и поисковых си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туаций.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разных видов изобрази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тельного искусства и художественной дея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тельности детей на основе принципа взаи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мосвязи обобщённых представлений (ин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теллектуальный компонент) и обобщён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способов действий (</w:t>
      </w:r>
      <w:proofErr w:type="spellStart"/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операциональ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ный</w:t>
      </w:r>
      <w:proofErr w:type="spellEnd"/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нент) обеспечивает оптималь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художественно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воспитания и развития детей 2-7 лет «Цве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ладошки» включает система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тизированный комплекс учебно-методи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изданий и современного нагляд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материала (демонстрационного и раздаточного).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5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учебно-методическим изданиям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разработки занятий по изоб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разительной деятельности и художест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венному труду для всех возрастных групп детского сада. Для каждой возра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стной группы издан отдельный сборник «Изобразительная де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в детс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саду: планирование, конспекты, за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нятия, методические рекоменд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ции», включающий примерное планирование занятий по рисованию на учебный год и конкретные разра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ботки занятий с иллюстрациями, предс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тавляющими варианты образов и компо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зиций, а также основные способы и при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ёмы создания выразительного образа.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наглядно-методическим изданиям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тематические плакаты для обогаще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восприятия детей, уточнения их пре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ставлений об окружающем мире («Осень», «Зима», «Весна», «Лето»; «Фрукты», «Ов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щи»; «Наш луг», «Ело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лес» и пр.);</w:t>
      </w:r>
      <w:proofErr w:type="gramEnd"/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плакаты для развития чувства формы, цвета, композиции и т.д. («Радуга», «Цветные пейзажи», «Цветные натюрморты» и т.д.);</w:t>
      </w:r>
    </w:p>
    <w:p w:rsidR="00265255" w:rsidRPr="004A79F6" w:rsidRDefault="004A79F6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65255"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езавершённые композиции для выс</w:t>
      </w:r>
      <w:r w:rsidR="00265255"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тавочных коллективных работ по сю</w:t>
      </w:r>
      <w:r w:rsidR="00265255"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жетному рисованию («</w:t>
      </w:r>
      <w:proofErr w:type="spellStart"/>
      <w:r w:rsidR="00265255"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</w:t>
      </w:r>
      <w:proofErr w:type="spellEnd"/>
      <w:r w:rsidR="00265255"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огород», «Кошки на окош</w:t>
      </w:r>
      <w:r w:rsidR="00265255"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ке», «Праздничная ёлочка», «Витрина магазина» и т.д.);</w:t>
      </w:r>
    </w:p>
    <w:p w:rsidR="00265255" w:rsidRPr="004A79F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альбомов для детского художе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творчества «Наш верни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саж» («Дымков</w:t>
      </w:r>
      <w:r w:rsidR="004A79F6"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игрушка», «</w:t>
      </w:r>
      <w:proofErr w:type="spellStart"/>
      <w:r w:rsidR="004A79F6"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моновская</w:t>
      </w:r>
      <w:proofErr w:type="spellEnd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игрушка», «Изразцы», «</w:t>
      </w:r>
      <w:proofErr w:type="spellStart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санки</w:t>
      </w:r>
      <w:proofErr w:type="spellEnd"/>
      <w:r w:rsidRPr="004A79F6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265255" w:rsidRPr="00265255" w:rsidRDefault="00265255" w:rsidP="004A79F6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                                             Вторая группа раннего возраста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  художественно-творческого развития детей 2-3 лет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-  Закреплять и обогащать знания детей о разных видах художественного  творчес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 - Знакомить  детей  различными  видами  изобразительной  деятельности,  многоо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разием  художественных  материалов  и  приёмами  работы  с  ними,  закреплять  приобр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тённые  умения  и  навыки  и  показывать  детям   широту  их  возможного  применения.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 трудолюбие и  желание добиваться  успеха  собственным  трудом.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внимание, аккуратность, целеустремлённость, творческую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самореализацию.</w:t>
      </w:r>
    </w:p>
    <w:p w:rsidR="00265255" w:rsidRPr="00265255" w:rsidRDefault="00265255" w:rsidP="004A79F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Перспективное тематическое  планирование занятий во  </w:t>
      </w:r>
      <w:r w:rsidRPr="0026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группе раннего во</w:t>
      </w:r>
      <w:r w:rsidRPr="0026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26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раста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4A7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изобразительной деятельности (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2-3 лет)</w:t>
      </w:r>
    </w:p>
    <w:tbl>
      <w:tblPr>
        <w:tblStyle w:val="GridTable5DarkAccent3"/>
        <w:tblW w:w="9743" w:type="dxa"/>
        <w:tblLook w:val="00A0"/>
      </w:tblPr>
      <w:tblGrid>
        <w:gridCol w:w="2235"/>
        <w:gridCol w:w="141"/>
        <w:gridCol w:w="2127"/>
        <w:gridCol w:w="5240"/>
      </w:tblGrid>
      <w:tr w:rsidR="00265255" w:rsidRPr="00265255" w:rsidTr="000A1376">
        <w:trPr>
          <w:cnfStyle w:val="100000000000"/>
          <w:trHeight w:val="280"/>
        </w:trPr>
        <w:tc>
          <w:tcPr>
            <w:cnfStyle w:val="001000000000"/>
            <w:tcW w:w="2376" w:type="dxa"/>
            <w:gridSpan w:val="2"/>
          </w:tcPr>
          <w:p w:rsidR="00265255" w:rsidRPr="00265255" w:rsidRDefault="004A79F6" w:rsidP="004A79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3"/>
            <w:bookmarkStart w:id="6" w:name="d61157270f3c378aea9602f6758e4f72907bc535"/>
            <w:bookmarkEnd w:id="5"/>
            <w:bookmarkEnd w:id="6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cnfStyle w:val="000010000000"/>
            <w:tcW w:w="2127" w:type="dxa"/>
          </w:tcPr>
          <w:p w:rsidR="00265255" w:rsidRPr="00265255" w:rsidRDefault="00265255" w:rsidP="004A79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</w:tcPr>
          <w:p w:rsidR="00265255" w:rsidRPr="00265255" w:rsidRDefault="00265255" w:rsidP="004A79F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содержание.</w:t>
            </w:r>
          </w:p>
        </w:tc>
      </w:tr>
      <w:tr w:rsidR="000A1376" w:rsidRPr="00265255" w:rsidTr="000A1376">
        <w:trPr>
          <w:cnfStyle w:val="000000100000"/>
          <w:trHeight w:val="260"/>
        </w:trPr>
        <w:tc>
          <w:tcPr>
            <w:cnfStyle w:val="001000000000"/>
            <w:tcW w:w="9743" w:type="dxa"/>
            <w:gridSpan w:val="4"/>
          </w:tcPr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«Рисование ватной палочкой»</w:t>
            </w:r>
          </w:p>
        </w:tc>
      </w:tr>
      <w:tr w:rsidR="00265255" w:rsidRPr="00265255" w:rsidTr="000A1376">
        <w:trPr>
          <w:trHeight w:val="1241"/>
        </w:trPr>
        <w:tc>
          <w:tcPr>
            <w:cnfStyle w:val="001000000000"/>
            <w:tcW w:w="2235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Сентябрь-октябрь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2268" w:type="dxa"/>
            <w:gridSpan w:val="2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вечер.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 блузки.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Ветка сирени.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 с рисованием  ватной палочкой или пальцем. Развивать чувство цвета и ритма. Прививать любовь к </w:t>
            </w:r>
            <w:proofErr w:type="gramStart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Воспитывать аккуратность при работе с краской.</w:t>
            </w:r>
          </w:p>
        </w:tc>
      </w:tr>
      <w:tr w:rsidR="000A1376" w:rsidRPr="00265255" w:rsidTr="000A1376">
        <w:trPr>
          <w:cnfStyle w:val="000000100000"/>
          <w:trHeight w:val="260"/>
        </w:trPr>
        <w:tc>
          <w:tcPr>
            <w:cnfStyle w:val="001000000000"/>
            <w:tcW w:w="9743" w:type="dxa"/>
            <w:gridSpan w:val="4"/>
          </w:tcPr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«Рисование ладошкой»</w:t>
            </w:r>
          </w:p>
        </w:tc>
      </w:tr>
      <w:tr w:rsidR="00265255" w:rsidRPr="00265255" w:rsidTr="000A1376">
        <w:trPr>
          <w:trHeight w:val="1582"/>
        </w:trPr>
        <w:tc>
          <w:tcPr>
            <w:cnfStyle w:val="001000000000"/>
            <w:tcW w:w="2235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Ноябрь- декабрь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2268" w:type="dxa"/>
            <w:gridSpan w:val="2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Рыбка.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Осьминог.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работу руки. Побуждать д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фантазировать и воображать. Расширять знания об окружающем мире. Убеждать детей в том, что их ладошки необыкновенные. Разв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творческое мышление.</w:t>
            </w:r>
          </w:p>
        </w:tc>
      </w:tr>
      <w:tr w:rsidR="000A1376" w:rsidRPr="00265255" w:rsidTr="000A1376">
        <w:trPr>
          <w:cnfStyle w:val="000000100000"/>
          <w:trHeight w:val="32"/>
        </w:trPr>
        <w:tc>
          <w:tcPr>
            <w:cnfStyle w:val="001000000000"/>
            <w:tcW w:w="9743" w:type="dxa"/>
            <w:gridSpan w:val="4"/>
          </w:tcPr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«Тампонирование»</w:t>
            </w:r>
          </w:p>
        </w:tc>
      </w:tr>
      <w:tr w:rsidR="00265255" w:rsidRPr="00265255" w:rsidTr="000A1376">
        <w:trPr>
          <w:trHeight w:val="500"/>
        </w:trPr>
        <w:tc>
          <w:tcPr>
            <w:cnfStyle w:val="001000000000"/>
            <w:tcW w:w="2235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Январь-февраль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2268" w:type="dxa"/>
            <w:gridSpan w:val="2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Ёлки в лесу.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на поляне.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Кораблики.</w:t>
            </w:r>
          </w:p>
        </w:tc>
        <w:tc>
          <w:tcPr>
            <w:tcW w:w="524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 с работой тампона с использован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трафаретов. Развивать аккуратность при р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боте с краской. Учить придумывать несложный сюжет. Радоваться полученному результату.</w:t>
            </w:r>
          </w:p>
        </w:tc>
      </w:tr>
      <w:tr w:rsidR="000A1376" w:rsidRPr="00265255" w:rsidTr="000A1376">
        <w:trPr>
          <w:cnfStyle w:val="000000100000"/>
          <w:trHeight w:val="400"/>
        </w:trPr>
        <w:tc>
          <w:tcPr>
            <w:cnfStyle w:val="001000000000"/>
            <w:tcW w:w="9743" w:type="dxa"/>
            <w:gridSpan w:val="4"/>
          </w:tcPr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«Печатание подручными материалами»</w:t>
            </w:r>
          </w:p>
        </w:tc>
      </w:tr>
      <w:tr w:rsidR="00265255" w:rsidRPr="00265255" w:rsidTr="000A1376">
        <w:trPr>
          <w:trHeight w:val="620"/>
        </w:trPr>
        <w:tc>
          <w:tcPr>
            <w:cnfStyle w:val="001000000000"/>
            <w:tcW w:w="2235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Март-апрель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2268" w:type="dxa"/>
            <w:gridSpan w:val="2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 (кубики).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 (печатка).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Украсим салфетку.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Украсим тарелку.</w:t>
            </w:r>
          </w:p>
        </w:tc>
        <w:tc>
          <w:tcPr>
            <w:tcW w:w="524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Выяснить использование знакомых бытовых предметов в качестве оригинальных художес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венных материалов. Учить </w:t>
            </w:r>
            <w:proofErr w:type="gramStart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ходить и предлагать различные печатки, соста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лять несложные композиции.</w:t>
            </w:r>
          </w:p>
        </w:tc>
      </w:tr>
      <w:tr w:rsidR="000A1376" w:rsidRPr="00265255" w:rsidTr="000A1376">
        <w:trPr>
          <w:cnfStyle w:val="000000100000"/>
          <w:trHeight w:val="360"/>
        </w:trPr>
        <w:tc>
          <w:tcPr>
            <w:cnfStyle w:val="001000000000"/>
            <w:tcW w:w="9743" w:type="dxa"/>
            <w:gridSpan w:val="4"/>
          </w:tcPr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«Рисование методом </w:t>
            </w:r>
            <w:proofErr w:type="gramStart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5255" w:rsidRPr="00265255" w:rsidTr="000A1376">
        <w:trPr>
          <w:trHeight w:val="740"/>
        </w:trPr>
        <w:tc>
          <w:tcPr>
            <w:cnfStyle w:val="001000000000"/>
            <w:tcW w:w="2235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май-июнь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2268" w:type="dxa"/>
            <w:gridSpan w:val="2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Астры в вазе.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Подсолнух.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выставке кошек.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зайцу найти друзей.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Грачи прилетели.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Расцвели одува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Пушистые </w:t>
            </w:r>
            <w:proofErr w:type="gramStart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зверята</w:t>
            </w:r>
            <w:proofErr w:type="gramEnd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Цыплята.</w:t>
            </w:r>
          </w:p>
        </w:tc>
        <w:tc>
          <w:tcPr>
            <w:tcW w:w="524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знакомство с рисованием методом </w:t>
            </w:r>
            <w:proofErr w:type="gramStart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тычка</w:t>
            </w:r>
            <w:proofErr w:type="gramEnd"/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закреплять умение правильно держать кисть; углублять представление о цвете и ге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метрических формах. Воспитывать любовь ко всему живому.</w:t>
            </w:r>
          </w:p>
        </w:tc>
      </w:tr>
      <w:tr w:rsidR="000A1376" w:rsidRPr="00265255" w:rsidTr="000A1376">
        <w:trPr>
          <w:cnfStyle w:val="000000100000"/>
          <w:trHeight w:val="140"/>
        </w:trPr>
        <w:tc>
          <w:tcPr>
            <w:cnfStyle w:val="001000000000"/>
            <w:tcW w:w="9743" w:type="dxa"/>
            <w:gridSpan w:val="4"/>
          </w:tcPr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Мастер-классы: «Кляксография»</w:t>
            </w:r>
          </w:p>
        </w:tc>
      </w:tr>
      <w:tr w:rsidR="00265255" w:rsidRPr="00265255" w:rsidTr="000A1376">
        <w:trPr>
          <w:trHeight w:val="620"/>
        </w:trPr>
        <w:tc>
          <w:tcPr>
            <w:cnfStyle w:val="001000000000"/>
            <w:tcW w:w="2235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Июль-август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2268" w:type="dxa"/>
            <w:gridSpan w:val="2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Чудесные превр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кляксы.</w:t>
            </w:r>
          </w:p>
        </w:tc>
        <w:tc>
          <w:tcPr>
            <w:tcW w:w="524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свободного детского экспериментирования с разными материалами и инструментами (художественными и бытов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ми).Показать новые способы получения абс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рактных изображений (клякс). Развивать тво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воображение.</w:t>
            </w:r>
          </w:p>
        </w:tc>
      </w:tr>
    </w:tbl>
    <w:p w:rsidR="00265255" w:rsidRPr="00265255" w:rsidRDefault="00265255" w:rsidP="000A137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Младшая группа</w:t>
      </w:r>
    </w:p>
    <w:p w:rsidR="00265255" w:rsidRPr="00265255" w:rsidRDefault="00265255" w:rsidP="00265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  художественно-творческого развития детей 3-4 лет</w:t>
      </w:r>
    </w:p>
    <w:p w:rsidR="00265255" w:rsidRPr="000A137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способы зрительного и тактильного обследования различных об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для обогащения и уточнения восприятия особенностей их формы, пропорций, цвета, фактуры.</w:t>
      </w:r>
    </w:p>
    <w:p w:rsidR="00265255" w:rsidRPr="000A137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народной игрушкой (</w:t>
      </w:r>
      <w:proofErr w:type="spellStart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дымковской, семё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новской, </w:t>
      </w:r>
      <w:proofErr w:type="spellStart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богородской</w:t>
      </w:r>
      <w:proofErr w:type="spellEnd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обогаще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зрительных впечатлений и показа условно-обобщённой трактовки худо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жественных образов. Проводить ми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ни-спектакли с участием народных иг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рушек для создания у детей празднич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настроения во время встреч с пр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изведениями народных мастеров.</w:t>
      </w:r>
    </w:p>
    <w:p w:rsidR="00265255" w:rsidRPr="000A137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находить связь между предметами и явлениями окружающе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мира и их изображениями в рисун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лепке, аппликации. Учить «входить в образ».</w:t>
      </w:r>
    </w:p>
    <w:p w:rsidR="00265255" w:rsidRPr="000A137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книжной графикой на примере творчества известных масте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де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книги - Васнецова Ю., </w:t>
      </w:r>
      <w:proofErr w:type="spellStart"/>
      <w:r w:rsid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бинчик</w:t>
      </w:r>
      <w:proofErr w:type="spellEnd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Елисеева А., Конашевича В., Лебедева В., Рач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Е., </w:t>
      </w:r>
      <w:proofErr w:type="spellStart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Репкина</w:t>
      </w:r>
      <w:proofErr w:type="spellEnd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</w:p>
    <w:p w:rsidR="00265255" w:rsidRPr="000A137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наблюдения в приро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и уголке живой природы для уточ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представлений детей о внешнем виде растений и животных, а также для обогащения и уточнения зритель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впечатлений («Золотой листопад», «Листочки танцуют», «Сне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рожки», «Пушистые облака», «Тяжёлые тучи», «Весёлый дождик», «Грустный дождь», «Кошка умывается», «Воробьи купаются в лужах» и т.д.).</w:t>
      </w:r>
    </w:p>
    <w:p w:rsidR="00265255" w:rsidRPr="000A137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видеть цельный художест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венный образ в единстве изобрази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тельно-выразительных средств коло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ристической, композиционной и смысловой трактовки (об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ана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лизу не должно опережать формиро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умения воспринимать </w:t>
      </w:r>
      <w:proofErr w:type="spellStart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художевенный</w:t>
      </w:r>
      <w:proofErr w:type="spellEnd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</w:t>
      </w:r>
      <w:proofErr w:type="spellStart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нерасчленённо</w:t>
      </w:r>
      <w:proofErr w:type="spellEnd"/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гармоничном единстве всех составля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 компонентов).</w:t>
      </w:r>
    </w:p>
    <w:p w:rsidR="00265255" w:rsidRPr="000A137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условия для самостоятель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освоения детьми способов и при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ёмов изображения знакомых предме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на основе доступных средств ху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дожественно-образной выразитель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(цвет, пятно, линия, форма, ритм, динамика) в их единстве.</w:t>
      </w:r>
    </w:p>
    <w:p w:rsidR="00265255" w:rsidRPr="000A1376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самостоятельно вы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бирать способы изображения при соз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дании выразительных образов, ис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пользуя для этого освоенные техни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приемы; развивать восприятие детей, формировать представление о предметах и явлениях окружающей де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ствительности, создавать условия для их активного познания и на этой ос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учить д</w:t>
      </w:r>
      <w:r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тей.</w:t>
      </w:r>
    </w:p>
    <w:p w:rsidR="00265255" w:rsidRPr="000A1376" w:rsidRDefault="000A1376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тображать свои представления и впечатления об окружающем мире доступн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графическими и живо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писными средствами</w:t>
      </w:r>
    </w:p>
    <w:p w:rsidR="00265255" w:rsidRPr="000A1376" w:rsidRDefault="000A1376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опровождать движения карандаша или кисти словами, игровыми действиями (например</w:t>
      </w:r>
      <w:proofErr w:type="gramStart"/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ча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 - кап-кап-кап!», «Бегут ножки по дорожке - топ-топ-топ!»)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255" w:rsidRPr="000A1376" w:rsidRDefault="000A1376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учить рисовать каранда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шами и фломастерами - проводить линии (вертикальные, горизонталь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волнистые, кривые) и замыкать их в формы (округлые и прямоуголь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ные), создавая тем самым вырази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разы.</w:t>
      </w:r>
    </w:p>
    <w:p w:rsidR="00265255" w:rsidRPr="000A1376" w:rsidRDefault="000A1376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знакомить детей с краска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формировать навыки рисования к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(аккуратно смачивать и промы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набирать краску на ворс, вести кисть по ворсу, проводить линии, рисо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раскрашивать замкнутые фор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мы); учить создавать одно-, двух- и многоцветные выразительные образы;</w:t>
      </w:r>
    </w:p>
    <w:p w:rsidR="00265255" w:rsidRPr="000A1376" w:rsidRDefault="000A1376" w:rsidP="001C6836">
      <w:pPr>
        <w:pStyle w:val="a4"/>
        <w:numPr>
          <w:ilvl w:val="0"/>
          <w:numId w:val="35"/>
        </w:numPr>
        <w:tabs>
          <w:tab w:val="left" w:pos="993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ереводить детей от рисования-подра</w:t>
      </w:r>
      <w:r w:rsidR="00265255" w:rsidRPr="000A13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к самостоятельному творчеству.</w:t>
      </w:r>
    </w:p>
    <w:p w:rsidR="00265255" w:rsidRPr="00265255" w:rsidRDefault="00265255" w:rsidP="000A13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тематическое  планирование занятий в младшей группе по изобраз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A1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тельной деятельности (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  года)</w:t>
      </w:r>
    </w:p>
    <w:tbl>
      <w:tblPr>
        <w:tblStyle w:val="GridTable5DarkAccent6"/>
        <w:tblW w:w="0" w:type="auto"/>
        <w:tblLook w:val="00A0"/>
      </w:tblPr>
      <w:tblGrid>
        <w:gridCol w:w="1140"/>
        <w:gridCol w:w="2796"/>
        <w:gridCol w:w="5528"/>
      </w:tblGrid>
      <w:tr w:rsidR="00265255" w:rsidRPr="00265255" w:rsidTr="000A1376">
        <w:trPr>
          <w:cnfStyle w:val="100000000000"/>
        </w:trPr>
        <w:tc>
          <w:tcPr>
            <w:cnfStyle w:val="001000000000"/>
            <w:tcW w:w="1140" w:type="dxa"/>
          </w:tcPr>
          <w:p w:rsidR="00265255" w:rsidRPr="000A1376" w:rsidRDefault="000A1376" w:rsidP="000A1376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A137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</w:t>
            </w:r>
            <w:r w:rsidR="00265255" w:rsidRPr="000A137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есяц</w:t>
            </w:r>
          </w:p>
        </w:tc>
        <w:tc>
          <w:tcPr>
            <w:cnfStyle w:val="000010000000"/>
            <w:tcW w:w="2796" w:type="dxa"/>
          </w:tcPr>
          <w:p w:rsidR="00265255" w:rsidRPr="000A1376" w:rsidRDefault="00265255" w:rsidP="000A1376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A137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Название занятия</w:t>
            </w:r>
          </w:p>
        </w:tc>
        <w:tc>
          <w:tcPr>
            <w:tcW w:w="5528" w:type="dxa"/>
          </w:tcPr>
          <w:p w:rsidR="00265255" w:rsidRPr="000A1376" w:rsidRDefault="00265255" w:rsidP="000A137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A137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Задачи занятия</w:t>
            </w:r>
          </w:p>
        </w:tc>
      </w:tr>
      <w:tr w:rsidR="00265255" w:rsidRPr="00265255" w:rsidTr="000A1376">
        <w:trPr>
          <w:cnfStyle w:val="000000100000"/>
          <w:trHeight w:val="1200"/>
        </w:trPr>
        <w:tc>
          <w:tcPr>
            <w:cnfStyle w:val="001000000000"/>
            <w:tcW w:w="1140" w:type="dxa"/>
            <w:vMerge w:val="restart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«Мой весёлый, звонкий мяч»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круглых двуцветных предметов: созд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ние контурных рисунков, замыкание линии в кол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цо и раскрашивание, повторяющее очертания 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рисованной фигуры.</w:t>
            </w:r>
          </w:p>
        </w:tc>
      </w:tr>
      <w:tr w:rsidR="00265255" w:rsidRPr="00265255" w:rsidTr="000A1376">
        <w:tc>
          <w:tcPr>
            <w:cnfStyle w:val="001000000000"/>
            <w:tcW w:w="1140" w:type="dxa"/>
            <w:vMerge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«Разноцветные шарики»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овальных предметов: создание конту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ных рисунков, замыкание линии в кольцо и 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крашивание, повторяющее очертания нарисова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ной фигуры. Дополнение изображения каранда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ными рисунками (ниточки на шариках).</w:t>
            </w:r>
          </w:p>
        </w:tc>
      </w:tr>
      <w:tr w:rsidR="00265255" w:rsidRPr="00265255" w:rsidTr="000A1376">
        <w:trPr>
          <w:cnfStyle w:val="000000100000"/>
        </w:trPr>
        <w:tc>
          <w:tcPr>
            <w:cnfStyle w:val="001000000000"/>
            <w:tcW w:w="1140" w:type="dxa"/>
            <w:vMerge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«Яблоко с листочком и червячком»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«Ягодка за ягодкой (на кустиках)»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предметов, состоящих из 2-3 частей разной формы. Отработка техники рисования гу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шевыми красками. Развитие чувства цвета и фо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1376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ритмической композиции. Сочетание изобразительных техник: рисование веточек цве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ными карандашами и ягодок 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атными палочками.</w:t>
            </w:r>
          </w:p>
        </w:tc>
      </w:tr>
      <w:tr w:rsidR="00265255" w:rsidRPr="00265255" w:rsidTr="000A1376">
        <w:tc>
          <w:tcPr>
            <w:cnfStyle w:val="001000000000"/>
            <w:tcW w:w="1140" w:type="dxa"/>
            <w:vMerge w:val="restart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«Падают, падают 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стья»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осенних листьев приёмом «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примакив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» тёплыми цветами (красным, жёлтым, оранж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gramEnd"/>
          </w:p>
        </w:tc>
      </w:tr>
      <w:tr w:rsidR="00265255" w:rsidRPr="00265255" w:rsidTr="000A1376">
        <w:trPr>
          <w:cnfStyle w:val="000000100000"/>
        </w:trPr>
        <w:tc>
          <w:tcPr>
            <w:cnfStyle w:val="001000000000"/>
            <w:tcW w:w="1140" w:type="dxa"/>
            <w:vMerge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«Грибы на пенёчке»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 из грибов. 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сование грибов из 3-х частей (ножка, шляпка, травка).</w:t>
            </w:r>
          </w:p>
        </w:tc>
      </w:tr>
      <w:tr w:rsidR="00265255" w:rsidRPr="00265255" w:rsidTr="000A1376">
        <w:tc>
          <w:tcPr>
            <w:cnfStyle w:val="001000000000"/>
            <w:tcW w:w="1140" w:type="dxa"/>
            <w:vMerge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«Выросла репка бол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шая-пребольшая»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сказочной композиции, рисование реп</w:t>
            </w:r>
            <w:r w:rsidR="000A1376">
              <w:rPr>
                <w:rFonts w:ascii="Times New Roman" w:hAnsi="Times New Roman" w:cs="Times New Roman"/>
                <w:sz w:val="24"/>
                <w:szCs w:val="24"/>
              </w:rPr>
              <w:t>ки и домика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255" w:rsidRPr="00265255" w:rsidTr="000A1376">
        <w:trPr>
          <w:cnfStyle w:val="000000100000"/>
        </w:trPr>
        <w:tc>
          <w:tcPr>
            <w:cnfStyle w:val="001000000000"/>
            <w:tcW w:w="1140" w:type="dxa"/>
            <w:vMerge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«Мышка-норушка»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овальной формы, дорисовывание нео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ходимых элементов, создание сказочного образа.</w:t>
            </w:r>
          </w:p>
        </w:tc>
      </w:tr>
      <w:tr w:rsidR="00265255" w:rsidRPr="00265255" w:rsidTr="000A1376">
        <w:tc>
          <w:tcPr>
            <w:cnfStyle w:val="001000000000"/>
            <w:tcW w:w="1140" w:type="dxa"/>
            <w:vMerge w:val="restart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ноябрь</w:t>
            </w: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«Град, град!»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тучи и града ватными палочками с изменением частоты размещения пятен (пятнышки на туче близко друг к другу, град на небе 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олее редко, с просветами.</w:t>
            </w:r>
          </w:p>
        </w:tc>
      </w:tr>
      <w:tr w:rsidR="00265255" w:rsidRPr="00265255" w:rsidTr="000A1376">
        <w:trPr>
          <w:cnfStyle w:val="000000100000"/>
        </w:trPr>
        <w:tc>
          <w:tcPr>
            <w:cnfStyle w:val="001000000000"/>
            <w:tcW w:w="1140" w:type="dxa"/>
            <w:vMerge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«Светлячок</w:t>
            </w:r>
            <w:r w:rsidR="000A1376" w:rsidRPr="002652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255" w:rsidRPr="00265255" w:rsidRDefault="000A1376" w:rsidP="000A1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мотивам 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Знакомство с явлением контраста. Рисование све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лячка (по представлению) на бумаге чёрного или тёмно-синего цвета. Развитие воображения</w:t>
            </w:r>
          </w:p>
        </w:tc>
      </w:tr>
      <w:tr w:rsidR="00265255" w:rsidRPr="00265255" w:rsidTr="000A1376">
        <w:tc>
          <w:tcPr>
            <w:cnfStyle w:val="001000000000"/>
            <w:tcW w:w="1140" w:type="dxa"/>
            <w:vMerge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«Сороконожка в магаз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сложных по форме изображений на 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нове волнистых линий. Согласование пропорций фона (листа бумаги) и задуманного образа.</w:t>
            </w:r>
          </w:p>
        </w:tc>
      </w:tr>
      <w:tr w:rsidR="00265255" w:rsidRPr="00265255" w:rsidTr="000A1376">
        <w:trPr>
          <w:cnfStyle w:val="000000100000"/>
        </w:trPr>
        <w:tc>
          <w:tcPr>
            <w:cnfStyle w:val="001000000000"/>
            <w:tcW w:w="1140" w:type="dxa"/>
            <w:vMerge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«Полосатые полотенца</w:t>
            </w:r>
          </w:p>
          <w:p w:rsidR="00265255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лесных 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зверушек»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      </w:r>
          </w:p>
        </w:tc>
      </w:tr>
      <w:tr w:rsidR="00265255" w:rsidRPr="00265255" w:rsidTr="000A1376">
        <w:trPr>
          <w:trHeight w:val="6303"/>
        </w:trPr>
        <w:tc>
          <w:tcPr>
            <w:cnfStyle w:val="001000000000"/>
            <w:tcW w:w="114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Вьюга-завирюха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Серпантин»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76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76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«Праздничная ёлочка»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«Волшебные снежинки»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хаотичных узоров в технике помокрому. Раскрепощение рисующей руки: свободное пров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дение кривых линий. Развитие чувства цвета (во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приятие и создание разных оттенков синего). 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деление и обозначение голубого опенка.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Свободное проведение линий разного цвета (кра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ного, синего, жёлтого, зелёного) и различной ко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фигурации (волнистых, спиралевидных, с петлями и их сочетание).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выбор листа бумаги для фона (формат, размер, величина). 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крепощение рисующей руки.Развитие чувства цв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та и формы.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и украшение пушистой нарядной ёло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0A1376" w:rsidRPr="00265255">
              <w:rPr>
                <w:rFonts w:ascii="Times New Roman" w:hAnsi="Times New Roman" w:cs="Times New Roman"/>
                <w:sz w:val="24"/>
                <w:szCs w:val="24"/>
              </w:rPr>
              <w:t>шести лучевых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снежинок из трёх линий с учётом исходной формы (круг, шестигранник), дорисовывание узоров фломастерами или красками (по выбору детей»</w:t>
            </w:r>
            <w:proofErr w:type="gramEnd"/>
          </w:p>
        </w:tc>
      </w:tr>
      <w:tr w:rsidR="00265255" w:rsidRPr="00265255" w:rsidTr="000A1376">
        <w:trPr>
          <w:cnfStyle w:val="000000100000"/>
        </w:trPr>
        <w:tc>
          <w:tcPr>
            <w:cnfStyle w:val="001000000000"/>
            <w:tcW w:w="114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«Бублики-баранки»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«Катится колобок по 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1376">
              <w:rPr>
                <w:rFonts w:ascii="Times New Roman" w:hAnsi="Times New Roman" w:cs="Times New Roman"/>
                <w:sz w:val="24"/>
                <w:szCs w:val="24"/>
              </w:rPr>
              <w:t>рожке»</w:t>
            </w:r>
          </w:p>
          <w:p w:rsidR="000A1376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76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«Снеговик-великан»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кругов, контрастных по размеру (ди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метру). Самостоятельный выбор кисти: с широким ворсом - для рис</w:t>
            </w:r>
            <w:r w:rsidR="000A1376">
              <w:rPr>
                <w:rFonts w:ascii="Times New Roman" w:hAnsi="Times New Roman" w:cs="Times New Roman"/>
                <w:sz w:val="24"/>
                <w:szCs w:val="24"/>
              </w:rPr>
              <w:t xml:space="preserve">ования баранок, с узким ворсом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для рисования бубликов.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по сюжету сказки «Колобок». Создание образа колобка на основе круга или овала, пе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ляющей дорожки </w:t>
            </w:r>
            <w:r w:rsidR="000A13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волнистой линии с петлями. Самостоятельное использование таких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средств, как линия, форма, цвет.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образа снеговика, сказочной обстановки. Развитие чувства формы и ритма, глазомера и ме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кой моторики.</w:t>
            </w:r>
          </w:p>
        </w:tc>
      </w:tr>
      <w:tr w:rsidR="00265255" w:rsidRPr="00265255" w:rsidTr="007F0385">
        <w:trPr>
          <w:trHeight w:val="4514"/>
        </w:trPr>
        <w:tc>
          <w:tcPr>
            <w:cnfStyle w:val="001000000000"/>
            <w:tcW w:w="114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«Робин Красношейка»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76" w:rsidRPr="00265255" w:rsidRDefault="000A1376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«Большая стирка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(платочки и полотенца)»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265255" w:rsidRPr="00265255" w:rsidRDefault="000A1376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мотивам сказок. Самостоятельный выбор темы, образов сказочных героев 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художественно-образной 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выразительности. Разв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  <w:p w:rsidR="00265255" w:rsidRPr="00265255" w:rsidRDefault="00265255" w:rsidP="000A1376">
            <w:pPr>
              <w:spacing w:line="276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образа лесенки: наклеивание готовых форм -бумажных поло</w:t>
            </w:r>
            <w:r w:rsidR="000A1376">
              <w:rPr>
                <w:rFonts w:ascii="Times New Roman" w:hAnsi="Times New Roman" w:cs="Times New Roman"/>
                <w:sz w:val="24"/>
                <w:szCs w:val="24"/>
              </w:rPr>
              <w:t xml:space="preserve">сок. 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Дорисовывание сюжета по своему замыслу.</w:t>
            </w:r>
          </w:p>
          <w:p w:rsidR="00265255" w:rsidRPr="00265255" w:rsidRDefault="007F038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квадратной и прямоугол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ной формы. </w:t>
            </w:r>
            <w:proofErr w:type="gramStart"/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на основе л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нейного рисунка (бельё сушится на верёвочке.</w:t>
            </w:r>
            <w:proofErr w:type="gramEnd"/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весёлых композиций: рисование готовых фигурок на цветной фон, рисование на них «гря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ных» пятен, дорисовка «ёмкостей» для купания (тазик, ванночка, лужа, ручей)</w:t>
            </w:r>
            <w:proofErr w:type="gramEnd"/>
          </w:p>
        </w:tc>
      </w:tr>
      <w:tr w:rsidR="00265255" w:rsidRPr="00265255" w:rsidTr="000A1376">
        <w:trPr>
          <w:cnfStyle w:val="000000100000"/>
        </w:trPr>
        <w:tc>
          <w:tcPr>
            <w:cnfStyle w:val="001000000000"/>
            <w:tcW w:w="114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Март</w:t>
            </w: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«Цветок для мамочки»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Сосульки»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«Неваляшка танцует»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Солнышко,солнышко,</w:t>
            </w:r>
          </w:p>
          <w:p w:rsidR="0026525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аскидай колечки!»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 в форме вытянутого тр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угольника. Сочетание изобразительных техник: обрывная аппликация, рисование красками и 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рандашами. Воспитание интереса к рисованию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Изображение неваляшки в движении (в наклонном положении). Сочетание материалов и способов создания образа. Развитие чувства формы и ритма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материалов и средств х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дожественной выразительности для создания 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раза фольклорного солнышка</w:t>
            </w:r>
          </w:p>
        </w:tc>
      </w:tr>
      <w:tr w:rsidR="00265255" w:rsidRPr="00265255" w:rsidTr="000A1376">
        <w:tc>
          <w:tcPr>
            <w:cnfStyle w:val="001000000000"/>
            <w:tcW w:w="114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«Ручеёк и кораблик»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Почки и листочки»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«Флажки»</w:t>
            </w: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нескольких элементов разной формы (ручеёк и кораблики). Развитие чу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ства формы и композиции.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Освоение изобразительно-выразительных сре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я передачи трансформации образа: рисование ветки с почками и листочками.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выразительного, эмоционального образа жука «солнышко» (божьей коровки), на основе 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лёного листика, вырезанного воспитателем. Разв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тие чувства цвета и формы.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флажков разной формы (прямоугол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ных, пятиугольных, полукруглых). Развитие чувс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 формы и цвета.</w:t>
            </w:r>
          </w:p>
        </w:tc>
      </w:tr>
      <w:tr w:rsidR="00265255" w:rsidRPr="00265255" w:rsidTr="000A1376">
        <w:trPr>
          <w:cnfStyle w:val="000000100000"/>
        </w:trPr>
        <w:tc>
          <w:tcPr>
            <w:cnfStyle w:val="001000000000"/>
            <w:tcW w:w="114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cnfStyle w:val="000010000000"/>
            <w:tcW w:w="2796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рушки»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«Цыплята и одуванч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рушкой. Оформление силуэтов фигурок освоенн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ми декоративными элементами. Проведение то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ких прямых линий кисточкой, нанесение цветных пятен приёмом «примакивание». Воспитание инт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реса к народному декоративно-прикладному 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кусству. Развитие «зрительской» культуры и худ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жественного вкуса.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монохромной композиции на цветном фоне. Рисование цыплят и одуванчиков нетрад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ционными способами (пальчиками, ватными п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лочками, тряпочкой). Создание условий для эксп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риментирования с художественными материалами. Воспитание интереса к природе и отражению представлений (</w:t>
            </w:r>
            <w:r w:rsidR="007F0385" w:rsidRPr="00265255">
              <w:rPr>
                <w:rFonts w:ascii="Times New Roman" w:hAnsi="Times New Roman" w:cs="Times New Roman"/>
                <w:sz w:val="24"/>
                <w:szCs w:val="24"/>
              </w:rPr>
              <w:t>впечатлений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) в доступной изобр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зительной деятельности.</w:t>
            </w:r>
          </w:p>
        </w:tc>
      </w:tr>
    </w:tbl>
    <w:p w:rsidR="00265255" w:rsidRPr="00265255" w:rsidRDefault="00265255" w:rsidP="002652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255" w:rsidRPr="00265255" w:rsidRDefault="00265255" w:rsidP="007F03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Изобразительная деятельность в средней группе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художественно-творческого развития детей 4-5 лет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возраста обусловливают необходимость подкрепления любого проду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вида деятельности сло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вом, пластическим движением, проигры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ванием... Без этого ребёнку сложно рас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крыть задуманный образ, объяснить же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лаемое действие. В силу во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растных особенностей маленький ребёнок легко перевоплощается, активно общается и быстро включается в игру, увлекаясь придуманным образом и действием. По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этому любой вид продуктивной творчес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работы детей целесообразно обога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 и поддерживать другими видами художественной деятельности (словом, жестом, игровой ситуацией).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видов художественно-эсте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 деятельности в дошкольном дет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имеет естественный характер. Дети дошкольного возраста часто самостоя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интегр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 виды изобразитель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деятельности. Особенно ярко это про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является в деятельности экспериментиро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с художественными материалами (бумагой, глиной), инструмент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(каран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дашами, кисточками, стеками) и в процес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освоения способов создания образа и средств художественной выразительнос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ти. </w:t>
      </w:r>
      <w:proofErr w:type="gram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разных возрастов с увле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чением рассматривают и обследуют нату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ру, предложенную для рисования или леп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из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 «на глаз» и тактильно (ощупы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руками) художественные материалы, формы 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верхности; осваивают самыми разными приёмами особенности бумаги, красок, пастели, восковых мелков, ткани, природного материала..</w:t>
      </w:r>
      <w:proofErr w:type="gramEnd"/>
    </w:p>
    <w:p w:rsidR="00265255" w:rsidRPr="00265255" w:rsidRDefault="00265255" w:rsidP="007F0385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средней группе воспитатель ставит и реализует следующие задачи: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детей к народ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  и  декоративному  искусству (ды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ковская,    </w:t>
      </w:r>
      <w:proofErr w:type="spellStart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родская</w:t>
      </w:r>
      <w:proofErr w:type="spellEnd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семёновская или </w:t>
      </w:r>
      <w:proofErr w:type="spellStart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полхов-майданская</w:t>
      </w:r>
      <w:proofErr w:type="spellEnd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матрёшка), знако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с произведениями разных видов изобразительного искусства (живо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пись, натюрморт, книжная графика); поощрять интерес детей к изобрази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тематику детских работ в согласовании с содержанием раздела «П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знавательное развитие»; поддер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живать желание изображать знако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бытовые и приро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объекты (посуда, мебель, транспорт, овощи, фрукты, цветы, деревья, животные), а 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явления природы (дождь, сне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гопад) и яркие события общественной жизни (праз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ники); учить </w:t>
      </w:r>
      <w:proofErr w:type="gramStart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</w:t>
      </w:r>
      <w:proofErr w:type="gramEnd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простые сюжеты в окружающей жизни, художес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литературе; помогать выбирать сюжет коллективной работы.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образ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выразительность разных объектов в и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кусстве, природном и бытовом ок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ружении (вещи, созданные руками на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умельцев, архитектурные со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оружения, природные ландшафты, специально оформленные помещ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мебель, посуда, одежда, игрушки, кни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и т.п.); учить замечать общие очер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и отдельные детали, контур, ко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лорит, узор;</w:t>
      </w:r>
      <w:proofErr w:type="gramEnd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показывать, из каких де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талей складываются многофигурные композиции, как по-разному выглядит с разных сторон один и тот же объект.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детей воплощать в художест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форме свои представления, пе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реживания, чувства, мысли; поддержи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личностное творческое начало.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характерные осо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изображаемых объектов (городской дом высокий, многоэтаж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каменный, а деревенский низкий, одноэтажный, деревя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ный)</w:t>
      </w:r>
      <w:r w:rsid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цветовой гаммой, с вари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антами композиций и разным распо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ложением изображения на листе бу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маги.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способность пере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одну и ту жеформу или образ в ра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техниках (изображать солнце, цветок, птичку в рисунке).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 различные техники изобра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зительной деятельности (графика, живопись, например, сюжеты «Наш огород», «Наш аквариум»).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содержанию новых слов: «художник», «музей», «вы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ставка», «картина», «скульптура» и пр.;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коллективные работы («Зо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лотая осень», «Цветные зонтики», «Муха-Цокотуха»), учить согласовывать свои действия с действиями других де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(под руков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взрослого).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родителей на тему того, как организовать дома изобрази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тельную деятельность ребенка.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художествен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интересам и работам ребенка, бе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режно относиться к результатам его творческой деятельности.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самостоятель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художественного творчества.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дидактических играх с художествен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содержанием учить различать цвет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контрасты; предлагать раз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мещать цвета по степени интенсивно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(до 5 светлотных оттенков), по по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рядку размещения цветов в радуге, на цветовой модели (спектральный круг), соблюдая переходы от одного цвета к другому.</w:t>
      </w:r>
    </w:p>
    <w:p w:rsidR="00265255" w:rsidRPr="007F0385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свободного, са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мостоятельного, разнопланового экс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периментирования</w:t>
      </w:r>
      <w:r w:rsid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художественны</w:t>
      </w:r>
      <w:r w:rsid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материалами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зительными техниками, учить детей создавать с натуры или по представлению образы и простые сюжеты, передавая 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признаки изображаемых объектов, их структуру и цвет; помогать восприни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мать и более точно передавать форму объектов через обрисовывающий жест; </w:t>
      </w:r>
      <w:proofErr w:type="gramStart"/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координир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движения рисую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руки (широкие движения при рисо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на большом простра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бумаж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листа, мелкие - для прорисовыва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деталей, ритмичные - для рисова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узоров); варьировать формы, созда</w:t>
      </w:r>
      <w:r w:rsidRPr="007F0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многофигурные композиции при помощи цветных линий, мазков, пятен, геометрических форм..</w:t>
      </w:r>
      <w:proofErr w:type="gramEnd"/>
    </w:p>
    <w:p w:rsidR="007F0385" w:rsidRPr="002A453C" w:rsidRDefault="00265255" w:rsidP="002A45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255" w:rsidRPr="00265255" w:rsidRDefault="00265255" w:rsidP="007F03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  тематическое планиров</w:t>
      </w:r>
      <w:r w:rsidR="007F0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ание занятий в средней группе (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 лет)</w:t>
      </w:r>
    </w:p>
    <w:tbl>
      <w:tblPr>
        <w:tblStyle w:val="GridTable5DarkAccent5"/>
        <w:tblW w:w="0" w:type="auto"/>
        <w:tblLook w:val="00A0"/>
      </w:tblPr>
      <w:tblGrid>
        <w:gridCol w:w="1428"/>
        <w:gridCol w:w="2304"/>
        <w:gridCol w:w="5732"/>
      </w:tblGrid>
      <w:tr w:rsidR="00265255" w:rsidRPr="00265255" w:rsidTr="007F0385">
        <w:trPr>
          <w:cnfStyle w:val="100000000000"/>
        </w:trPr>
        <w:tc>
          <w:tcPr>
            <w:cnfStyle w:val="001000000000"/>
            <w:tcW w:w="1428" w:type="dxa"/>
          </w:tcPr>
          <w:p w:rsidR="00265255" w:rsidRPr="007F0385" w:rsidRDefault="00265255" w:rsidP="007F038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F03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Месяц</w:t>
            </w:r>
          </w:p>
        </w:tc>
        <w:tc>
          <w:tcPr>
            <w:cnfStyle w:val="000010000000"/>
            <w:tcW w:w="2304" w:type="dxa"/>
          </w:tcPr>
          <w:p w:rsidR="00265255" w:rsidRPr="007F0385" w:rsidRDefault="00265255" w:rsidP="007F038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F03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Название занятия</w:t>
            </w:r>
          </w:p>
        </w:tc>
        <w:tc>
          <w:tcPr>
            <w:tcW w:w="5732" w:type="dxa"/>
          </w:tcPr>
          <w:p w:rsidR="00265255" w:rsidRPr="007F0385" w:rsidRDefault="00265255" w:rsidP="007F0385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F038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Задачи занятия</w:t>
            </w:r>
          </w:p>
        </w:tc>
      </w:tr>
      <w:tr w:rsidR="00265255" w:rsidRPr="00265255" w:rsidTr="007F0385">
        <w:trPr>
          <w:cnfStyle w:val="000000100000"/>
        </w:trPr>
        <w:tc>
          <w:tcPr>
            <w:cnfStyle w:val="001000000000"/>
            <w:tcW w:w="1428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cnfStyle w:val="000010000000"/>
            <w:tcW w:w="230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«Весёлые карти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 «В лесу»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«Цветочная клу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ба»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Весёлый поезд»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2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Определение замысла в соответствии с назначением рисунка (картинка для шкафчика). Самостоятельное творчество - рисование предметных картинок и оформление рамочками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по замыслу. Выявление уровня развития графических умений и композиц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онных способностей.</w:t>
            </w:r>
          </w:p>
          <w:p w:rsidR="007F038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цветов разной формы, подбор красивого цветосочетания. Освоение приёма оформления цве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ка(красивое расположение, украшение декоративн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>ми элементами)</w:t>
            </w:r>
          </w:p>
          <w:p w:rsidR="00265255" w:rsidRPr="00265255" w:rsidRDefault="007F038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вида из окна. 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коллекти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ной композиции из паровозика и вагончиков.</w:t>
            </w:r>
          </w:p>
        </w:tc>
      </w:tr>
      <w:tr w:rsidR="00265255" w:rsidRPr="00265255" w:rsidTr="007F0385">
        <w:tc>
          <w:tcPr>
            <w:cnfStyle w:val="001000000000"/>
            <w:tcW w:w="1428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cnfStyle w:val="000010000000"/>
            <w:tcW w:w="230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«Храбрый пет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шок»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Листопад и звезд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>пад»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«Яблочко спелое»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«Кисть рябины красной»</w:t>
            </w:r>
          </w:p>
        </w:tc>
        <w:tc>
          <w:tcPr>
            <w:tcW w:w="5732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петушка гуашевыми красками. Соверше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ствование техники владения кистью: свободно и ув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ренно вести кисть по ворсу, повторяя общие очерт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ния силуэта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красивых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на бумаге. Знако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ство с явлением контраста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многоцветного (спелого) яблока гуаш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выми красками и половинки яблока (среза) цветными карандашами или фломастерами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</w:tr>
      <w:tr w:rsidR="00265255" w:rsidRPr="00265255" w:rsidTr="007F0385">
        <w:trPr>
          <w:cnfStyle w:val="000000100000"/>
        </w:trPr>
        <w:tc>
          <w:tcPr>
            <w:cnfStyle w:val="001000000000"/>
            <w:tcW w:w="1428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cnfStyle w:val="000010000000"/>
            <w:tcW w:w="230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«Мышь и воробей»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«Зайка серенький стал беленьким»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«Бабушкин домик»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«Сказочный дв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рец»</w:t>
            </w:r>
          </w:p>
        </w:tc>
        <w:tc>
          <w:tcPr>
            <w:tcW w:w="5732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простых графических сюжетов по мотивам сказок. Понимание обобщённого способа изображ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ния разных животных (мышь и воробей)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Трансформация выразительного образа зайчика: 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мена летней шубки на 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зимнюю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- раскрашивание б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мажного силуэта серого цвета  белой гуашевой кра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Дать представление о русской избе как памятнике русской деревянной архитектуры; учить передавать особенности строения избы, украшать узорами окна, двери.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сказочный образ, рисуя осн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ву здания и придумывая украшающие детали 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шетки, балконы, различные колонны). Учить делать набросок карандашом только главных деталей; 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креплять приёмы рисования гуашью.</w:t>
            </w:r>
          </w:p>
        </w:tc>
      </w:tr>
      <w:tr w:rsidR="00265255" w:rsidRPr="00265255" w:rsidTr="007F0385">
        <w:tc>
          <w:tcPr>
            <w:cnfStyle w:val="001000000000"/>
            <w:tcW w:w="1428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cnfStyle w:val="000010000000"/>
            <w:tcW w:w="230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«Котятки и перча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«Наша ёлочка»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«Сказочные пт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«Забавные живо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ные»</w:t>
            </w:r>
          </w:p>
        </w:tc>
        <w:tc>
          <w:tcPr>
            <w:tcW w:w="5732" w:type="dxa"/>
          </w:tcPr>
          <w:p w:rsidR="007F038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 xml:space="preserve">ражение и оформление «перчаток»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(или «рук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вичек») по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 xml:space="preserve"> своим ладошкам -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правой и левой. Фо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>рование графи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 xml:space="preserve">умений - обведение кисти 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 с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удерж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 xml:space="preserve">иванием карандаша на одном </w:t>
            </w:r>
            <w:proofErr w:type="gramStart"/>
            <w:r w:rsidR="007F0385"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стоянии</w:t>
            </w:r>
            <w:proofErr w:type="gramEnd"/>
            <w:r w:rsidR="007F0385">
              <w:rPr>
                <w:rFonts w:ascii="Times New Roman" w:hAnsi="Times New Roman" w:cs="Times New Roman"/>
                <w:sz w:val="24"/>
                <w:szCs w:val="24"/>
              </w:rPr>
              <w:t xml:space="preserve"> без отрыва от бумаги. 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>ование новогодней ёлки гуашевы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>красками с передачей особеннос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тей её стро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>ения и размещения в прост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 xml:space="preserve">нстве. Выбор конкретных приёмов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 xml:space="preserve">ты в зависимости от общей формы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художественного об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птиц по представлениям (по сказкам); передавать в рисунке правильную посадку головы птицы, положение крыльев, хвоста; воспит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вать любовь и бережное отношение к пернатым.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Е.И.Чарушина;  учить рисовать животных, составляя изображение из простых форм (овал, круг, линия и т.д.). Развивать наблюдательность, эстетическое восприятие окр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жающего мира и желание его изображать</w:t>
            </w:r>
          </w:p>
        </w:tc>
      </w:tr>
      <w:tr w:rsidR="00265255" w:rsidRPr="00265255" w:rsidTr="007F0385">
        <w:trPr>
          <w:cnfStyle w:val="000000100000"/>
        </w:trPr>
        <w:tc>
          <w:tcPr>
            <w:cnfStyle w:val="001000000000"/>
            <w:tcW w:w="1428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cnfStyle w:val="000010000000"/>
            <w:tcW w:w="230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«Клякса»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«Дворец для снег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рочки»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«Девочка-снегурочка»</w:t>
            </w:r>
          </w:p>
        </w:tc>
        <w:tc>
          <w:tcPr>
            <w:tcW w:w="5732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нарядных снеговиков в шапочках и ша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фиках. Освоение приёмов декоративного оформл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ния одежды.Развитие глазомера, чувство цвета, фо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Познакомить с таким способом изображения, как кляксография; показать её выразительные возможн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сти; развивать воображение, фантазию, интерес к творческой деятельности.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произведениями п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этов, художников и композиторов о зиме.Учить 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тей создавать сказочный образ, рисуя основу здания и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придумывая украшающие детали (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решетки, балк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ны, различные колонны). Учить делать набросок 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рандашом только главных деталей; закреплять при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мы рисования гуашью.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Снегурочку в шубке, смешивая цвета для получения новых оттенков. Вспомнить с детьми содержание сказки о Снегурочке, попросить придумать новую сказку. Развивать самостоятел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ность, творческую активность.</w:t>
            </w:r>
          </w:p>
        </w:tc>
      </w:tr>
      <w:tr w:rsidR="00265255" w:rsidRPr="00265255" w:rsidTr="007F0385">
        <w:tc>
          <w:tcPr>
            <w:cnfStyle w:val="001000000000"/>
            <w:tcW w:w="1428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cnfStyle w:val="000010000000"/>
            <w:tcW w:w="230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«Как розовые ябл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ки, на ветках снег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0385">
              <w:rPr>
                <w:rFonts w:ascii="Times New Roman" w:hAnsi="Times New Roman" w:cs="Times New Roman"/>
                <w:sz w:val="24"/>
                <w:szCs w:val="24"/>
              </w:rPr>
              <w:t>ри!»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«Мишка и мышка»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Храбрый мыш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«Замёрзшее дер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во»</w:t>
            </w:r>
          </w:p>
        </w:tc>
        <w:tc>
          <w:tcPr>
            <w:tcW w:w="5732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снегирей на заснеженных ветках. Созд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ние простой композиции. Передача особенностей внешнего вида конкретной птицы - строения тела и окраски.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Самостоятельный отбор содержания рисунка. Реш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ние творческой задачи: изображение контрастных по размеру образов (мишка и мышка) с передачей вза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моотношений между ними. Получение серого цвета для рисования мышки.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сюжета литературного произведения: со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дание композиции, включающей героя - храброго мышонка - и препятствий, которые он преодолевает.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создавать в рисунке образ замёрзшего дерева; закреплять умение правильно рисовать строение 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рева (ствол, сучки, тонкие ветви). Развивать вообр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жение, творческие способности.</w:t>
            </w:r>
          </w:p>
        </w:tc>
      </w:tr>
      <w:tr w:rsidR="00265255" w:rsidRPr="00265255" w:rsidTr="007F0385">
        <w:trPr>
          <w:cnfStyle w:val="000000100000"/>
          <w:trHeight w:val="556"/>
        </w:trPr>
        <w:tc>
          <w:tcPr>
            <w:cnfStyle w:val="001000000000"/>
            <w:tcW w:w="1428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Март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Апрель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/>
            <w:tcW w:w="2304" w:type="dxa"/>
          </w:tcPr>
          <w:p w:rsidR="0026525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матрё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«Красивые салфе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«Подарим маме цветы»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038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85" w:rsidRPr="00265255" w:rsidRDefault="007F038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«Корабли на море»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Кошка с возду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ными шариками»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«Рыбки играют, рыбки сверкают»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«Изящные рисунки Ю. Васнецова 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к книге «Шутки-прибаутки»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«Кони на лугу»</w:t>
            </w:r>
          </w:p>
        </w:tc>
        <w:tc>
          <w:tcPr>
            <w:tcW w:w="5732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Знакомство с матрёшкой как видом народной игру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ки. Рисование матрёшки с натуры с передачей фо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мы, пропорций и элементов оформления «одежды» (цветы и листья на юбке, фартуке, сорочке, платке). Воспитание интереса к народной культуре.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узоров на салфетках круглой и квадра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ной формы. Гармоничное сочетание элементов дек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ра по цвету и форме (точки, круги, пятна, линии прямые и волнистые). Понимание зависимости 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намента от формы салфетки.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живые цветы, их строение, форму, цвет; рисовать стебли и листья зелёной кра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кой, лепестк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ярким, красивым цветом (разными приёмами).Закреплять умение использовать в пр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цессе рисования разнообразные формообразующие движения.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морском тран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порте. Учить задумывать композицию рисунка, его содержание. Развивать творческое воображение, э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тетические чувства.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 по мотивам литерату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ного произведения. Свободный выбор изобразител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но-выразительных сре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я передачи характера и настроения персонажа кошки, пора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t>нившей лапку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Изображение рыбок из отдельных элементов (кругов, овалов, треугольников). Развитие комбинаторных и композиционных умений.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творчеством Ю.Васнецова; учить создавать иллюстрации к детским 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, передавать образы персонажей; развивать образное мышление, воображение.</w:t>
            </w:r>
          </w:p>
          <w:p w:rsidR="00265255" w:rsidRPr="00265255" w:rsidRDefault="00265255" w:rsidP="00D56D83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 с фигурами лошадей, варьируя их положение на листе. Учить рисовать 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ня, соблюдая основные пропорции; дополнять рис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нок необходимыми элемент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</w:tr>
      <w:tr w:rsidR="00265255" w:rsidRPr="00265255" w:rsidTr="007F0385">
        <w:tc>
          <w:tcPr>
            <w:cnfStyle w:val="001000000000"/>
            <w:tcW w:w="1428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cnfStyle w:val="000010000000"/>
            <w:tcW w:w="230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«Радуга-дуга, не давай дождя!»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3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3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«Праздничный 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лют»</w:t>
            </w:r>
          </w:p>
          <w:p w:rsidR="00D56D83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«Красивое платье»</w:t>
            </w:r>
          </w:p>
        </w:tc>
        <w:tc>
          <w:tcPr>
            <w:tcW w:w="5732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и творческое отраже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предста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лений о красивых при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явлениях разными из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брази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тельно-выразительными средствами. Создание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изображению 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дуги. Формирование эл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ментарных представлений по 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(по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цветовых дуг в раду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ге, гармони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ные цветосочетания на цветовой модели). Развитие чувства цвета. Воспитание эстетического отно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природе.</w:t>
            </w:r>
          </w:p>
          <w:p w:rsidR="00D56D83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образов. Само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стоятельный поиск оригинального («невсамделишного») соде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жания и со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ответствующих изобразительно-выра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зительных средств. «Раскрепощение» рисующей 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ки. Освоение нетрадицион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техник (рисование пальчиками, ла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дошками, отпечатки разными предм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ми, кляксография). Развитие творческо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го вообр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жения и чувства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t xml:space="preserve"> юмора. Вос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питание творческой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уверенности, ини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t>циативности.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праздничный салют, используя восковые мелки, акварель или гуашь; познакомить детей с достопримечательностями г.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; прививать любовь к нашей Родине, её традициям.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работой ателье мод; нарисовать красивую одежду, развивать эстетическое воспр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ятие; обратить внимание на то, что искусство окр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жает нас повсюду.</w:t>
            </w:r>
          </w:p>
        </w:tc>
      </w:tr>
    </w:tbl>
    <w:p w:rsidR="00265255" w:rsidRPr="00265255" w:rsidRDefault="00265255" w:rsidP="002A453C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Изобразительная деятельность в старшей группе</w:t>
      </w:r>
    </w:p>
    <w:p w:rsidR="00265255" w:rsidRPr="00265255" w:rsidRDefault="00265255" w:rsidP="00D56D8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художественно-творческого развития детей 5-6 лет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в своём эстетическом развитии проходит путь от элементарно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глядно-чувственного впечатления до создания оригинального образа (ком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позиции) аде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ватными изобразительно-выразительными средствами. Движение от простого образа-представления к эс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тетическому обобщению, от восприятия цельного образа как единичн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 осо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знанию его внутреннего смысла и пони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манию типичного осуществляется под влиянием взрослых, передающих детям основы культуры.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воспитатель ставит перед собой и творчески реализует це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лый ко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 взаимосвязанных задач.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   формирования   эстетических чувств и оценок.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образ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выразительность разных объек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 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мебель, посуда, одежда, игрушки, книги и т.п.); учить замечать общие очертания и отдельные детали, кон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тур, колорит, узор;</w:t>
      </w:r>
      <w:proofErr w:type="gram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показывать, из ка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деталей складываются многофи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гурные композиции, как по-разному выглядит с разных сторон один и тот же объект.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детей воплощать в художе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форме свои представления, пер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живания, чувства, мысли; под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держивать личностное творческое на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чало.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Обогащать содержание изобразитель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в соответствии с за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дачами познавательного и социального развития детей старшего дошкольного возраста; инициировать выбор сюже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о семье, жизни в детском саду, а также о бытовых, общес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и при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явлениях (воскресный день в семье, детский сад на прогулке, про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фессии близких взрослых, любимые праздники, средства связи в их атри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бутном воплощ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ферма, зоопарк, лес, луг, аквариум, герои и эпизоды из любимых сказок и муль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фильмов).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грамотно отбирать содер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жание рисунка («населять» лес, водоём, пустыню со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ответствующими обитателями, на лугу изображать ромашки, васильки, коло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кольчики, а в саду </w:t>
      </w:r>
      <w:r w:rsid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розы, астры, тюльпаны).</w:t>
      </w:r>
      <w:proofErr w:type="gramEnd"/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желание передавать ха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рактерные признаки объектов и явле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на основе представлений, полу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ченных из наблюдений или в результа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рассматривания р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продукций, фото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графий, иллюстраций в детских книгах и энциклопедиях (у золотого п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тушка разноцветный хвост, ярко-красный гребень и бородка); отражать в своих работах обобщённые представления о цикличности изменений в природе (пейзажи в разное время года).</w:t>
      </w:r>
      <w:proofErr w:type="gramEnd"/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изобразительные умения во всех видах художественной де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тельности: продолжать учить пере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форму изображаемых объектов, их характерные признаки, пропорции и взаимное размещение частей; переда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несложные движения (птичка ле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тит, кукла пляшет, кошка подкрадыва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к мышке, спортсмен бросает мяч р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или отбивает ногой), изменяя статичное положение тела или его час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(приподнятые крылья, поднятые или расставленные в стороны руки;</w:t>
      </w:r>
      <w:proofErr w:type="gram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гнутые в коленях ноги); при со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 сюжета передавать несложные смыс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ловые связи между объектами, ста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раться пок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 пространственные взаимоотношения между ними (рядом, сбоку, вверху, внизу), 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 для ориентира линию горизонта.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стремление самостоя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сочетать знакомые техники, помогать осваивать новые, по собст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инициативе объединять раз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способы изображения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худо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жественных ремеслах (резьба и рос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по дереву, гончарное дело, тка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чество, </w:t>
      </w:r>
      <w:proofErr w:type="spell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ковроделие</w:t>
      </w:r>
      <w:proofErr w:type="spell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знания о том, какими материалами и инстру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ментами пользуются мастера.</w:t>
      </w:r>
    </w:p>
    <w:p w:rsidR="00265255" w:rsidRPr="00D56D83" w:rsidRDefault="00D56D83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тех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нику гуашевыми красками (смешивать краски, чтобы п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лучать новые цвета и оттенки; легко, уверенно пользоваться кистью - умело проводить линии в раз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направлениях, в декоративном ри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совании создавать элементы узора всем ворсом кисти или концом); учить рисо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акварельными красками; показать возможность цветового решения одного образа с помощью нескольких цветов или их оттенков</w:t>
      </w:r>
      <w:proofErr w:type="gramStart"/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65255" w:rsidRPr="00265255" w:rsidRDefault="00265255" w:rsidP="00D56D83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тематическое планирование занятий по изобразительной деятельн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 в старшей группе (5-6  лет)</w:t>
      </w:r>
    </w:p>
    <w:tbl>
      <w:tblPr>
        <w:tblStyle w:val="GridTable5DarkAccent4"/>
        <w:tblW w:w="9464" w:type="dxa"/>
        <w:tblLook w:val="00A0"/>
      </w:tblPr>
      <w:tblGrid>
        <w:gridCol w:w="1524"/>
        <w:gridCol w:w="2270"/>
        <w:gridCol w:w="5670"/>
      </w:tblGrid>
      <w:tr w:rsidR="00265255" w:rsidRPr="00265255" w:rsidTr="00D56D83">
        <w:trPr>
          <w:cnfStyle w:val="100000000000"/>
        </w:trPr>
        <w:tc>
          <w:tcPr>
            <w:cnfStyle w:val="001000000000"/>
            <w:tcW w:w="1524" w:type="dxa"/>
          </w:tcPr>
          <w:p w:rsidR="00265255" w:rsidRPr="00265255" w:rsidRDefault="00265255" w:rsidP="00D56D8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Месяц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D56D8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Название занятия</w:t>
            </w:r>
          </w:p>
        </w:tc>
        <w:tc>
          <w:tcPr>
            <w:tcW w:w="5670" w:type="dxa"/>
          </w:tcPr>
          <w:p w:rsidR="00265255" w:rsidRPr="00265255" w:rsidRDefault="00265255" w:rsidP="00D56D83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Задачи занятия</w:t>
            </w:r>
          </w:p>
        </w:tc>
      </w:tr>
      <w:tr w:rsidR="00265255" w:rsidRPr="00265255" w:rsidTr="00D56D83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Весёлое лето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Летняя палитра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Деревья в нашем парке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Кошки на око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простых сюжетов с передачей движений, взаимодействий и отношений между персонажами.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беспредметных (абстрактных) композ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ций; составление летней цветовой палитры.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лиственных деревьев по представлению с передачей характерных особенностей строения ствола и кроны.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композиций из окошек с симметричными силуэтами кошек и декоративными занавесками разной формы.</w:t>
            </w:r>
          </w:p>
        </w:tc>
      </w:tr>
      <w:tr w:rsidR="00265255" w:rsidRPr="00265255" w:rsidTr="00D56D83"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Осенний натю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морт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Осенние листо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Игрушка дымко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«Нарядные лоша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овощей по их описанию в загадках и ш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точном стихотворении; развитие воображения.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осенних листьев с натуры, передавая их форму карандашом и колорит - акварельными кра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D56D83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 как видом 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родного декоративно-прикладного ис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вылепленных лошадок по мотивам дымковской игрушки (кругами, пятн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ми, точками, прямыми линиями и штрихами).</w:t>
            </w:r>
          </w:p>
        </w:tc>
      </w:tr>
      <w:tr w:rsidR="00265255" w:rsidRPr="00265255" w:rsidTr="00D56D83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«Золотая хохлома»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«Белая берёзка»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Лиса-кумушка»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«Чудесные пр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вращения кляксы»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Знакомство детей с «золотой хохломой», рисование узоров из растительных элементов (травка, Кудрина, ягоды, цветы) по мотивам хохломской росписи.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осенней берёзки по мотивам лирического стихотворения; гармоничное сочетание разных из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бразительных техник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Свободное экспериментирование с разными мат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риалами и инструментами: 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опредмечивани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«оживление» необычных форм.</w:t>
            </w:r>
          </w:p>
        </w:tc>
      </w:tr>
      <w:tr w:rsidR="00265255" w:rsidRPr="00265255" w:rsidTr="00D56D83"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«Белая берёза под моим окном…»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«Волшебные сн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жинки»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«Еловые веточки»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«Кошка с котят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Изображение зимней (серебряной) берёзки по мот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вам лирического стихотворения; гармоничное соч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тание разных изобразительных техник.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Построение кругового узора из центра, симметрично располагая элементы на лучевых осях или по ко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центрическим кругам.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еловой ветки с натуры; создание колле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тивной композиции «рождественский венок»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пушистый мех животного с помощью жёсткой кисти. Учить составлять комп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зицию, учитывая передний и задний план. Развивать наблюдательность, самостоятельность, творческую активность</w:t>
            </w:r>
          </w:p>
        </w:tc>
      </w:tr>
      <w:tr w:rsidR="00265255" w:rsidRPr="00265255" w:rsidTr="00D56D83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«Весёлый клоун»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«Весело качусь я под гору в су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роб»(2 за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t>нятия)</w:t>
            </w:r>
          </w:p>
          <w:p w:rsidR="00265255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Сказочная гжель»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выразительной фигуры человека в ко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трастном костюме 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и с передачей мим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ки (улыбка, смех).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традиционным русским пр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мыслом- «гжельская керамика»; освоить простые элементы росписи (прямые линии различной то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щины, точки, сеточки). Воспитывать уважение к 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родным умельцам.</w:t>
            </w:r>
          </w:p>
        </w:tc>
      </w:tr>
      <w:tr w:rsidR="00265255" w:rsidRPr="00265255" w:rsidTr="00D56D83"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«Волшебные цв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265255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«Папин портрет»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Милой мамочки портрет»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Отражение в рисунке личных впечатлений о жизни в своей группе детского сада; сотворчество и сотру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ничество.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цветов по мотивам экзот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ческих растений; освоение приёмов видоизменения и декорирования лепестков и венчиков.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мужского портрета с передачей хара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терных особенностей внешнего вида, характера и настроения конкретного человека (папы, дедушки, брата, дяди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женского портрета с передачей характе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ных особенностей внешнего вида, характера и 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строения конкретного человека.</w:t>
            </w:r>
          </w:p>
        </w:tc>
      </w:tr>
      <w:tr w:rsidR="00265255" w:rsidRPr="00265255" w:rsidTr="00D56D83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Солнышко нар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дись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65255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Солнечный цвет»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«Дымковская б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рышня»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«Весеннее небо»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солнышка по мотивам декоративно-прикладного искусства и книжной графики (по 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люстрациям к народным 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и песенкам).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Экспериментальное (опытное) освоение цвета; 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ширение цветовой палитры «солнечных» оттенков.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вылепленных фигурок по мотивам дымковской игрушки (кругами, пятнами, точками, штрихами.</w:t>
            </w:r>
            <w:proofErr w:type="gramEnd"/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Свободное экспериментирование с акварельными красками и разными художественными материал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ми: рисование неба способом цветовой растяжки «по 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65255" w:rsidRPr="00265255" w:rsidTr="00D56D83"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«Я рисую море»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«Морская азбука»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«Превращения 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мешков»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«Наш аквариум»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Свободное экспериментирование с акварельными красками и разными художественными материал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ми: рисование неба способом цветовой растяжки «по 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="00D56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коллективной азбуки на морскую 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му: рисование морских растений и животных, 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звания которых начинаются на разные буквы алф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вита.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 на основе пр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родных форм (камешков). Освоение разных приёмов рисования на камешках различной формы.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Составление гармоничных образов ры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бок из 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дельных элементов (кругов, овалов, треугольников).</w:t>
            </w:r>
          </w:p>
        </w:tc>
      </w:tr>
      <w:tr w:rsidR="00265255" w:rsidRPr="00265255" w:rsidTr="00D56D83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Зелёный май»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Радуга-дуга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Неприбранный стол</w:t>
            </w: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56D83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D83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D83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D56D83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Рисуем музыку</w:t>
            </w:r>
            <w:r w:rsidR="00265255" w:rsidRPr="0026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Экспериментальное (опытное) освоение цвета; 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витие творческого воображения, чувства цвета и композиции; расширение «весенней» палитры.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художественного интереса к природе, от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бражению представлений и </w:t>
            </w:r>
            <w:r w:rsidR="00D56D83" w:rsidRPr="00265255">
              <w:rPr>
                <w:rFonts w:ascii="Times New Roman" w:hAnsi="Times New Roman" w:cs="Times New Roman"/>
                <w:sz w:val="24"/>
                <w:szCs w:val="24"/>
              </w:rPr>
              <w:t>впечатлений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от общения с ней в </w:t>
            </w:r>
            <w:proofErr w:type="gramStart"/>
            <w:r w:rsidR="00D56D83" w:rsidRPr="002652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D56D83"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Самостоятельное и творческое отражение предста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лений о красивых природных явлениях разными изобразительно-выразительными средствами. Во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питание художественного интереса к природе, от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бражению представлений и </w:t>
            </w:r>
            <w:r w:rsidR="00D56D83" w:rsidRPr="00265255">
              <w:rPr>
                <w:rFonts w:ascii="Times New Roman" w:hAnsi="Times New Roman" w:cs="Times New Roman"/>
                <w:sz w:val="24"/>
                <w:szCs w:val="24"/>
              </w:rPr>
              <w:t>впечатлений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от общения с ней в </w:t>
            </w:r>
            <w:proofErr w:type="gramStart"/>
            <w:r w:rsidR="00D56D83" w:rsidRPr="002652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D56D83"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Закрепить знания о жанре живописи- натюрморте. Учить детей рассматривать натуру, сравнивая дл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Продолжать развивать творческую актив</w:t>
            </w:r>
            <w:r w:rsidR="00D56D83">
              <w:rPr>
                <w:rFonts w:ascii="Times New Roman" w:hAnsi="Times New Roman" w:cs="Times New Roman"/>
                <w:sz w:val="24"/>
                <w:szCs w:val="24"/>
              </w:rPr>
              <w:t xml:space="preserve">ность и воображение детей.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ассоциировать музыку со своим настроением, называть своё душевное 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стояние и выражать его на бумаге при помощи цв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товых пятен, линий, образов. Закреплять умение 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тей смешивать цвета.</w:t>
            </w:r>
          </w:p>
        </w:tc>
      </w:tr>
    </w:tbl>
    <w:p w:rsidR="00265255" w:rsidRPr="00265255" w:rsidRDefault="00265255" w:rsidP="00D56D83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Изобразительная деятельность вподготовительной к школе группе</w:t>
      </w:r>
    </w:p>
    <w:p w:rsidR="00265255" w:rsidRPr="00265255" w:rsidRDefault="00265255" w:rsidP="00D56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художественно-творческого развития детей 6-7 лет.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произве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дениями разных видов искусства (жи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вопись, графика, народное и декоратив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но-прикладное искусство, архитектура) для обог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зрительных впечатле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формирования эстетического от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окружающ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миру.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детям, чем отличаются од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 произведения искусства от </w:t>
      </w: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тематике, так и по средствам выразительности; называть, к каким видам и жанрам из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бразительного ис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они относятся, обсуждать их содержание, поощрять индивид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оценки детьми этих произведе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 развивать воображение, форми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эстетич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отношение.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стремление детей ви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в окружающем мире красивые предметы и явления; показывать уже знакомые и новые произведения искус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ства; рассказывать о з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 и творче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поисках художника при создании произведения, о том, какими худ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венными средствами передается наст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роение людей и состояние природы.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Расширять, систематизировать и дета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лизировать содержание изобрази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 детей; активи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зировать выбор сюжетов о семье, жизни в детском саду, а та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 быто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вых, общественных и природных явле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(семья, дом, город, деревня, пра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здники, путешествия, в т.ч. космичес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кие, весёлые приключения, дальние страны);</w:t>
      </w:r>
      <w:proofErr w:type="gram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 интерес к изобра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жению человека (портрет, автопорт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рет, семейный портрет, бытовой порт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рет, бытовые сюжеты</w:t>
      </w: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прове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воскресенье», «Что мы делали на прогулке», «Где мы были летом» (представители разных профессий с соответствующими атрибут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инструментами, техникой); при создании пейзажей и сюжетов на тему природы по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держивать желание детей изобра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животных с детёнышами в дви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жении; учить перед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своё пред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об историческом прошлом Родины посредством изображения ха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рактерных деталей костюмов, интерь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еров, предметов быта.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научиться</w:t>
      </w:r>
      <w:proofErr w:type="gram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реальный и фантазийный (выдуман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ный) мир в произведениях изобрази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 декоративно-прикладного искусства; перенести это понимание в собственную художественную дея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тельность; показать возможность со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здания сказочных образов (Конька-Горбунка, Русалочки, Жар-птицы, </w:t>
      </w:r>
      <w:proofErr w:type="spell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Дюймовочки</w:t>
      </w:r>
      <w:proofErr w:type="spell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основе фантазийно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</w:t>
      </w:r>
      <w:r w:rsidR="002A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образов реальных.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самостоятельный вы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 детьми художественных образов, сюж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композиций, а также матери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алов, инструментов, способов и при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ёмов реализации з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мысла.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ребенка самостоятельно опре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замысел исохранять его на протяж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всей работы; передавать впечатления об окружающем, отражая свои эстетические чувства и отноше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ние; передавать доступными вырази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тельными средствами настроение и характер образа (грустный человек или весёлый сказочный персонаж, до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брый или злой и т.д.).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специфические умения во всех видах изобразительной де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тельности: продолжать учить изоб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ражать объекты реального и фантазий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мира с нат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или по представле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точно передавая строение (фор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му), пропорции, взаимное ра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 частей, характерные признаки; передавать достаточно сложные движения (н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 птичка вспорхнула с ветки, олень мчится, запрокинув голову, тан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цующая девочка одной рукой придер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живает юбочку, а другую руку с платоч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подняла вверх);</w:t>
      </w:r>
      <w:proofErr w:type="gram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сюжеты разного масштаба с различной степе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 конкретизации содержания.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композиционные умения: размещать объекты в соответствии с ос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бенностями их формы, величины, протяжённости; создавать композицию в зависимости от сюжета - располагать объекты на узком или широком прост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ранстве земли (неба), об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значив ли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горизонта; изменять форму и вза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имное размещение объектов в соответ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их сюжетными действиями (на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пример, туристы поднимаются в горы и держатся друг за друга);</w:t>
      </w:r>
      <w:proofErr w:type="gramEnd"/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более близкие и далекие предметы, не изменяя их размеры; выделять в ком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позиции главное - основные действую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лица, предметы, окружающую об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становку; учить планированию - эскиз, набросок, композиционная схема.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создание образов реальной действительности, узнаваемых по форме, цвету и пропорциям, исполь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различных материалов (гуа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ши, акварели, пастели и др.) с учетом присущих им художественных свойств, выбор средств, соответству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 замыслу, экспериментирование с материалами и средствами изобра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координировать движения рук в соответствии с характером создавае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образа (плавные движения при создании пластичного образа из гли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широкие движения кистью в кол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лективной композиции).</w:t>
      </w:r>
    </w:p>
    <w:p w:rsidR="00265255" w:rsidRPr="00D56D83" w:rsidRDefault="00265255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свободного, са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мостоятельного, разнопланового экс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периментирования с художественны</w:t>
      </w:r>
      <w:r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материалами;</w:t>
      </w:r>
    </w:p>
    <w:p w:rsidR="00265255" w:rsidRPr="00D56D83" w:rsidRDefault="002A4291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тех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нику рисования гуашевыми и акварель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красками (свободно эксперимен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тировать, смешивая разные краски для получения задуманных цв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оттен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255" w:rsidRPr="00D56D83" w:rsidRDefault="002A4291" w:rsidP="001C6836">
      <w:pPr>
        <w:pStyle w:val="a4"/>
        <w:numPr>
          <w:ilvl w:val="0"/>
          <w:numId w:val="3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выбирать художе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материалы для создания выра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зительного образа (для пейзажных ри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сунков использовать акварель или пас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тель, для дек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ративного панно - гуашь, для предварительных набросков или эс</w:t>
      </w:r>
      <w:r w:rsidR="00265255" w:rsidRPr="00D56D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кизов - уголь или простой карандаш).</w:t>
      </w:r>
    </w:p>
    <w:p w:rsidR="00265255" w:rsidRPr="00265255" w:rsidRDefault="00265255" w:rsidP="002A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 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занятий в подготовительной к школе группе</w:t>
      </w:r>
    </w:p>
    <w:tbl>
      <w:tblPr>
        <w:tblStyle w:val="GridTable5DarkAccent3"/>
        <w:tblW w:w="0" w:type="auto"/>
        <w:tblLook w:val="00A0"/>
      </w:tblPr>
      <w:tblGrid>
        <w:gridCol w:w="1524"/>
        <w:gridCol w:w="2270"/>
        <w:gridCol w:w="5670"/>
      </w:tblGrid>
      <w:tr w:rsidR="00265255" w:rsidRPr="00265255" w:rsidTr="002A4291">
        <w:trPr>
          <w:cnfStyle w:val="100000000000"/>
        </w:trPr>
        <w:tc>
          <w:tcPr>
            <w:cnfStyle w:val="001000000000"/>
            <w:tcW w:w="1524" w:type="dxa"/>
          </w:tcPr>
          <w:p w:rsidR="00265255" w:rsidRPr="00265255" w:rsidRDefault="00265255" w:rsidP="002A4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A42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5670" w:type="dxa"/>
          </w:tcPr>
          <w:p w:rsidR="00265255" w:rsidRPr="00265255" w:rsidRDefault="00265255" w:rsidP="002A4291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Задачи занятия</w:t>
            </w:r>
          </w:p>
        </w:tc>
      </w:tr>
      <w:tr w:rsidR="00265255" w:rsidRPr="00265255" w:rsidTr="002A4291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«Улетает наше 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то»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«Чудесная моза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«Весёлые качели»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Ветка рябины»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отражения в рисунке летних впечатлений (самос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тоятельность, оригинальность, адек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ватные изобразительно-выразитель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средс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ва).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оформи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тельскими техниками (мозаикой) для создания многоцветной гармоничной композиции.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Отражение в рисунке своих впечатле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любимых забавах и развлечени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ях; самостоятельный поиск изобрази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тельно-выразительных средств.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особенности натуры: форму частей, строение веток и листьев, их цвет и оттенки. Закреплять умение красиво распол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гать ветки на листе бумаги. Упражнять в рисовании карандашом и гуашью. Учить сопоставлять рисунок с натурой, добиваться большей точности в изобр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жении.</w:t>
            </w:r>
          </w:p>
        </w:tc>
      </w:tr>
      <w:tr w:rsidR="00265255" w:rsidRPr="00265255" w:rsidTr="002A4291"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«Лес, точно терем расписной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«Летят перелётные пти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 xml:space="preserve">цы»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(по мот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вам сказки М.Гарши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«Осенние дары»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оригинальных способов создания кроны дерева (об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рывная и накладная 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пли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кация, раз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движение, прорезной декор) и состав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многоярусной композиции.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новой техникой рисования двойных (зеркально сим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метричных) изображений акварельны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ми красками (монотипия, отпечатки.)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сюжетов по мотивам сказки, комбинир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вание изобразительных тех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ник, отражение смысл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вых связей и пространственных взаимоотношений.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Закрепить з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нания о жанре живописи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натюрморте. Учить детей рассматривать натуру, сравнивая дл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</w:tc>
      </w:tr>
      <w:tr w:rsidR="00265255" w:rsidRPr="00265255" w:rsidTr="002A4291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«Такие разные зо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тики»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«Мы едем, едем, едем в далёкие 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края…»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«По горам, по 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лам…»</w:t>
            </w: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узоров на полукруге; ос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мысление связи между орнаментом и формой украшаемого изделия (узор на зонте и парашюте).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 Отображение в рисунке впечатлений о поездках - рисование несложных сюжетов и пейзажей (по 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бору) как вид за окном во время путешествия.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Отражение в рисунке своих представ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о пр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родных ландшафтах (сю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жет на фоне горного пейз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жа).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Ознакомление с изобразительными возможностями нового художествен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материала - пастели. 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воение приёмов работы острым краем (штри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ховка) и плашмя (тушевка).</w:t>
            </w:r>
          </w:p>
        </w:tc>
      </w:tr>
      <w:tr w:rsidR="00265255" w:rsidRPr="00265255" w:rsidTr="002A4291"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Гжельская сказка»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91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«Сказочная птица»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морозных узоров в стилис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тике кружев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плетения (точка, круг, завиток, листок, лепесток, трилистник, волнистая линия, прямая линия с узе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ками, сетка, цветок, петля и пр.).</w:t>
            </w:r>
            <w:proofErr w:type="gramEnd"/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образа зимнего леса по замыслу, сам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стоятельный выбор оригинальных способов рисов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ния заснеженных крон деревьев. Совершенствов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ние техники рисова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концом кисти (рука на весу).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холодной гамме оттенков гжельской росписи; учить получать разные оттенки. Учить создавать декоративную композицию, 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пользуя только белый и синий цвета. Продолжать знакомить с приёмами рисования элементов росп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си. Развивать эстетическое восприятие, чувство цв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та, творческие способности.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тёплых цветах и их 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тенках; умение смешивать гуашевые краски, рис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вать кистью. Учить создавать в рисунке образ ск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зочной птицы, рисуя необычные элементы на х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холке, хвосте, оперении с помощью узоров, отте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ков цвета. Развивать чувство цвета и ритма в узоре, творческую активность.</w:t>
            </w:r>
          </w:p>
        </w:tc>
      </w:tr>
      <w:tr w:rsidR="00265255" w:rsidRPr="00265255" w:rsidTr="002A4291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 рождестве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скую ночь»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Баба Яга и Л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ший»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«Кони-птицы»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«Народный индюк (по мотивам ды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ковской игрушки)»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праздника Рождес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ва, его особенностями. Учить создавать композицию со свечой и ёлочной веткой. Воспитывать чувство уважения к русской культуре, её истокам.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сказочных сюжетов по замыслу: сам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стоятельный отбор содержания рисунка (эпизода сказки) и способов передачи действий и взаимоо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ношений героев.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рисования детьми фантази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ных коней-птиц по мотивам городецкой росписи. Развитие чувства цвета, формы и композиции.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Оформление лепных фигурок по мотивам дымко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ской (вятской) игрушки. Освоение узора в завис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мости от формы.</w:t>
            </w:r>
          </w:p>
        </w:tc>
      </w:tr>
      <w:tr w:rsidR="00265255" w:rsidRPr="00265255" w:rsidTr="002A4291"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«Пир на весь(декоративная посуда и сказочные </w:t>
            </w:r>
            <w:r w:rsidR="002A4291"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4291" w:rsidRPr="00265255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2A4291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«Морские коньки играют в прятки»</w:t>
            </w: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«Белый медведь и северное сияние»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«Я и папа»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декоративной посуды по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br/>
              <w:t>моти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вам «гжели», дополнение изобра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жениями ск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зочных яств и составле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ние коллективной композ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(празд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ничный стол).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художествен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матери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лов и средств образной выразительности для 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крытия пред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ложенной темы.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Поиск способов изображения северных животных по представлению или с опорой на иллюстрацию. Рисование северного сияния по представлению: подбор гармоничного цветосочетания.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парного портрета в про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филь, отражение особенностей внеш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вида,характера и настроения конкретных людей (себя и папы).</w:t>
            </w:r>
          </w:p>
        </w:tc>
      </w:tr>
      <w:tr w:rsidR="00265255" w:rsidRPr="00265255" w:rsidTr="002A4291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«Мы с мамой ул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баемся»</w:t>
            </w: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91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5255" w:rsidRPr="00265255">
              <w:rPr>
                <w:rFonts w:ascii="Times New Roman" w:hAnsi="Times New Roman" w:cs="Times New Roman"/>
                <w:sz w:val="24"/>
                <w:szCs w:val="24"/>
              </w:rPr>
              <w:t>Золотой петушок»</w:t>
            </w:r>
          </w:p>
          <w:p w:rsid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«Чудо - 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писанки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» (беседа о декор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тивно-прикладном искусстве)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парного портрета анфас с передачей ос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бенностей внешнего ви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да, характера и весёлого 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строения конкретных людей (себя и мамы).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с натуры; возможно точная передача формы и колорита весенних цветов в букете. Разв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тие способности к передаче композиции с опред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лён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точки зрения.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сказочного петушка по мо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тивам литер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турного произведения. Развитие воображения, чу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ства цвета, формы и композиции.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искусством мини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атюры на яйце (</w:t>
            </w:r>
            <w:proofErr w:type="spell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славянскимиписанка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proofErr w:type="spell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). Воспитание интереса к народному декоративно-прикладному искусству.</w:t>
            </w:r>
          </w:p>
        </w:tc>
      </w:tr>
      <w:tr w:rsidR="00265255" w:rsidRPr="00265255" w:rsidTr="002A4291"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«Золотые облака» (весенний пейзаж)</w:t>
            </w: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«Заря алая разлив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ется»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 далёком косм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се»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детей с новым художес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венным материалом - пастелью. Освоение приёмов пере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нежных цветовых нюансов.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Рисование восхода солнца (зари алой) акварельными красками. Совершенствование техники рисова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«по 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Ознакомление с явлением контраста в искусстве, пояснение специфики и освоение средств художес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венно-образной выразительности.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Создание рельефной картины (панора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мы), вкл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чающей разные космические объекты (солнце, пл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неты, звёзды, со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звездия, кометы).</w:t>
            </w:r>
            <w:proofErr w:type="gramEnd"/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сотрудничества и сотворчества.</w:t>
            </w:r>
          </w:p>
        </w:tc>
      </w:tr>
      <w:tr w:rsidR="00265255" w:rsidRPr="00265255" w:rsidTr="002A4291">
        <w:trPr>
          <w:cnfStyle w:val="000000100000"/>
        </w:trPr>
        <w:tc>
          <w:tcPr>
            <w:cnfStyle w:val="001000000000"/>
            <w:tcW w:w="1524" w:type="dxa"/>
          </w:tcPr>
          <w:p w:rsidR="00265255" w:rsidRPr="00265255" w:rsidRDefault="00265255" w:rsidP="0026525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cnfStyle w:val="000010000000"/>
            <w:tcW w:w="2270" w:type="dxa"/>
          </w:tcPr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4291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91" w:rsidRDefault="002A4291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«Букет с папоро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ником и солнечн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зайчиками»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«Лягушонок и 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дяная лилия»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5255" w:rsidRPr="00265255" w:rsidRDefault="00265255" w:rsidP="002652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5670" w:type="dxa"/>
          </w:tcPr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в рисунке представлений о стихийных явлениях природы (буря, ураган, гроза) разными средствами ху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дожественно-образной выразительно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Знакомство с принципом асиммет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рии, позв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ляющей передать движение.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сложных флористических композиций со световыми эффектами (солнечными зайчиками) 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представ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лению или с натуры. Дальнейшее зна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комство с жанром натюрморта. Разви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способн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сти к формообразованию и композиции. Воспитание эстетичес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 вкуса, интереса к природе.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Составление сюжетных композиций, самостоятел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ный выбор художественных материалов, изобраз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тельно-выразитель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средств и технических сп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собов. Создание интереса к познанию природы и отражению полученных представлений в художе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291">
              <w:rPr>
                <w:rFonts w:ascii="Times New Roman" w:hAnsi="Times New Roman" w:cs="Times New Roman"/>
                <w:sz w:val="24"/>
                <w:szCs w:val="24"/>
              </w:rPr>
              <w:t>венных образах.</w:t>
            </w:r>
          </w:p>
          <w:p w:rsidR="00265255" w:rsidRPr="00265255" w:rsidRDefault="00265255" w:rsidP="00265255">
            <w:pPr>
              <w:spacing w:line="276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гуашью, смеш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вать краски для получения нужного оттенка. Учить представлять настроение своей картины и перед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255">
              <w:rPr>
                <w:rFonts w:ascii="Times New Roman" w:hAnsi="Times New Roman" w:cs="Times New Roman"/>
                <w:sz w:val="24"/>
                <w:szCs w:val="24"/>
              </w:rPr>
              <w:t>вать его в цвете. Развивать творческую активность и самостоятельность.</w:t>
            </w:r>
          </w:p>
        </w:tc>
      </w:tr>
    </w:tbl>
    <w:p w:rsidR="002A4291" w:rsidRDefault="002A4291" w:rsidP="00E758E2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5255" w:rsidRPr="00265255" w:rsidRDefault="00265255" w:rsidP="002A429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52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«Организация развивающей предметно – пространственной среды по художестве</w:t>
      </w:r>
      <w:r w:rsidRPr="002652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</w:t>
      </w:r>
      <w:r w:rsidR="002A42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но-</w:t>
      </w:r>
      <w:r w:rsidRPr="002652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эстетическому развитию в подготовительной группе в соответствии с ФГОС </w:t>
      </w:r>
      <w:proofErr w:type="gramStart"/>
      <w:r w:rsidRPr="002652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</w:t>
      </w:r>
      <w:proofErr w:type="gramEnd"/>
      <w:r w:rsidRPr="002652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265255" w:rsidRPr="002A4291" w:rsidRDefault="00265255" w:rsidP="002A42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п.п.3.3 ФГОС ДО 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развивающая предметно-пространственная среда дошкольной образовательной организации </w:t>
      </w:r>
      <w:r w:rsidRPr="0026525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5255">
        <w:rPr>
          <w:rFonts w:ascii="Times New Roman" w:eastAsia="Times New Roman" w:hAnsi="Times New Roman" w:cs="Times New Roman"/>
          <w:bCs/>
          <w:sz w:val="24"/>
          <w:szCs w:val="24"/>
        </w:rPr>
        <w:t>РППС ДО</w:t>
      </w:r>
      <w:r w:rsidR="002A4291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26525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265255">
        <w:rPr>
          <w:rFonts w:ascii="Times New Roman" w:eastAsia="Times New Roman" w:hAnsi="Times New Roman" w:cs="Times New Roman"/>
          <w:sz w:val="24"/>
          <w:szCs w:val="24"/>
        </w:rPr>
        <w:t>:ч</w:t>
      </w:r>
      <w:proofErr w:type="gramEnd"/>
      <w:r w:rsidRPr="00265255">
        <w:rPr>
          <w:rFonts w:ascii="Times New Roman" w:eastAsia="Times New Roman" w:hAnsi="Times New Roman" w:cs="Times New Roman"/>
          <w:sz w:val="24"/>
          <w:szCs w:val="24"/>
        </w:rPr>
        <w:t>асть образовательной среды, представленная специально организованным пространством, материалами, оборудован</w:t>
      </w:r>
      <w:r w:rsidRPr="002652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255">
        <w:rPr>
          <w:rFonts w:ascii="Times New Roman" w:eastAsia="Times New Roman" w:hAnsi="Times New Roman" w:cs="Times New Roman"/>
          <w:sz w:val="24"/>
          <w:szCs w:val="24"/>
        </w:rPr>
        <w:t>ем и инвентарем, для развития детей дошкольного возраста в соответствии с особенн</w:t>
      </w:r>
      <w:r w:rsidRPr="00265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255">
        <w:rPr>
          <w:rFonts w:ascii="Times New Roman" w:eastAsia="Times New Roman" w:hAnsi="Times New Roman" w:cs="Times New Roman"/>
          <w:sz w:val="24"/>
          <w:szCs w:val="24"/>
        </w:rPr>
        <w:t xml:space="preserve">стями каждого возрастного этапа, охраны и укрепления их здоровья, учёта особенностей и коррекции недостатков их развития. 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конструирования предметно-пространственной среды в образовательных учреждениях основаны на психолого-педагогической концепции современного дошкол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образования, которая сводится к созданию социальной ситуации развития ребенка. </w:t>
      </w:r>
    </w:p>
    <w:p w:rsid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ДО и общеобразовательной программой ДО</w:t>
      </w:r>
      <w:r w:rsid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нения этой задачи РППС должна быть: </w:t>
      </w:r>
    </w:p>
    <w:p w:rsidR="00265255" w:rsidRPr="002A4291" w:rsidRDefault="00265255" w:rsidP="001C6836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содержательно-насыщенной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proofErr w:type="gramEnd"/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лючать средства обучения (в том числе техн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ческие), материалы (в том числе расходные), инвентарь, игровое, спортивное и </w:t>
      </w:r>
    </w:p>
    <w:p w:rsidR="002A4291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оздоровительное оборудование, которые позволяют обеспечить игровую, позн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вательную, исследовательскую и творческую активность всех категорий детей, экспер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циональное благополучие детей во взаимодействии с предметно-пространственным окр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жением; возможность самовыражения детей; </w:t>
      </w:r>
    </w:p>
    <w:p w:rsidR="002A4291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трансформируемой 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обеспечивать возможность изменений РППС в зависим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сти от образовательной ситуации, в том числе меняющихся интересов и возможностей д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тей; </w:t>
      </w:r>
      <w:proofErr w:type="gramEnd"/>
    </w:p>
    <w:p w:rsidR="002A4291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полифункциональной 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обеспечивать возможность разнообразного использов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2A4291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доступной 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265255" w:rsidRPr="002A4291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безопасной </w:t>
      </w:r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все элементы РППС должны соответствовать требованиям по обеспечению надёжности и безопасность их использования, </w:t>
      </w:r>
      <w:proofErr w:type="gramStart"/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такими</w:t>
      </w:r>
      <w:proofErr w:type="gramEnd"/>
      <w:r w:rsidRPr="002A4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санитарно-эпидемиологические правила и нормативы и правила пожарной безопасности. 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Определяя наполняемость РППС, следует помнить о концептуальной целостности образовательного процесса.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Принимая во внимание интегративные качества образовательных областей, игру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кативной, познавательно-исследовательской, изобразительной, конструирования, воспр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художественной </w:t>
      </w:r>
      <w:r w:rsidRPr="002652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литературы и фольклора, музыкальной и др.). 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при организации РППС взрослым участникам образовательного процесса следует соблюдать принцип стабильности и </w:t>
      </w:r>
      <w:proofErr w:type="gram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динамичности</w:t>
      </w:r>
      <w:proofErr w:type="gramEnd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окружающих ребенка предм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сбалансированном сочетании традиционных (привычных) и инновационных (нео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динарных) элементов, что позволит сделать образовательный процесс более интересным, формы работы с детьми более вариативными, повысить результативность дошкольного образования и способствовать формированию у детей новых компетенций, отвечающих современным требованиям.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максимальной реализации образовательного потенциала развивающей предме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но-пространственной среды как элемента образовательной среды в рамках требований ФГОС </w:t>
      </w:r>
      <w:proofErr w:type="gram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 классифицировать </w:t>
      </w:r>
      <w:proofErr w:type="gram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предметное</w:t>
      </w:r>
      <w:proofErr w:type="gramEnd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на функциональные группы, нацеленные на решение различных воспитательно-образовательных задач. 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Функциональный модуль – это группа компонентов материалов, оборудования и и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вентаря (далее – Перечень) по видам детской деятельности для организации пространства (группы, уличного участка и т. п.) для решения воспитательно-образовательных задач 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щеобразовательной программы ДОО. 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Предметное содержание функциональных модулей в соответствии с ФГОС ДО ко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релирует с основными направлениями (образовательными областями). 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 стоит заметить, что деление образовательных областей на отдельные группы (направления) довольно условно, поскольку при учете </w:t>
      </w:r>
      <w:proofErr w:type="spell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взаимодополнения</w:t>
      </w:r>
      <w:proofErr w:type="spellEnd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конкретных задач в свою очередь содействует и косвенному решению других задач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Художественно-эстетическое развитие: 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формирование и развитие эстетического восприятия мира природы. Направление подразумевает формирование эстетического отношения дошкольников к окружающему миру природы; 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и развитие эстетического восприятия социального мира. Направл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определяет формирование эстетического отношения дошкольников к окружающему миру (уважению к людям, отношение к человеческим взаимоотношениям, труду взрослых и пр.); </w:t>
      </w:r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формирование и развитие художественного восприятия произведений искусства. </w:t>
      </w:r>
      <w:proofErr w:type="gram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направлений связано с формированием и развитием интереса к содержанию худ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жественных произведений, понимания его выразительных средств, а также зарождению 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оценочных суждений, которое может найти свое выражение в музыкальной, театрализ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ванной и других видах деятельности; </w:t>
      </w:r>
      <w:proofErr w:type="gramEnd"/>
    </w:p>
    <w:p w:rsidR="00265255" w:rsidRPr="00265255" w:rsidRDefault="00265255" w:rsidP="00E758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художественная деятельность (изобразительная деятельность, лепка, аппликация, конструирование из различных материалов и др.). В данном </w:t>
      </w:r>
      <w:proofErr w:type="gram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направлении</w:t>
      </w:r>
      <w:proofErr w:type="gramEnd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ос-новой явл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развитие эстетического восприятия, эстетического чувства и творчества дошкольн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</w:t>
      </w:r>
    </w:p>
    <w:p w:rsidR="00265255" w:rsidRPr="002A4291" w:rsidRDefault="00265255" w:rsidP="00265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-8"/>
        <w:tblW w:w="0" w:type="auto"/>
        <w:tblLayout w:type="fixed"/>
        <w:tblLook w:val="0000"/>
      </w:tblPr>
      <w:tblGrid>
        <w:gridCol w:w="4732"/>
        <w:gridCol w:w="4732"/>
      </w:tblGrid>
      <w:tr w:rsidR="00265255" w:rsidRPr="00265255" w:rsidTr="002A4291">
        <w:trPr>
          <w:cnfStyle w:val="000000100000"/>
          <w:trHeight w:val="489"/>
        </w:trPr>
        <w:tc>
          <w:tcPr>
            <w:tcW w:w="4732" w:type="dxa"/>
            <w:tcBorders>
              <w:top w:val="single" w:sz="6" w:space="0" w:color="000000"/>
            </w:tcBorders>
          </w:tcPr>
          <w:p w:rsidR="00265255" w:rsidRPr="002A4291" w:rsidRDefault="00265255" w:rsidP="002A42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2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 образовательной области «Художественно-эстетическое развитие»</w:t>
            </w:r>
          </w:p>
        </w:tc>
        <w:tc>
          <w:tcPr>
            <w:tcW w:w="4732" w:type="dxa"/>
            <w:tcBorders>
              <w:top w:val="single" w:sz="6" w:space="0" w:color="000000"/>
            </w:tcBorders>
          </w:tcPr>
          <w:p w:rsidR="00265255" w:rsidRPr="002A4291" w:rsidRDefault="00265255" w:rsidP="002A42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2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(ФГОС </w:t>
            </w:r>
            <w:proofErr w:type="gramStart"/>
            <w:r w:rsidRPr="002A42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proofErr w:type="gramEnd"/>
            <w:r w:rsidRPr="002A42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65255" w:rsidRPr="00265255" w:rsidTr="002A4291">
        <w:trPr>
          <w:cnfStyle w:val="000000010000"/>
          <w:trHeight w:val="875"/>
        </w:trPr>
        <w:tc>
          <w:tcPr>
            <w:tcW w:w="4732" w:type="dxa"/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эстетического восприятия мира природы </w:t>
            </w:r>
          </w:p>
        </w:tc>
        <w:tc>
          <w:tcPr>
            <w:tcW w:w="4732" w:type="dxa"/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предпосылок ценностно-смыслового восприятия и понимания пр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изведений искусства (словесного, муз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кального, изобразительного), мира природа </w:t>
            </w:r>
          </w:p>
        </w:tc>
      </w:tr>
      <w:tr w:rsidR="00265255" w:rsidRPr="00265255" w:rsidTr="002A4291">
        <w:trPr>
          <w:cnfStyle w:val="000000100000"/>
          <w:trHeight w:val="361"/>
        </w:trPr>
        <w:tc>
          <w:tcPr>
            <w:tcW w:w="4732" w:type="dxa"/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эстетического восприятия социального мира </w:t>
            </w:r>
          </w:p>
        </w:tc>
        <w:tc>
          <w:tcPr>
            <w:tcW w:w="4732" w:type="dxa"/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эстетического отношения к окружающему миру </w:t>
            </w:r>
          </w:p>
        </w:tc>
      </w:tr>
      <w:tr w:rsidR="00265255" w:rsidRPr="00265255" w:rsidTr="002A4291">
        <w:trPr>
          <w:cnfStyle w:val="000000010000"/>
          <w:trHeight w:val="488"/>
        </w:trPr>
        <w:tc>
          <w:tcPr>
            <w:tcW w:w="4732" w:type="dxa"/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художественн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восприятия произведений искусства </w:t>
            </w:r>
          </w:p>
        </w:tc>
        <w:tc>
          <w:tcPr>
            <w:tcW w:w="4732" w:type="dxa"/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элементарных представл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о видах искусства </w:t>
            </w:r>
          </w:p>
        </w:tc>
      </w:tr>
      <w:tr w:rsidR="00265255" w:rsidRPr="00265255" w:rsidTr="002A4291">
        <w:trPr>
          <w:cnfStyle w:val="000000100000"/>
          <w:trHeight w:val="361"/>
        </w:trPr>
        <w:tc>
          <w:tcPr>
            <w:tcW w:w="4732" w:type="dxa"/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деятельность </w:t>
            </w:r>
          </w:p>
        </w:tc>
        <w:tc>
          <w:tcPr>
            <w:tcW w:w="4732" w:type="dxa"/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музыки, художественной лит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ратуры, фольклора </w:t>
            </w:r>
          </w:p>
        </w:tc>
      </w:tr>
      <w:tr w:rsidR="00265255" w:rsidRPr="00265255" w:rsidTr="002A4291">
        <w:trPr>
          <w:cnfStyle w:val="000000010000"/>
          <w:trHeight w:val="489"/>
        </w:trPr>
        <w:tc>
          <w:tcPr>
            <w:tcW w:w="9464" w:type="dxa"/>
            <w:gridSpan w:val="2"/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сопереживания персонажам художественных произведений</w:t>
            </w:r>
          </w:p>
        </w:tc>
      </w:tr>
      <w:tr w:rsidR="00265255" w:rsidRPr="00265255" w:rsidTr="002A4291">
        <w:trPr>
          <w:cnfStyle w:val="000000100000"/>
          <w:trHeight w:val="618"/>
        </w:trPr>
        <w:tc>
          <w:tcPr>
            <w:tcW w:w="9464" w:type="dxa"/>
            <w:gridSpan w:val="2"/>
            <w:tcBorders>
              <w:bottom w:val="single" w:sz="6" w:space="0" w:color="000000"/>
            </w:tcBorders>
          </w:tcPr>
          <w:p w:rsidR="00265255" w:rsidRPr="00265255" w:rsidRDefault="00265255" w:rsidP="002A42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самостоятельной творческой деятельности детей (изобразительной, конс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руктивно-модельной и пр.)</w:t>
            </w:r>
          </w:p>
        </w:tc>
      </w:tr>
    </w:tbl>
    <w:p w:rsidR="00265255" w:rsidRPr="002A4291" w:rsidRDefault="00265255" w:rsidP="002A42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65255" w:rsidRPr="00265255" w:rsidRDefault="00265255" w:rsidP="007A39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функциональный модуль охватывает все образовательные области (соц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ально-коммуникативное развитие, познавательное развитие, речевое развитие, художес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венно-эстетическое развитие, физическое развитие) с учетом индивидуальных и возра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тных особенностей дошкольников. </w:t>
      </w:r>
    </w:p>
    <w:p w:rsidR="00265255" w:rsidRPr="00265255" w:rsidRDefault="00265255" w:rsidP="007A39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во 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изменения в сознании характеризующиеся </w:t>
      </w:r>
      <w:proofErr w:type="gram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появлением</w:t>
      </w:r>
      <w:proofErr w:type="gram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называемого внутреннего плана действий — способностью оперировать различными представлениями в уме, а не только в наглядном плане. Одним из важнейших изменений в личности ребенка являются дальнейшие изменения в его представлениях о себе, его обр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зе Я. Развитие и усложнение этих образований создает к шести годам благоприятные 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 для развития рефлексии — способности осознавать и отдавать себе отчет в своих целях, полученных результатах, способах их достижения, переживаниях, чувствах и 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буждениях; для морального развития, и именно для последнего возраст шести-семи лет является </w:t>
      </w:r>
      <w:proofErr w:type="spell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чувствительным. Этот период во многом предопределяет будущий моральный облик человека и в то же время исключительно благоприятен для 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дагогических воздействий. В процессе усвоения нравственных норм формируются сочу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ствие, заботливость, активное отношение к событиям жизни. Существует тенденция пр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обладания общественно значимых мотивов над </w:t>
      </w:r>
      <w:proofErr w:type="gramStart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личными</w:t>
      </w:r>
      <w:proofErr w:type="gramEnd"/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Самооценка ребенка достаточно устойчивая, возможно ее завышение, реже занижение. Дети более объективно оценивают результат деятельности, чем поведения. Ведущей потребностью детей данного возраста является общение (преобладает личностное). Ведущей деятельностью остается сюжетно-ролевая игра. В сюжетно-ролевых играх дошкольники седьмого года жизни начинают 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ваивать сложные взаимодействия людей, отражающие характерные значимые жизненные ситуации. Игровые действия становятся более сложными, обретают особый смысл, кот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нем. Одной из важнейших особенностей данного возраста является проявление произвольности всех психических процессов.</w:t>
      </w:r>
    </w:p>
    <w:p w:rsidR="00265255" w:rsidRPr="00265255" w:rsidRDefault="00265255" w:rsidP="007A39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всестороннего развития используются различные центры активности детей.</w:t>
      </w:r>
    </w:p>
    <w:p w:rsidR="00265255" w:rsidRPr="00265255" w:rsidRDefault="00265255" w:rsidP="007A39F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25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Центр  искусства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центр, где воспитанники в свободное время рисуют, лепят, в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полняют аппликационные работы. Удобны и очень практичны угловые столы для проду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тивной художественной деятельности. Навесные, приставные полки или этажерки напо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нены необходимым изобразительным материалом. Дидактические игры, бумага, картон впрок находятся в </w:t>
      </w:r>
      <w:proofErr w:type="spell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выкатных</w:t>
      </w:r>
      <w:proofErr w:type="spellEnd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тумбах под столами. При необходимости эти </w:t>
      </w:r>
      <w:proofErr w:type="spell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выкатные</w:t>
      </w:r>
      <w:proofErr w:type="spellEnd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 могут служить дополнительным рабочим местом для детей. Этот центр желательно оборудовать выставкой, на которую воспитанники могут самостоятельно прикреплять г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товые работы. Натянутые на стене шнуры выполняют не только декоративную, но и функциональную роль: к ним прищепками крепятся детские рисунки, фотографии, запи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ки. Для поделок из глины, бумаги, бросового и природного материала используются двух, трехъярусные пластмассовые бытовые полочки. Их можно установить на боковой стороне мебельного модуля (шкафа), в простенке между окнами. </w:t>
      </w:r>
    </w:p>
    <w:p w:rsidR="00265255" w:rsidRPr="00265255" w:rsidRDefault="00265255" w:rsidP="007A39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вашему вниманию несколько примеров оформления центра Искусств</w:t>
      </w:r>
    </w:p>
    <w:p w:rsidR="00265255" w:rsidRPr="00265255" w:rsidRDefault="00265255" w:rsidP="007A39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265255" w:rsidRPr="00265255" w:rsidRDefault="00265255" w:rsidP="007A39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творческие способности детей в  рисовании, лепке, аппликации по со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ственному замыслу, чувство композиции.</w:t>
      </w:r>
    </w:p>
    <w:p w:rsidR="00265255" w:rsidRPr="00265255" w:rsidRDefault="00265255" w:rsidP="007A39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Побуждать </w:t>
      </w:r>
      <w:proofErr w:type="gram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рассматривать иллюстрированные книги, энциклоп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дии; закреплять знания о разных видах творчества в литературе и знать русских и сове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писателей.</w:t>
      </w:r>
    </w:p>
    <w:p w:rsidR="00265255" w:rsidRPr="00265255" w:rsidRDefault="00265255" w:rsidP="007A39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музыкальные способности, знакомить с классическими музыкальными произведениями, учить слушать их; развивать эмоциональную сферу детей.</w:t>
      </w:r>
    </w:p>
    <w:p w:rsidR="00265255" w:rsidRPr="00265255" w:rsidRDefault="00265255" w:rsidP="007A39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центра:</w:t>
      </w:r>
    </w:p>
    <w:p w:rsidR="00265255" w:rsidRPr="00265255" w:rsidRDefault="00265255" w:rsidP="007A39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Карандаши, пластилин, бумага для рисования, трафареты разной тематики, книги-раскраски для девочек, для мальчиков, конструкторы «</w:t>
      </w:r>
      <w:proofErr w:type="spellStart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шашки, шахматы, худож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ственная литература; музыкальное оборудование — аудиоцентр, набор дисков и кассет с музыкальными произведениями и со сказками.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Педагогическая  диагностика: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художественно-творческого развития детей дошкольного возраста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1.Общие показатели </w:t>
      </w:r>
      <w:r w:rsidRPr="002652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детского творчества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(эстетическая компе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тентность)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активность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  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произвольность и свобода поведения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и ответственность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</w:t>
      </w:r>
    </w:p>
    <w:p w:rsidR="00265255" w:rsidRPr="007A39FF" w:rsidRDefault="00265255" w:rsidP="007A39FF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2.Специфические </w:t>
      </w:r>
      <w:proofErr w:type="spellStart"/>
      <w:r w:rsidRPr="007A39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показатели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spell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 в продуктивных ви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деятельности (по данным исследова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Т.Г. Казаковой, Л.А. Парамоновой, Б.А. </w:t>
      </w:r>
      <w:proofErr w:type="spellStart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Флёр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А.Е. </w:t>
      </w:r>
      <w:proofErr w:type="spellStart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Шибицкой</w:t>
      </w:r>
      <w:proofErr w:type="spell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субъективная новизна, оригиналь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и </w:t>
      </w:r>
      <w:proofErr w:type="gramStart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  <w:proofErr w:type="gram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способов решений творческой задачи, так и ре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 (продукта) детского творче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ства;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адекватных выразитель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но-изобразительных сре</w:t>
      </w:r>
      <w:proofErr w:type="gramStart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 художественного образа;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динамика  малого опыта, склонность к экспериментированию с худ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жественными   материалами   и инструментами;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«почерк» детской продукции;</w:t>
      </w:r>
    </w:p>
    <w:p w:rsid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при выборе темы, сюжета, композиции, художественных м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 и средств художественно-образной выразительности;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интерпрета</w:t>
      </w:r>
      <w:r w:rsid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художе</w:t>
      </w:r>
      <w:r w:rsid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ственных образов; 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ручная умелость.</w:t>
      </w:r>
    </w:p>
    <w:p w:rsidR="00265255" w:rsidRPr="00265255" w:rsidRDefault="00265255" w:rsidP="007A39FF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Экспериментальная модель 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художественного образа как инт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гральной художественно-эстети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способности включает комплекс эстетических сп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собностей и умений (И.А. Лыкова):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художественных образов (в произведениях искусства) и пред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(явлений) окружающего мира как эстетических объектов;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осмысленное «чтение» - </w:t>
      </w:r>
      <w:proofErr w:type="spellStart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распредме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чивание</w:t>
      </w:r>
      <w:proofErr w:type="spell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опредмечивание</w:t>
      </w:r>
      <w:proofErr w:type="spell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художе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ственно-эстетических объектов с по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мощью воображения и </w:t>
      </w:r>
      <w:proofErr w:type="spellStart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, (но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сителем эстетического в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ступает выразительный образ как универ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сальная категория); интерпретация формы и с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держания, заключённого в художественную форму;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освоение «художествен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языка» - средств художествен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но-образной выразительности;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созидание (сотворе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ние) художественных образов в изоб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разительной деятельности;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эстетического отношения во всех видах детской художествен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и повседневной жизни (таких, как: самодеятельные игры и занятия, прогу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самообслу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живание);</w:t>
      </w:r>
    </w:p>
    <w:p w:rsidR="00265255" w:rsidRPr="007A39FF" w:rsidRDefault="00265255" w:rsidP="001C6836">
      <w:pPr>
        <w:pStyle w:val="a4"/>
        <w:numPr>
          <w:ilvl w:val="0"/>
          <w:numId w:val="36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с художествен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инструментами, материалами с целью «открытия» их свойств и спосо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 создания художественных обра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зов.</w:t>
      </w:r>
    </w:p>
    <w:p w:rsidR="00265255" w:rsidRPr="00265255" w:rsidRDefault="00265255" w:rsidP="007A39FF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52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Методика проведения   диагностики.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  диагностика  детей проводится  с  детьми   в   естественных  усл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виях. В отдель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помещении оборудуется место для индивидуальных занятий с детьми. На столе свободно размещаются разные ху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дожественные материалы и инструменты для свободного выбора их детьми в ходе эксперимента: краски гуашевые, кисти трёх разм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фломастеры, цветные ка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рандаши,  салфетки бумажные и матерчатые, бума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белая трёх форматов (большого, сред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и маленького). Дети приглашаются индивидуально, рассматривают материалы и инструменты. В непринужденной игро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форме ребёнку предлагается наз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всё, что он видит (при этом фикси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руется общая ориентировка ребё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художественных материалах), и выбрать, чем бы он хотел заниматься (что бы хо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 делать). Предлагается также выбрать материалы для реализации своего замысла.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эксперимента фиксируются: выбор ребенка, внешние проявления его реа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 ситуацию, последователь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развития замысла, сочетание видов деятельности, комментарии по ходу действий, игровое и речевое развитие художественного образа.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процесса и результата детской художественной деятельности была ра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работана система показателей, сведённая в таблицу для удобства фик</w:t>
      </w: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сации наблюдений экспериментаторов.</w:t>
      </w:r>
    </w:p>
    <w:p w:rsidR="00265255" w:rsidRPr="00265255" w:rsidRDefault="00265255" w:rsidP="007A39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«Портрет»художественно-творческого развития детей дошкольного возраста (методика Казаковой Т.Г., Лыковой И.А.)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  Характеристика отношений, интере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сов, способностей в области художе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ственной деятельности:</w:t>
      </w:r>
    </w:p>
    <w:p w:rsidR="00265255" w:rsidRPr="007A39FF" w:rsidRDefault="00265255" w:rsidP="001C6836">
      <w:pPr>
        <w:pStyle w:val="a4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увлечённость;</w:t>
      </w:r>
    </w:p>
    <w:p w:rsidR="00265255" w:rsidRPr="007A39FF" w:rsidRDefault="00265255" w:rsidP="001C6836">
      <w:pPr>
        <w:pStyle w:val="a4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воображение;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Характеристика качества способов творческой деятельности:</w:t>
      </w:r>
    </w:p>
    <w:p w:rsidR="00265255" w:rsidRPr="007A39FF" w:rsidRDefault="00265255" w:rsidP="001C6836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gramStart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новых ус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ловиях;</w:t>
      </w:r>
    </w:p>
    <w:p w:rsidR="00265255" w:rsidRPr="007A39FF" w:rsidRDefault="00265255" w:rsidP="001C6836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нахождении способов (приёмов) создания об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раза;</w:t>
      </w:r>
    </w:p>
    <w:p w:rsidR="00265255" w:rsidRPr="007A39FF" w:rsidRDefault="00265255" w:rsidP="001C6836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оригинальных спосо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 (приёмов), новых для ребёнка;</w:t>
      </w:r>
    </w:p>
    <w:p w:rsidR="00265255" w:rsidRPr="00265255" w:rsidRDefault="00265255" w:rsidP="00E758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Характеристика качества продукции:</w:t>
      </w:r>
    </w:p>
    <w:p w:rsidR="00265255" w:rsidRPr="007A39FF" w:rsidRDefault="00265255" w:rsidP="001C6836">
      <w:pPr>
        <w:pStyle w:val="a4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адекватных вырази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тельно-изобразительных сре</w:t>
      </w:r>
      <w:proofErr w:type="gramStart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образа;</w:t>
      </w:r>
    </w:p>
    <w:p w:rsidR="00265255" w:rsidRPr="007A39FF" w:rsidRDefault="00265255" w:rsidP="001C6836">
      <w:pPr>
        <w:pStyle w:val="a4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результатов изобра</w:t>
      </w:r>
      <w:r w:rsidRPr="007A39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зительной деятельности</w:t>
      </w:r>
    </w:p>
    <w:sectPr w:rsidR="00265255" w:rsidRPr="007A39FF" w:rsidSect="00E8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3FC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8E04D8"/>
    <w:multiLevelType w:val="multilevel"/>
    <w:tmpl w:val="2388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D5DBD"/>
    <w:multiLevelType w:val="hybridMultilevel"/>
    <w:tmpl w:val="B4DA83B6"/>
    <w:lvl w:ilvl="0" w:tplc="3EBCFE50">
      <w:start w:val="1"/>
      <w:numFmt w:val="bullet"/>
      <w:lvlText w:val="▪"/>
      <w:lvlJc w:val="left"/>
      <w:pPr>
        <w:ind w:left="12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B3690D"/>
    <w:multiLevelType w:val="hybridMultilevel"/>
    <w:tmpl w:val="E6B8CF7C"/>
    <w:lvl w:ilvl="0" w:tplc="0554B7F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62F9"/>
    <w:multiLevelType w:val="hybridMultilevel"/>
    <w:tmpl w:val="9606E736"/>
    <w:lvl w:ilvl="0" w:tplc="C6202D8E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>
    <w:nsid w:val="15E80810"/>
    <w:multiLevelType w:val="hybridMultilevel"/>
    <w:tmpl w:val="FCBC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7091"/>
    <w:multiLevelType w:val="hybridMultilevel"/>
    <w:tmpl w:val="7CD43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2C5BA0"/>
    <w:multiLevelType w:val="hybridMultilevel"/>
    <w:tmpl w:val="971EC6FC"/>
    <w:lvl w:ilvl="0" w:tplc="10B2BF34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D805C6"/>
    <w:multiLevelType w:val="hybridMultilevel"/>
    <w:tmpl w:val="3B6CEB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1B0553"/>
    <w:multiLevelType w:val="hybridMultilevel"/>
    <w:tmpl w:val="1048DD4E"/>
    <w:lvl w:ilvl="0" w:tplc="F0405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E496A"/>
    <w:multiLevelType w:val="hybridMultilevel"/>
    <w:tmpl w:val="59884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2249AB"/>
    <w:multiLevelType w:val="hybridMultilevel"/>
    <w:tmpl w:val="ED48AC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835BAB"/>
    <w:multiLevelType w:val="hybridMultilevel"/>
    <w:tmpl w:val="772080B8"/>
    <w:lvl w:ilvl="0" w:tplc="A456E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D6974"/>
    <w:multiLevelType w:val="multilevel"/>
    <w:tmpl w:val="9288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A27BE"/>
    <w:multiLevelType w:val="hybridMultilevel"/>
    <w:tmpl w:val="DE6C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D5694"/>
    <w:multiLevelType w:val="hybridMultilevel"/>
    <w:tmpl w:val="8912F1D0"/>
    <w:lvl w:ilvl="0" w:tplc="3EBCFE50">
      <w:start w:val="1"/>
      <w:numFmt w:val="bullet"/>
      <w:lvlText w:val="▪"/>
      <w:lvlJc w:val="left"/>
      <w:pPr>
        <w:ind w:left="12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4579B2"/>
    <w:multiLevelType w:val="hybridMultilevel"/>
    <w:tmpl w:val="DB56FFF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9C2258"/>
    <w:multiLevelType w:val="hybridMultilevel"/>
    <w:tmpl w:val="A5D0BC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C12DBB"/>
    <w:multiLevelType w:val="hybridMultilevel"/>
    <w:tmpl w:val="DDFA534C"/>
    <w:lvl w:ilvl="0" w:tplc="77A8ED0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>
    <w:nsid w:val="33433E3A"/>
    <w:multiLevelType w:val="hybridMultilevel"/>
    <w:tmpl w:val="E8F0E270"/>
    <w:lvl w:ilvl="0" w:tplc="092E7C36">
      <w:start w:val="1"/>
      <w:numFmt w:val="bullet"/>
      <w:lvlText w:val=""/>
      <w:lvlJc w:val="left"/>
      <w:pPr>
        <w:tabs>
          <w:tab w:val="num" w:pos="1006"/>
        </w:tabs>
        <w:ind w:left="733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17A87"/>
    <w:multiLevelType w:val="hybridMultilevel"/>
    <w:tmpl w:val="E3921890"/>
    <w:lvl w:ilvl="0" w:tplc="10B2BF34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D242D8"/>
    <w:multiLevelType w:val="multilevel"/>
    <w:tmpl w:val="678E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135EF"/>
    <w:multiLevelType w:val="hybridMultilevel"/>
    <w:tmpl w:val="F800B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0421E0"/>
    <w:multiLevelType w:val="hybridMultilevel"/>
    <w:tmpl w:val="9C76EB0A"/>
    <w:lvl w:ilvl="0" w:tplc="6BB68D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253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E2BC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8F7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486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CEAB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04A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643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632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4F1E45"/>
    <w:multiLevelType w:val="hybridMultilevel"/>
    <w:tmpl w:val="E56051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023E08"/>
    <w:multiLevelType w:val="hybridMultilevel"/>
    <w:tmpl w:val="1EE6BF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6B6107"/>
    <w:multiLevelType w:val="hybridMultilevel"/>
    <w:tmpl w:val="B40A8FCA"/>
    <w:lvl w:ilvl="0" w:tplc="D944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60417938"/>
    <w:multiLevelType w:val="hybridMultilevel"/>
    <w:tmpl w:val="F030FBA4"/>
    <w:lvl w:ilvl="0" w:tplc="4DBA53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4E53"/>
    <w:multiLevelType w:val="hybridMultilevel"/>
    <w:tmpl w:val="0E0C37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49910DD"/>
    <w:multiLevelType w:val="multilevel"/>
    <w:tmpl w:val="2266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6B0B6A"/>
    <w:multiLevelType w:val="hybridMultilevel"/>
    <w:tmpl w:val="3802176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C37751"/>
    <w:multiLevelType w:val="hybridMultilevel"/>
    <w:tmpl w:val="67D26420"/>
    <w:lvl w:ilvl="0" w:tplc="0419000D">
      <w:start w:val="1"/>
      <w:numFmt w:val="bullet"/>
      <w:lvlText w:val=""/>
      <w:lvlJc w:val="left"/>
      <w:pPr>
        <w:ind w:left="106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2CB56">
      <w:start w:val="1"/>
      <w:numFmt w:val="bullet"/>
      <w:lvlText w:val="o"/>
      <w:lvlJc w:val="left"/>
      <w:pPr>
        <w:ind w:left="2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CFE50">
      <w:start w:val="1"/>
      <w:numFmt w:val="bullet"/>
      <w:lvlText w:val="▪"/>
      <w:lvlJc w:val="left"/>
      <w:pPr>
        <w:ind w:left="2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2BF34">
      <w:start w:val="1"/>
      <w:numFmt w:val="bullet"/>
      <w:lvlText w:val="•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C8694">
      <w:start w:val="1"/>
      <w:numFmt w:val="bullet"/>
      <w:lvlText w:val="o"/>
      <w:lvlJc w:val="left"/>
      <w:pPr>
        <w:ind w:left="4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ABF6C">
      <w:start w:val="1"/>
      <w:numFmt w:val="bullet"/>
      <w:lvlText w:val="▪"/>
      <w:lvlJc w:val="left"/>
      <w:pPr>
        <w:ind w:left="4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591A">
      <w:start w:val="1"/>
      <w:numFmt w:val="bullet"/>
      <w:lvlText w:val="•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AFE66">
      <w:start w:val="1"/>
      <w:numFmt w:val="bullet"/>
      <w:lvlText w:val="o"/>
      <w:lvlJc w:val="left"/>
      <w:pPr>
        <w:ind w:left="6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E108C">
      <w:start w:val="1"/>
      <w:numFmt w:val="bullet"/>
      <w:lvlText w:val="▪"/>
      <w:lvlJc w:val="left"/>
      <w:pPr>
        <w:ind w:left="7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E353C4F"/>
    <w:multiLevelType w:val="multilevel"/>
    <w:tmpl w:val="BE98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A22D8"/>
    <w:multiLevelType w:val="hybridMultilevel"/>
    <w:tmpl w:val="043601E0"/>
    <w:lvl w:ilvl="0" w:tplc="10B2BF34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BC6675"/>
    <w:multiLevelType w:val="hybridMultilevel"/>
    <w:tmpl w:val="3E14D374"/>
    <w:lvl w:ilvl="0" w:tplc="C978B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F4AF6"/>
    <w:multiLevelType w:val="hybridMultilevel"/>
    <w:tmpl w:val="0E16D95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B86F84"/>
    <w:multiLevelType w:val="hybridMultilevel"/>
    <w:tmpl w:val="F83810B8"/>
    <w:lvl w:ilvl="0" w:tplc="04190001">
      <w:start w:val="1"/>
      <w:numFmt w:val="bullet"/>
      <w:lvlText w:val=""/>
      <w:lvlJc w:val="left"/>
      <w:pPr>
        <w:tabs>
          <w:tab w:val="num" w:pos="1243"/>
        </w:tabs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3"/>
        </w:tabs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3"/>
        </w:tabs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3"/>
        </w:tabs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3"/>
        </w:tabs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3"/>
        </w:tabs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3"/>
        </w:tabs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3"/>
        </w:tabs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3"/>
        </w:tabs>
        <w:ind w:left="7003" w:hanging="360"/>
      </w:pPr>
      <w:rPr>
        <w:rFonts w:ascii="Wingdings" w:hAnsi="Wingdings" w:hint="default"/>
      </w:rPr>
    </w:lvl>
  </w:abstractNum>
  <w:abstractNum w:abstractNumId="37">
    <w:nsid w:val="798E1939"/>
    <w:multiLevelType w:val="hybridMultilevel"/>
    <w:tmpl w:val="05A86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91915"/>
    <w:multiLevelType w:val="hybridMultilevel"/>
    <w:tmpl w:val="BD04B33E"/>
    <w:lvl w:ilvl="0" w:tplc="F54AD9A2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EAD0A1B"/>
    <w:multiLevelType w:val="multilevel"/>
    <w:tmpl w:val="E068A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0">
    <w:nsid w:val="7FC27CC4"/>
    <w:multiLevelType w:val="multilevel"/>
    <w:tmpl w:val="66CA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0"/>
  </w:num>
  <w:num w:numId="5">
    <w:abstractNumId w:val="34"/>
  </w:num>
  <w:num w:numId="6">
    <w:abstractNumId w:val="26"/>
  </w:num>
  <w:num w:numId="7">
    <w:abstractNumId w:val="12"/>
  </w:num>
  <w:num w:numId="8">
    <w:abstractNumId w:val="40"/>
  </w:num>
  <w:num w:numId="9">
    <w:abstractNumId w:val="27"/>
  </w:num>
  <w:num w:numId="10">
    <w:abstractNumId w:val="18"/>
  </w:num>
  <w:num w:numId="11">
    <w:abstractNumId w:val="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0"/>
  </w:num>
  <w:num w:numId="15">
    <w:abstractNumId w:val="14"/>
  </w:num>
  <w:num w:numId="16">
    <w:abstractNumId w:val="5"/>
  </w:num>
  <w:num w:numId="17">
    <w:abstractNumId w:val="3"/>
  </w:num>
  <w:num w:numId="18">
    <w:abstractNumId w:val="9"/>
  </w:num>
  <w:num w:numId="19">
    <w:abstractNumId w:val="24"/>
  </w:num>
  <w:num w:numId="20">
    <w:abstractNumId w:val="13"/>
  </w:num>
  <w:num w:numId="21">
    <w:abstractNumId w:val="1"/>
  </w:num>
  <w:num w:numId="22">
    <w:abstractNumId w:val="21"/>
  </w:num>
  <w:num w:numId="23">
    <w:abstractNumId w:val="32"/>
  </w:num>
  <w:num w:numId="24">
    <w:abstractNumId w:val="29"/>
  </w:num>
  <w:num w:numId="25">
    <w:abstractNumId w:val="23"/>
  </w:num>
  <w:num w:numId="26">
    <w:abstractNumId w:val="38"/>
  </w:num>
  <w:num w:numId="27">
    <w:abstractNumId w:val="37"/>
  </w:num>
  <w:num w:numId="28">
    <w:abstractNumId w:val="17"/>
  </w:num>
  <w:num w:numId="29">
    <w:abstractNumId w:val="28"/>
  </w:num>
  <w:num w:numId="30">
    <w:abstractNumId w:val="31"/>
  </w:num>
  <w:num w:numId="31">
    <w:abstractNumId w:val="11"/>
  </w:num>
  <w:num w:numId="32">
    <w:abstractNumId w:val="15"/>
  </w:num>
  <w:num w:numId="33">
    <w:abstractNumId w:val="2"/>
  </w:num>
  <w:num w:numId="34">
    <w:abstractNumId w:val="30"/>
  </w:num>
  <w:num w:numId="35">
    <w:abstractNumId w:val="35"/>
  </w:num>
  <w:num w:numId="36">
    <w:abstractNumId w:val="25"/>
  </w:num>
  <w:num w:numId="37">
    <w:abstractNumId w:val="8"/>
  </w:num>
  <w:num w:numId="38">
    <w:abstractNumId w:val="33"/>
  </w:num>
  <w:num w:numId="39">
    <w:abstractNumId w:val="7"/>
  </w:num>
  <w:num w:numId="40">
    <w:abstractNumId w:val="20"/>
  </w:num>
  <w:num w:numId="41">
    <w:abstractNumId w:val="3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compat/>
  <w:rsids>
    <w:rsidRoot w:val="00097F54"/>
    <w:rsid w:val="00097F54"/>
    <w:rsid w:val="000A1376"/>
    <w:rsid w:val="00171F6C"/>
    <w:rsid w:val="001C6836"/>
    <w:rsid w:val="00234F67"/>
    <w:rsid w:val="00265255"/>
    <w:rsid w:val="002A4291"/>
    <w:rsid w:val="002A453C"/>
    <w:rsid w:val="002D2EDA"/>
    <w:rsid w:val="004A79F6"/>
    <w:rsid w:val="004F2231"/>
    <w:rsid w:val="00567D0B"/>
    <w:rsid w:val="005C08B8"/>
    <w:rsid w:val="006370EB"/>
    <w:rsid w:val="00644BD5"/>
    <w:rsid w:val="006A77CE"/>
    <w:rsid w:val="007A39FF"/>
    <w:rsid w:val="007F0385"/>
    <w:rsid w:val="00864A67"/>
    <w:rsid w:val="00986A79"/>
    <w:rsid w:val="009A422A"/>
    <w:rsid w:val="009C22F3"/>
    <w:rsid w:val="009D5B21"/>
    <w:rsid w:val="00A60E64"/>
    <w:rsid w:val="00AA3BDE"/>
    <w:rsid w:val="00AA7434"/>
    <w:rsid w:val="00BC5957"/>
    <w:rsid w:val="00D47A6D"/>
    <w:rsid w:val="00D533CB"/>
    <w:rsid w:val="00D56D83"/>
    <w:rsid w:val="00E334C4"/>
    <w:rsid w:val="00E549D4"/>
    <w:rsid w:val="00E64E6B"/>
    <w:rsid w:val="00E758E2"/>
    <w:rsid w:val="00E8373B"/>
    <w:rsid w:val="00F1336D"/>
    <w:rsid w:val="00F37FAE"/>
    <w:rsid w:val="00F52C56"/>
    <w:rsid w:val="00F71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B"/>
  </w:style>
  <w:style w:type="paragraph" w:styleId="1">
    <w:name w:val="heading 1"/>
    <w:basedOn w:val="a"/>
    <w:next w:val="a"/>
    <w:link w:val="10"/>
    <w:uiPriority w:val="9"/>
    <w:qFormat/>
    <w:rsid w:val="00265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C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97F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434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"/>
    <w:unhideWhenUsed/>
    <w:qFormat/>
    <w:rsid w:val="00E334C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E334C4"/>
  </w:style>
  <w:style w:type="paragraph" w:styleId="a5">
    <w:name w:val="Normal (Web)"/>
    <w:aliases w:val="Знак Знак"/>
    <w:basedOn w:val="a"/>
    <w:link w:val="a6"/>
    <w:uiPriority w:val="99"/>
    <w:unhideWhenUsed/>
    <w:rsid w:val="00E3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33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34C4"/>
  </w:style>
  <w:style w:type="character" w:customStyle="1" w:styleId="30">
    <w:name w:val="Заголовок 3 Знак"/>
    <w:basedOn w:val="a0"/>
    <w:link w:val="3"/>
    <w:uiPriority w:val="9"/>
    <w:rsid w:val="00E334C4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34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34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334C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334C4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334C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334C4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3"/>
    <w:rsid w:val="00E33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51">
    <w:name w:val="Средняя заливка 2 - Акцент 51"/>
    <w:basedOn w:val="a1"/>
    <w:next w:val="2-5"/>
    <w:uiPriority w:val="64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61">
    <w:name w:val="Светлая сетка - Акцент 61"/>
    <w:basedOn w:val="a1"/>
    <w:next w:val="-6"/>
    <w:uiPriority w:val="62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51">
    <w:name w:val="Светлая сетка - Акцент 51"/>
    <w:basedOn w:val="a1"/>
    <w:next w:val="-5"/>
    <w:uiPriority w:val="62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0">
    <w:name w:val="Светлая заливка - Акцент 51"/>
    <w:basedOn w:val="a1"/>
    <w:next w:val="-50"/>
    <w:uiPriority w:val="60"/>
    <w:rsid w:val="00E334C4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">
    <w:name w:val="Средняя заливка 1 - Акцент 11"/>
    <w:basedOn w:val="a1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6ColorfulAccent3">
    <w:name w:val="Grid Table 6 Colorful Accent 3"/>
    <w:basedOn w:val="a1"/>
    <w:uiPriority w:val="51"/>
    <w:rsid w:val="00E334C4"/>
    <w:pPr>
      <w:spacing w:after="0" w:line="240" w:lineRule="auto"/>
    </w:pPr>
    <w:rPr>
      <w:rFonts w:eastAsia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310">
    <w:name w:val="Заголовок 3 Знак1"/>
    <w:basedOn w:val="a0"/>
    <w:uiPriority w:val="9"/>
    <w:semiHidden/>
    <w:rsid w:val="00E334C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2-5">
    <w:name w:val="Medium Shading 2 Accent 5"/>
    <w:basedOn w:val="a1"/>
    <w:uiPriority w:val="64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4">
    <w:name w:val="Medium Shading 1 Accent 4"/>
    <w:basedOn w:val="a1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Shading Accent 5"/>
    <w:basedOn w:val="a1"/>
    <w:uiPriority w:val="60"/>
    <w:rsid w:val="00E334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265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265255"/>
  </w:style>
  <w:style w:type="paragraph" w:customStyle="1" w:styleId="Default">
    <w:name w:val="Default"/>
    <w:rsid w:val="0026525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2652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5DarkAccent3">
    <w:name w:val="Grid Table 5 Dark Accent 3"/>
    <w:basedOn w:val="a1"/>
    <w:uiPriority w:val="50"/>
    <w:rsid w:val="00265255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rFonts w:cs="Calibri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shd w:val="clear" w:color="auto" w:fill="D6E3BC"/>
      </w:tcPr>
    </w:tblStylePr>
    <w:tblStylePr w:type="band1Horz">
      <w:rPr>
        <w:rFonts w:cs="Calibri"/>
      </w:rPr>
      <w:tblPr/>
      <w:tcPr>
        <w:shd w:val="clear" w:color="auto" w:fill="D6E3BC"/>
      </w:tcPr>
    </w:tblStylePr>
  </w:style>
  <w:style w:type="table" w:customStyle="1" w:styleId="GridTable5DarkAccent6">
    <w:name w:val="Grid Table 5 Dark Accent 6"/>
    <w:basedOn w:val="a1"/>
    <w:uiPriority w:val="50"/>
    <w:rsid w:val="00265255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rFonts w:cs="Calibri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cs="Calibri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Calibri"/>
      </w:rPr>
      <w:tblPr/>
      <w:tcPr>
        <w:shd w:val="clear" w:color="auto" w:fill="FBD4B4"/>
      </w:tcPr>
    </w:tblStylePr>
    <w:tblStylePr w:type="band1Horz">
      <w:rPr>
        <w:rFonts w:cs="Calibri"/>
      </w:rPr>
      <w:tblPr/>
      <w:tcPr>
        <w:shd w:val="clear" w:color="auto" w:fill="FBD4B4"/>
      </w:tcPr>
    </w:tblStylePr>
  </w:style>
  <w:style w:type="table" w:customStyle="1" w:styleId="GridTable5DarkAccent5">
    <w:name w:val="Grid Table 5 Dark Accent 5"/>
    <w:basedOn w:val="a1"/>
    <w:uiPriority w:val="50"/>
    <w:rsid w:val="00265255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rFonts w:cs="Calibri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shd w:val="clear" w:color="auto" w:fill="B6DDE8"/>
      </w:tcPr>
    </w:tblStylePr>
    <w:tblStylePr w:type="band1Horz">
      <w:rPr>
        <w:rFonts w:cs="Calibri"/>
      </w:rPr>
      <w:tblPr/>
      <w:tcPr>
        <w:shd w:val="clear" w:color="auto" w:fill="B6DDE8"/>
      </w:tcPr>
    </w:tblStylePr>
  </w:style>
  <w:style w:type="table" w:customStyle="1" w:styleId="GridTable5DarkAccent4">
    <w:name w:val="Grid Table 5 Dark Accent 4"/>
    <w:basedOn w:val="a1"/>
    <w:uiPriority w:val="50"/>
    <w:rsid w:val="00265255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rFonts w:cs="Calibri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cs="Calibri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Calibri"/>
      </w:rPr>
      <w:tblPr/>
      <w:tcPr>
        <w:shd w:val="clear" w:color="auto" w:fill="CCC0D9"/>
      </w:tcPr>
    </w:tblStylePr>
    <w:tblStylePr w:type="band1Horz">
      <w:rPr>
        <w:rFonts w:cs="Calibri"/>
      </w:rPr>
      <w:tblPr/>
      <w:tcPr>
        <w:shd w:val="clear" w:color="auto" w:fill="CCC0D9"/>
      </w:tcPr>
    </w:tblStylePr>
  </w:style>
  <w:style w:type="table" w:styleId="-8">
    <w:name w:val="Table List 8"/>
    <w:basedOn w:val="a1"/>
    <w:uiPriority w:val="99"/>
    <w:rsid w:val="00265255"/>
    <w:rPr>
      <w:rFonts w:ascii="Calibri" w:eastAsia="Times New Roman" w:hAnsi="Calibri" w:cs="Calibri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2-3">
    <w:name w:val="Medium Grid 2 Accent 3"/>
    <w:basedOn w:val="a1"/>
    <w:uiPriority w:val="68"/>
    <w:rsid w:val="002A45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2A4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C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97F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7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434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"/>
    <w:unhideWhenUsed/>
    <w:qFormat/>
    <w:rsid w:val="00E334C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E334C4"/>
  </w:style>
  <w:style w:type="paragraph" w:styleId="a5">
    <w:name w:val="Normal (Web)"/>
    <w:aliases w:val="Знак Знак"/>
    <w:basedOn w:val="a"/>
    <w:link w:val="a6"/>
    <w:uiPriority w:val="99"/>
    <w:unhideWhenUsed/>
    <w:rsid w:val="00E3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33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34C4"/>
  </w:style>
  <w:style w:type="character" w:customStyle="1" w:styleId="30">
    <w:name w:val="Заголовок 3 Знак"/>
    <w:basedOn w:val="a0"/>
    <w:link w:val="3"/>
    <w:uiPriority w:val="9"/>
    <w:rsid w:val="00E334C4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34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34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334C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334C4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334C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334C4"/>
    <w:rPr>
      <w:rFonts w:eastAsia="Times New Roman"/>
      <w:lang w:eastAsia="ru-RU"/>
    </w:rPr>
  </w:style>
  <w:style w:type="table" w:customStyle="1" w:styleId="21">
    <w:name w:val="Сетка таблицы21"/>
    <w:basedOn w:val="a1"/>
    <w:next w:val="a3"/>
    <w:rsid w:val="00E33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51">
    <w:name w:val="Средняя заливка 2 - Акцент 51"/>
    <w:basedOn w:val="a1"/>
    <w:next w:val="2-5"/>
    <w:uiPriority w:val="64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61">
    <w:name w:val="Светлая сетка - Акцент 61"/>
    <w:basedOn w:val="a1"/>
    <w:next w:val="-6"/>
    <w:uiPriority w:val="62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51">
    <w:name w:val="Светлая сетка - Акцент 51"/>
    <w:basedOn w:val="a1"/>
    <w:next w:val="-5"/>
    <w:uiPriority w:val="62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0">
    <w:name w:val="Светлая заливка - Акцент 51"/>
    <w:basedOn w:val="a1"/>
    <w:next w:val="-50"/>
    <w:uiPriority w:val="60"/>
    <w:rsid w:val="00E334C4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-11">
    <w:name w:val="Средняя заливка 1 - Акцент 11"/>
    <w:basedOn w:val="a1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6ColorfulAccent3">
    <w:name w:val="Grid Table 6 Colorful Accent 3"/>
    <w:basedOn w:val="a1"/>
    <w:uiPriority w:val="51"/>
    <w:rsid w:val="00E334C4"/>
    <w:pPr>
      <w:spacing w:after="0" w:line="240" w:lineRule="auto"/>
    </w:pPr>
    <w:rPr>
      <w:rFonts w:eastAsia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310">
    <w:name w:val="Заголовок 3 Знак1"/>
    <w:basedOn w:val="a0"/>
    <w:uiPriority w:val="9"/>
    <w:semiHidden/>
    <w:rsid w:val="00E334C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2-5">
    <w:name w:val="Medium Shading 2 Accent 5"/>
    <w:basedOn w:val="a1"/>
    <w:uiPriority w:val="64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4">
    <w:name w:val="Medium Shading 1 Accent 4"/>
    <w:basedOn w:val="a1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3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Shading Accent 5"/>
    <w:basedOn w:val="a1"/>
    <w:uiPriority w:val="60"/>
    <w:rsid w:val="00E334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265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265255"/>
  </w:style>
  <w:style w:type="paragraph" w:customStyle="1" w:styleId="Default">
    <w:name w:val="Default"/>
    <w:rsid w:val="0026525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2652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5DarkAccent3">
    <w:name w:val="Grid Table 5 Dark Accent 3"/>
    <w:basedOn w:val="a1"/>
    <w:uiPriority w:val="50"/>
    <w:rsid w:val="00265255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rFonts w:cs="Calibri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shd w:val="clear" w:color="auto" w:fill="D6E3BC"/>
      </w:tcPr>
    </w:tblStylePr>
    <w:tblStylePr w:type="band1Horz">
      <w:rPr>
        <w:rFonts w:cs="Calibri"/>
      </w:rPr>
      <w:tblPr/>
      <w:tcPr>
        <w:shd w:val="clear" w:color="auto" w:fill="D6E3BC"/>
      </w:tcPr>
    </w:tblStylePr>
  </w:style>
  <w:style w:type="table" w:customStyle="1" w:styleId="GridTable5DarkAccent6">
    <w:name w:val="Grid Table 5 Dark Accent 6"/>
    <w:basedOn w:val="a1"/>
    <w:uiPriority w:val="50"/>
    <w:rsid w:val="00265255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rFonts w:cs="Calibri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cs="Calibri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Calibri"/>
      </w:rPr>
      <w:tblPr/>
      <w:tcPr>
        <w:shd w:val="clear" w:color="auto" w:fill="FBD4B4"/>
      </w:tcPr>
    </w:tblStylePr>
    <w:tblStylePr w:type="band1Horz">
      <w:rPr>
        <w:rFonts w:cs="Calibri"/>
      </w:rPr>
      <w:tblPr/>
      <w:tcPr>
        <w:shd w:val="clear" w:color="auto" w:fill="FBD4B4"/>
      </w:tcPr>
    </w:tblStylePr>
  </w:style>
  <w:style w:type="table" w:customStyle="1" w:styleId="GridTable5DarkAccent5">
    <w:name w:val="Grid Table 5 Dark Accent 5"/>
    <w:basedOn w:val="a1"/>
    <w:uiPriority w:val="50"/>
    <w:rsid w:val="00265255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rFonts w:cs="Calibri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cs="Calibri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Calibri"/>
      </w:rPr>
      <w:tblPr/>
      <w:tcPr>
        <w:shd w:val="clear" w:color="auto" w:fill="B6DDE8"/>
      </w:tcPr>
    </w:tblStylePr>
    <w:tblStylePr w:type="band1Horz">
      <w:rPr>
        <w:rFonts w:cs="Calibri"/>
      </w:rPr>
      <w:tblPr/>
      <w:tcPr>
        <w:shd w:val="clear" w:color="auto" w:fill="B6DDE8"/>
      </w:tcPr>
    </w:tblStylePr>
  </w:style>
  <w:style w:type="table" w:customStyle="1" w:styleId="GridTable5DarkAccent4">
    <w:name w:val="Grid Table 5 Dark Accent 4"/>
    <w:basedOn w:val="a1"/>
    <w:uiPriority w:val="50"/>
    <w:rsid w:val="00265255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rFonts w:cs="Calibri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cs="Calibri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Calibri"/>
      </w:rPr>
      <w:tblPr/>
      <w:tcPr>
        <w:shd w:val="clear" w:color="auto" w:fill="CCC0D9"/>
      </w:tcPr>
    </w:tblStylePr>
    <w:tblStylePr w:type="band1Horz">
      <w:rPr>
        <w:rFonts w:cs="Calibri"/>
      </w:rPr>
      <w:tblPr/>
      <w:tcPr>
        <w:shd w:val="clear" w:color="auto" w:fill="CCC0D9"/>
      </w:tcPr>
    </w:tblStylePr>
  </w:style>
  <w:style w:type="table" w:styleId="-8">
    <w:name w:val="Table List 8"/>
    <w:basedOn w:val="a1"/>
    <w:uiPriority w:val="99"/>
    <w:rsid w:val="00265255"/>
    <w:rPr>
      <w:rFonts w:ascii="Calibri" w:eastAsia="Times New Roman" w:hAnsi="Calibri" w:cs="Calibri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2-3">
    <w:name w:val="Medium Grid 2 Accent 3"/>
    <w:basedOn w:val="a1"/>
    <w:uiPriority w:val="68"/>
    <w:rsid w:val="002A45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2A4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22334</Words>
  <Characters>127305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2018-09-25T06:21:00Z</dcterms:created>
  <dcterms:modified xsi:type="dcterms:W3CDTF">2018-09-28T04:50:00Z</dcterms:modified>
</cp:coreProperties>
</file>