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4E" w:rsidRPr="00A40B2C" w:rsidRDefault="003C004E" w:rsidP="003C004E">
      <w:pPr>
        <w:spacing w:after="0"/>
        <w:jc w:val="center"/>
        <w:rPr>
          <w:rFonts w:ascii="Times New Roman" w:hAnsi="Times New Roman" w:cs="Times New Roman"/>
        </w:rPr>
      </w:pPr>
      <w:r w:rsidRPr="00A40B2C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3C004E" w:rsidRPr="00A40B2C" w:rsidRDefault="003C004E" w:rsidP="003C004E">
      <w:pPr>
        <w:spacing w:after="0"/>
        <w:jc w:val="center"/>
        <w:rPr>
          <w:rFonts w:ascii="Times New Roman" w:hAnsi="Times New Roman" w:cs="Times New Roman"/>
        </w:rPr>
      </w:pPr>
      <w:r w:rsidRPr="00A40B2C">
        <w:rPr>
          <w:rFonts w:ascii="Times New Roman" w:hAnsi="Times New Roman" w:cs="Times New Roman"/>
          <w:b/>
          <w:bCs/>
        </w:rPr>
        <w:t>города Новосибирска</w:t>
      </w:r>
    </w:p>
    <w:p w:rsidR="003C004E" w:rsidRPr="00A40B2C" w:rsidRDefault="003C004E" w:rsidP="003C004E">
      <w:pPr>
        <w:spacing w:after="0"/>
        <w:jc w:val="center"/>
        <w:rPr>
          <w:rFonts w:ascii="Times New Roman" w:hAnsi="Times New Roman" w:cs="Times New Roman"/>
        </w:rPr>
      </w:pPr>
      <w:r w:rsidRPr="00A40B2C">
        <w:rPr>
          <w:rFonts w:ascii="Times New Roman" w:hAnsi="Times New Roman" w:cs="Times New Roman"/>
          <w:b/>
          <w:bCs/>
        </w:rPr>
        <w:t>«Детский сад № 432 комбинированного вида»</w:t>
      </w:r>
    </w:p>
    <w:p w:rsidR="003C004E" w:rsidRPr="00A40B2C" w:rsidRDefault="003C004E" w:rsidP="003C0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0B2C">
        <w:rPr>
          <w:rFonts w:ascii="Times New Roman" w:hAnsi="Times New Roman" w:cs="Times New Roman"/>
          <w:sz w:val="20"/>
          <w:szCs w:val="20"/>
        </w:rPr>
        <w:t>Адрес: г. Новосибирск, 630052</w:t>
      </w:r>
    </w:p>
    <w:p w:rsidR="003C004E" w:rsidRPr="00A40B2C" w:rsidRDefault="003C004E" w:rsidP="003C0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0B2C">
        <w:rPr>
          <w:rFonts w:ascii="Times New Roman" w:hAnsi="Times New Roman" w:cs="Times New Roman"/>
          <w:sz w:val="20"/>
          <w:szCs w:val="20"/>
        </w:rPr>
        <w:t>Тульская 270/5</w:t>
      </w:r>
      <w:r w:rsidRPr="00A40B2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т. 343-07-45</w:t>
      </w:r>
    </w:p>
    <w:p w:rsidR="003C004E" w:rsidRPr="00A40B2C" w:rsidRDefault="006F030F" w:rsidP="003C004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ds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</w:rPr>
          <w:t>_432_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nsk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nios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="003C004E" w:rsidRPr="00A40B2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3C004E" w:rsidRPr="00A40B2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343-05-30</w:t>
      </w: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3C004E" w:rsidRPr="00877BC5" w:rsidTr="003C004E">
        <w:tc>
          <w:tcPr>
            <w:tcW w:w="5637" w:type="dxa"/>
          </w:tcPr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МКДОУ д/с № 432</w:t>
            </w:r>
          </w:p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3C004E" w:rsidRPr="003C004E" w:rsidRDefault="003C004E" w:rsidP="00901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0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D0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C004E" w:rsidRPr="003C004E" w:rsidRDefault="003C004E" w:rsidP="003C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МКДОУ д/с № 432</w:t>
            </w:r>
          </w:p>
          <w:p w:rsidR="003C004E" w:rsidRPr="003C004E" w:rsidRDefault="003C004E" w:rsidP="003C00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__________Т.П. Терентьева   </w:t>
            </w:r>
          </w:p>
          <w:p w:rsidR="003C004E" w:rsidRPr="003C004E" w:rsidRDefault="003C004E" w:rsidP="00901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901140">
              <w:rPr>
                <w:rFonts w:ascii="Times New Roman" w:hAnsi="Times New Roman" w:cs="Times New Roman"/>
                <w:sz w:val="24"/>
                <w:szCs w:val="24"/>
              </w:rPr>
              <w:t>43-од</w:t>
            </w: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01140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0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004E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</w:t>
            </w:r>
          </w:p>
        </w:tc>
      </w:tr>
    </w:tbl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3C004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Pr="003C004E" w:rsidRDefault="003C004E" w:rsidP="003C004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04E">
        <w:rPr>
          <w:rFonts w:ascii="Times New Roman" w:hAnsi="Times New Roman" w:cs="Times New Roman"/>
          <w:b/>
          <w:sz w:val="32"/>
          <w:szCs w:val="32"/>
        </w:rPr>
        <w:t xml:space="preserve">МОНИТОРИНГ РАЗВИТИЯ ДЕТЕЙ </w:t>
      </w:r>
    </w:p>
    <w:p w:rsidR="003C004E" w:rsidRPr="003C004E" w:rsidRDefault="003C004E" w:rsidP="003C004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04E">
        <w:rPr>
          <w:rFonts w:ascii="Times New Roman" w:hAnsi="Times New Roman" w:cs="Times New Roman"/>
          <w:b/>
          <w:sz w:val="32"/>
          <w:szCs w:val="32"/>
        </w:rPr>
        <w:t>в 201</w:t>
      </w:r>
      <w:r w:rsidR="002D06E7">
        <w:rPr>
          <w:rFonts w:ascii="Times New Roman" w:hAnsi="Times New Roman" w:cs="Times New Roman"/>
          <w:b/>
          <w:sz w:val="32"/>
          <w:szCs w:val="32"/>
        </w:rPr>
        <w:t>9</w:t>
      </w:r>
      <w:r w:rsidRPr="003C004E">
        <w:rPr>
          <w:rFonts w:ascii="Times New Roman" w:hAnsi="Times New Roman" w:cs="Times New Roman"/>
          <w:b/>
          <w:sz w:val="32"/>
          <w:szCs w:val="32"/>
        </w:rPr>
        <w:t>-20</w:t>
      </w:r>
      <w:r w:rsidR="002D06E7">
        <w:rPr>
          <w:rFonts w:ascii="Times New Roman" w:hAnsi="Times New Roman" w:cs="Times New Roman"/>
          <w:b/>
          <w:sz w:val="32"/>
          <w:szCs w:val="32"/>
        </w:rPr>
        <w:t>20</w:t>
      </w:r>
      <w:r w:rsidRPr="003C004E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4E8" w:rsidRPr="00E304E8" w:rsidRDefault="00E304E8" w:rsidP="00E304E8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4E8">
        <w:rPr>
          <w:rFonts w:ascii="Times New Roman" w:hAnsi="Times New Roman" w:cs="Times New Roman"/>
          <w:i/>
          <w:sz w:val="28"/>
          <w:szCs w:val="28"/>
        </w:rPr>
        <w:t>(мониторинг разработан в соответствии с ООП МКДОУ д/с № 432 и с</w:t>
      </w:r>
      <w:r w:rsidRPr="00E304E8">
        <w:rPr>
          <w:rFonts w:ascii="Times New Roman" w:hAnsi="Times New Roman" w:cs="Times New Roman"/>
          <w:i/>
          <w:sz w:val="28"/>
          <w:szCs w:val="28"/>
        </w:rPr>
        <w:t>о</w:t>
      </w:r>
      <w:r w:rsidRPr="00E304E8">
        <w:rPr>
          <w:rFonts w:ascii="Times New Roman" w:hAnsi="Times New Roman" w:cs="Times New Roman"/>
          <w:i/>
          <w:sz w:val="28"/>
          <w:szCs w:val="28"/>
        </w:rPr>
        <w:t xml:space="preserve">вместно с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</w:t>
      </w:r>
      <w:r w:rsidRPr="00E304E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осударственн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ым</w:t>
      </w:r>
      <w:r w:rsidRPr="00E304E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автономн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ым</w:t>
      </w:r>
      <w:r w:rsidRPr="00E304E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учреждение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</w:t>
      </w:r>
      <w:r w:rsidRPr="00E304E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дополнительного профессионального образования Новосибирской области «НИПКиПРО»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Pr="00D867BD" w:rsidRDefault="00D867BD" w:rsidP="00D867B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867BD">
        <w:rPr>
          <w:rFonts w:ascii="Times New Roman" w:hAnsi="Times New Roman" w:cs="Times New Roman"/>
          <w:sz w:val="24"/>
          <w:szCs w:val="24"/>
        </w:rPr>
        <w:t>Подготовила: старший воспитатель Полехина С.М.</w:t>
      </w: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7C099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4E" w:rsidRDefault="003C004E" w:rsidP="00E304E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304E8" w:rsidRDefault="000F6543" w:rsidP="00E7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82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</w:t>
      </w:r>
      <w:bookmarkStart w:id="0" w:name="_GoBack"/>
      <w:bookmarkEnd w:id="0"/>
      <w:r w:rsidRPr="00723482">
        <w:rPr>
          <w:rFonts w:ascii="Times New Roman" w:hAnsi="Times New Roman" w:cs="Times New Roman"/>
          <w:b/>
          <w:sz w:val="24"/>
          <w:szCs w:val="24"/>
        </w:rPr>
        <w:t>ВИТИЯ ДЕТЕЙ В 201</w:t>
      </w:r>
      <w:r w:rsidR="002D06E7">
        <w:rPr>
          <w:rFonts w:ascii="Times New Roman" w:hAnsi="Times New Roman" w:cs="Times New Roman"/>
          <w:b/>
          <w:sz w:val="24"/>
          <w:szCs w:val="24"/>
        </w:rPr>
        <w:t>9</w:t>
      </w:r>
      <w:r w:rsidRPr="00723482">
        <w:rPr>
          <w:rFonts w:ascii="Times New Roman" w:hAnsi="Times New Roman" w:cs="Times New Roman"/>
          <w:b/>
          <w:sz w:val="24"/>
          <w:szCs w:val="24"/>
        </w:rPr>
        <w:t>-20</w:t>
      </w:r>
      <w:r w:rsidR="002D06E7">
        <w:rPr>
          <w:rFonts w:ascii="Times New Roman" w:hAnsi="Times New Roman" w:cs="Times New Roman"/>
          <w:b/>
          <w:sz w:val="24"/>
          <w:szCs w:val="24"/>
        </w:rPr>
        <w:t>20</w:t>
      </w:r>
      <w:r w:rsidRPr="0072348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rFonts w:ascii="Arial" w:hAnsi="Arial" w:cs="Arial"/>
          <w:color w:val="222222"/>
        </w:rPr>
        <w:t> </w:t>
      </w:r>
      <w:r w:rsidRPr="00426333">
        <w:rPr>
          <w:color w:val="222222"/>
        </w:rPr>
        <w:t>Мониторинг проводился методом аутентичной оценки, в основе которой лежат сл</w:t>
      </w:r>
      <w:r w:rsidRPr="00426333">
        <w:rPr>
          <w:color w:val="222222"/>
        </w:rPr>
        <w:t>е</w:t>
      </w:r>
      <w:r w:rsidRPr="00426333">
        <w:rPr>
          <w:color w:val="222222"/>
        </w:rPr>
        <w:t>ду</w:t>
      </w:r>
      <w:r w:rsidRPr="00426333">
        <w:rPr>
          <w:color w:val="222222"/>
        </w:rPr>
        <w:t>ю</w:t>
      </w:r>
      <w:r w:rsidRPr="00426333">
        <w:rPr>
          <w:color w:val="222222"/>
        </w:rPr>
        <w:t>щие принципы: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1) анализ реального поведения ребенка. Информация фиксируется посредством пр</w:t>
      </w:r>
      <w:r w:rsidRPr="00426333">
        <w:rPr>
          <w:color w:val="222222"/>
        </w:rPr>
        <w:t>я</w:t>
      </w:r>
      <w:r w:rsidRPr="00426333">
        <w:rPr>
          <w:color w:val="222222"/>
        </w:rPr>
        <w:t>мого  наблюдения за поведением ребенка. Результаты наблюдения педагог получает в е</w:t>
      </w:r>
      <w:r w:rsidRPr="00426333">
        <w:rPr>
          <w:color w:val="222222"/>
        </w:rPr>
        <w:t>с</w:t>
      </w:r>
      <w:r w:rsidRPr="00426333">
        <w:rPr>
          <w:color w:val="222222"/>
        </w:rPr>
        <w:t>тес</w:t>
      </w:r>
      <w:r w:rsidRPr="00426333">
        <w:rPr>
          <w:color w:val="222222"/>
        </w:rPr>
        <w:t>т</w:t>
      </w:r>
      <w:r w:rsidRPr="00426333">
        <w:rPr>
          <w:color w:val="222222"/>
        </w:rPr>
        <w:t>венной среде (в игровых ситуациях, в ходе режимных моментов, в организованной образов</w:t>
      </w:r>
      <w:r w:rsidRPr="00426333">
        <w:rPr>
          <w:color w:val="222222"/>
        </w:rPr>
        <w:t>а</w:t>
      </w:r>
      <w:r w:rsidRPr="00426333">
        <w:rPr>
          <w:color w:val="222222"/>
        </w:rPr>
        <w:t>тельной деятельности).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2) аутентичную оценку дают педагоги, которые проводят с ребёнком много времени, хорошо знают его повед</w:t>
      </w:r>
      <w:r w:rsidRPr="00426333">
        <w:rPr>
          <w:color w:val="222222"/>
        </w:rPr>
        <w:t>е</w:t>
      </w:r>
      <w:r w:rsidRPr="00426333">
        <w:rPr>
          <w:color w:val="222222"/>
        </w:rPr>
        <w:t>ние.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В процессе мониторинга выделяются физические, интеллектуальные и личностные кач</w:t>
      </w:r>
      <w:r w:rsidRPr="00426333">
        <w:rPr>
          <w:color w:val="222222"/>
        </w:rPr>
        <w:t>е</w:t>
      </w:r>
      <w:r w:rsidRPr="00426333">
        <w:rPr>
          <w:color w:val="222222"/>
        </w:rPr>
        <w:t>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Данные о р</w:t>
      </w:r>
      <w:r w:rsidRPr="00426333">
        <w:rPr>
          <w:color w:val="222222"/>
        </w:rPr>
        <w:t>е</w:t>
      </w:r>
      <w:r w:rsidRPr="00426333">
        <w:rPr>
          <w:color w:val="222222"/>
        </w:rPr>
        <w:t>зультатах мониторинга з</w:t>
      </w:r>
      <w:r w:rsidRPr="00426333">
        <w:rPr>
          <w:color w:val="222222"/>
        </w:rPr>
        <w:t>а</w:t>
      </w:r>
      <w:r w:rsidRPr="00426333">
        <w:rPr>
          <w:color w:val="222222"/>
        </w:rPr>
        <w:t>носятся в таблицу развития ребенка.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Мониторинг образовательного процесса, содержащий пяти образовательных обла</w:t>
      </w:r>
      <w:r w:rsidRPr="00426333">
        <w:rPr>
          <w:color w:val="222222"/>
        </w:rPr>
        <w:t>с</w:t>
      </w:r>
      <w:r w:rsidRPr="00426333">
        <w:rPr>
          <w:color w:val="222222"/>
        </w:rPr>
        <w:t>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</w:t>
      </w:r>
      <w:r w:rsidRPr="00426333">
        <w:rPr>
          <w:color w:val="222222"/>
        </w:rPr>
        <w:t>м</w:t>
      </w:r>
      <w:r w:rsidRPr="00426333">
        <w:rPr>
          <w:color w:val="222222"/>
        </w:rPr>
        <w:t>плексный подход к оценке уровня развития ребе</w:t>
      </w:r>
      <w:r w:rsidRPr="00426333">
        <w:rPr>
          <w:color w:val="222222"/>
        </w:rPr>
        <w:t>н</w:t>
      </w:r>
      <w:r w:rsidRPr="00426333">
        <w:rPr>
          <w:color w:val="222222"/>
        </w:rPr>
        <w:t>ка.                                   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      </w:t>
      </w:r>
      <w:r w:rsidRPr="00426333">
        <w:rPr>
          <w:rStyle w:val="ac"/>
          <w:color w:val="222222"/>
        </w:rPr>
        <w:t>Формы мониторинга (методы):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- наблюдения за ребенком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- беседы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Все педагоги фиксируют результаты в диагностических картах, проводят анализ: уровень усвоения образовательной программы, указывают причины низкого уровня, о</w:t>
      </w:r>
      <w:r w:rsidRPr="00426333">
        <w:rPr>
          <w:color w:val="222222"/>
        </w:rPr>
        <w:t>п</w:t>
      </w:r>
      <w:r w:rsidRPr="00426333">
        <w:rPr>
          <w:color w:val="222222"/>
        </w:rPr>
        <w:t>ределяют по каким направлениям и с какими детьми необходимо усилить работу.</w:t>
      </w:r>
    </w:p>
    <w:p w:rsidR="00260F33" w:rsidRPr="00426333" w:rsidRDefault="00260F33" w:rsidP="00260F3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Всего обследовано 13 групп (320  воспитанников): 1 группа в возрасте 1,5-3 года, 2  младших группы, 3 средние, 3 старшие, из них 2-коррекционные (логопедические); 4 – подготовительные к школе группы, из них 2 группы коррекции (логопедич</w:t>
      </w:r>
      <w:r w:rsidRPr="00426333">
        <w:rPr>
          <w:color w:val="222222"/>
        </w:rPr>
        <w:t>е</w:t>
      </w:r>
      <w:r w:rsidRPr="00426333">
        <w:rPr>
          <w:color w:val="222222"/>
        </w:rPr>
        <w:t>ские).</w:t>
      </w:r>
    </w:p>
    <w:p w:rsidR="00260F33" w:rsidRPr="00426333" w:rsidRDefault="00260F33" w:rsidP="00E7768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426333">
        <w:rPr>
          <w:color w:val="222222"/>
        </w:rPr>
        <w:t>Результаты мониторинга показали, что Программа усвоена детьми всех возрастных групп по всем образовательным областям. По итогам монитори</w:t>
      </w:r>
      <w:r w:rsidRPr="00426333">
        <w:rPr>
          <w:color w:val="222222"/>
        </w:rPr>
        <w:t>н</w:t>
      </w:r>
      <w:r w:rsidRPr="00426333">
        <w:rPr>
          <w:color w:val="222222"/>
        </w:rPr>
        <w:t>га 94,1% детей показали положительный результат освоения программного материала, из них: 53,1% детей сфо</w:t>
      </w:r>
      <w:r w:rsidRPr="00426333">
        <w:rPr>
          <w:color w:val="222222"/>
        </w:rPr>
        <w:t>р</w:t>
      </w:r>
      <w:r w:rsidRPr="00426333">
        <w:rPr>
          <w:color w:val="222222"/>
        </w:rPr>
        <w:t>мированы знания по программному м</w:t>
      </w:r>
      <w:r w:rsidRPr="00426333">
        <w:rPr>
          <w:color w:val="222222"/>
        </w:rPr>
        <w:t>а</w:t>
      </w:r>
      <w:r w:rsidRPr="00426333">
        <w:rPr>
          <w:color w:val="222222"/>
        </w:rPr>
        <w:t>териалу</w:t>
      </w:r>
      <w:r w:rsidR="003F6994" w:rsidRPr="00426333">
        <w:rPr>
          <w:color w:val="222222"/>
        </w:rPr>
        <w:t>, 41</w:t>
      </w:r>
      <w:r w:rsidRPr="00426333">
        <w:rPr>
          <w:color w:val="222222"/>
        </w:rPr>
        <w:t xml:space="preserve">%  - </w:t>
      </w:r>
      <w:r w:rsidR="003F6994" w:rsidRPr="00426333">
        <w:rPr>
          <w:color w:val="222222"/>
        </w:rPr>
        <w:t>в стадии формирования (</w:t>
      </w:r>
      <w:r w:rsidRPr="00426333">
        <w:rPr>
          <w:color w:val="222222"/>
        </w:rPr>
        <w:t>освоения</w:t>
      </w:r>
      <w:r w:rsidR="003F6994" w:rsidRPr="00426333">
        <w:rPr>
          <w:color w:val="222222"/>
        </w:rPr>
        <w:t>)</w:t>
      </w:r>
      <w:r w:rsidRPr="00426333">
        <w:rPr>
          <w:color w:val="222222"/>
        </w:rPr>
        <w:t xml:space="preserve"> программного материала. Однако, </w:t>
      </w:r>
      <w:r w:rsidR="003F6994" w:rsidRPr="00426333">
        <w:rPr>
          <w:color w:val="222222"/>
        </w:rPr>
        <w:t>5</w:t>
      </w:r>
      <w:r w:rsidRPr="00426333">
        <w:rPr>
          <w:color w:val="222222"/>
        </w:rPr>
        <w:t>,</w:t>
      </w:r>
      <w:r w:rsidR="003F6994" w:rsidRPr="00426333">
        <w:rPr>
          <w:color w:val="222222"/>
        </w:rPr>
        <w:t>9</w:t>
      </w:r>
      <w:r w:rsidRPr="00426333">
        <w:rPr>
          <w:color w:val="222222"/>
        </w:rPr>
        <w:t xml:space="preserve">% детей, показали </w:t>
      </w:r>
      <w:r w:rsidR="003F6994" w:rsidRPr="00426333">
        <w:rPr>
          <w:color w:val="222222"/>
        </w:rPr>
        <w:t xml:space="preserve">не </w:t>
      </w:r>
      <w:r w:rsidR="00E77682" w:rsidRPr="00426333">
        <w:rPr>
          <w:color w:val="222222"/>
        </w:rPr>
        <w:t>сформированность</w:t>
      </w:r>
      <w:r w:rsidRPr="00426333">
        <w:rPr>
          <w:color w:val="222222"/>
        </w:rPr>
        <w:t xml:space="preserve"> освоения программного материала (логопедич</w:t>
      </w:r>
      <w:r w:rsidRPr="00426333">
        <w:rPr>
          <w:color w:val="222222"/>
        </w:rPr>
        <w:t>е</w:t>
      </w:r>
      <w:r w:rsidRPr="00426333">
        <w:rPr>
          <w:color w:val="222222"/>
        </w:rPr>
        <w:t xml:space="preserve">ские подготовительные к школе группы № </w:t>
      </w:r>
      <w:r w:rsidR="00E77682" w:rsidRPr="00426333">
        <w:rPr>
          <w:color w:val="222222"/>
        </w:rPr>
        <w:t>9 и 10</w:t>
      </w:r>
      <w:r w:rsidRPr="00426333">
        <w:rPr>
          <w:color w:val="222222"/>
        </w:rPr>
        <w:t>).</w:t>
      </w:r>
    </w:p>
    <w:tbl>
      <w:tblPr>
        <w:tblStyle w:val="3-5"/>
        <w:tblpPr w:leftFromText="180" w:rightFromText="180" w:vertAnchor="text" w:horzAnchor="margin" w:tblpY="112"/>
        <w:tblW w:w="9322" w:type="dxa"/>
        <w:tblLayout w:type="fixed"/>
        <w:tblLook w:val="04A0"/>
      </w:tblPr>
      <w:tblGrid>
        <w:gridCol w:w="3652"/>
        <w:gridCol w:w="2835"/>
        <w:gridCol w:w="2835"/>
      </w:tblGrid>
      <w:tr w:rsidR="007F213A" w:rsidRPr="00D004A6" w:rsidTr="002F7EA8">
        <w:trPr>
          <w:cnfStyle w:val="100000000000"/>
          <w:trHeight w:val="300"/>
        </w:trPr>
        <w:tc>
          <w:tcPr>
            <w:cnfStyle w:val="001000000000"/>
            <w:tcW w:w="3652" w:type="dxa"/>
            <w:noWrap/>
            <w:hideMark/>
          </w:tcPr>
          <w:p w:rsidR="007F213A" w:rsidRPr="00E77682" w:rsidRDefault="007F213A" w:rsidP="00E776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7F213A" w:rsidRPr="00E77682" w:rsidRDefault="007F213A" w:rsidP="00E77682">
            <w:pPr>
              <w:spacing w:before="40"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года (%) </w:t>
            </w:r>
          </w:p>
        </w:tc>
        <w:tc>
          <w:tcPr>
            <w:tcW w:w="2835" w:type="dxa"/>
            <w:noWrap/>
            <w:hideMark/>
          </w:tcPr>
          <w:p w:rsidR="007F213A" w:rsidRPr="00E77682" w:rsidRDefault="007F213A" w:rsidP="00E77682">
            <w:pPr>
              <w:spacing w:before="40"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 (%)</w:t>
            </w:r>
          </w:p>
        </w:tc>
      </w:tr>
      <w:tr w:rsidR="007F213A" w:rsidRPr="00D004A6" w:rsidTr="002F7EA8">
        <w:trPr>
          <w:cnfStyle w:val="000000100000"/>
          <w:trHeight w:val="300"/>
        </w:trPr>
        <w:tc>
          <w:tcPr>
            <w:cnfStyle w:val="001000000000"/>
            <w:tcW w:w="3652" w:type="dxa"/>
            <w:noWrap/>
            <w:hideMark/>
          </w:tcPr>
          <w:p w:rsidR="007F213A" w:rsidRPr="00E77682" w:rsidRDefault="007F213A" w:rsidP="00E776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сформировано</w:t>
            </w:r>
          </w:p>
        </w:tc>
        <w:tc>
          <w:tcPr>
            <w:tcW w:w="2835" w:type="dxa"/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835" w:type="dxa"/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7F213A" w:rsidRPr="00D004A6" w:rsidTr="002F7EA8">
        <w:trPr>
          <w:trHeight w:val="300"/>
        </w:trPr>
        <w:tc>
          <w:tcPr>
            <w:cnfStyle w:val="001000000000"/>
            <w:tcW w:w="3652" w:type="dxa"/>
            <w:noWrap/>
            <w:hideMark/>
          </w:tcPr>
          <w:p w:rsidR="007F213A" w:rsidRPr="00E77682" w:rsidRDefault="007F213A" w:rsidP="00E776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формирования</w:t>
            </w:r>
          </w:p>
        </w:tc>
        <w:tc>
          <w:tcPr>
            <w:tcW w:w="2835" w:type="dxa"/>
            <w:tcBorders>
              <w:bottom w:val="nil"/>
            </w:tcBorders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835" w:type="dxa"/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F213A" w:rsidRPr="00D004A6" w:rsidTr="002F7EA8">
        <w:trPr>
          <w:cnfStyle w:val="000000100000"/>
          <w:trHeight w:val="300"/>
        </w:trPr>
        <w:tc>
          <w:tcPr>
            <w:cnfStyle w:val="001000000000"/>
            <w:tcW w:w="3652" w:type="dxa"/>
            <w:tcBorders>
              <w:right w:val="nil"/>
            </w:tcBorders>
            <w:noWrap/>
            <w:hideMark/>
          </w:tcPr>
          <w:p w:rsidR="007F213A" w:rsidRPr="00E77682" w:rsidRDefault="007F213A" w:rsidP="00E776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2835" w:type="dxa"/>
            <w:tcBorders>
              <w:left w:val="nil"/>
            </w:tcBorders>
            <w:noWrap/>
            <w:hideMark/>
          </w:tcPr>
          <w:p w:rsidR="007F213A" w:rsidRPr="00E77682" w:rsidRDefault="008F63A5" w:rsidP="00E77682">
            <w:pPr>
              <w:spacing w:before="40"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</w:tbl>
    <w:p w:rsidR="000320B7" w:rsidRDefault="00E77682" w:rsidP="00426333">
      <w:pPr>
        <w:spacing w:after="120"/>
        <w:jc w:val="center"/>
        <w:rPr>
          <w:rFonts w:ascii="Times New Roman" w:hAnsi="Times New Roman" w:cs="Times New Roman"/>
          <w:b/>
        </w:rPr>
      </w:pPr>
      <w:r w:rsidRPr="00E77682">
        <w:rPr>
          <w:rFonts w:ascii="Times New Roman" w:hAnsi="Times New Roman" w:cs="Times New Roman"/>
          <w:b/>
        </w:rPr>
        <w:drawing>
          <wp:inline distT="0" distB="0" distL="0" distR="0">
            <wp:extent cx="5523621" cy="2073763"/>
            <wp:effectExtent l="19050" t="0" r="19929" b="2687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3BD9" w:rsidRPr="000320B7" w:rsidRDefault="000F6543" w:rsidP="007C09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B7"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 группы</w:t>
      </w:r>
    </w:p>
    <w:tbl>
      <w:tblPr>
        <w:tblStyle w:val="3-1"/>
        <w:tblW w:w="0" w:type="auto"/>
        <w:tblInd w:w="-743" w:type="dxa"/>
        <w:tblLayout w:type="fixed"/>
        <w:tblLook w:val="04A0"/>
      </w:tblPr>
      <w:tblGrid>
        <w:gridCol w:w="2694"/>
        <w:gridCol w:w="3544"/>
        <w:gridCol w:w="679"/>
        <w:gridCol w:w="679"/>
        <w:gridCol w:w="680"/>
        <w:gridCol w:w="679"/>
        <w:gridCol w:w="679"/>
        <w:gridCol w:w="680"/>
      </w:tblGrid>
      <w:tr w:rsidR="00966534" w:rsidRPr="00723482" w:rsidTr="00966534">
        <w:trPr>
          <w:cnfStyle w:val="100000000000"/>
        </w:trPr>
        <w:tc>
          <w:tcPr>
            <w:cnfStyle w:val="001000000000"/>
            <w:tcW w:w="6238" w:type="dxa"/>
            <w:gridSpan w:val="2"/>
            <w:vMerge w:val="restart"/>
          </w:tcPr>
          <w:p w:rsidR="00966534" w:rsidRPr="00723482" w:rsidRDefault="00966534" w:rsidP="000F654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966534" w:rsidRPr="009F693F" w:rsidRDefault="00966534" w:rsidP="00670FB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38" w:type="dxa"/>
            <w:gridSpan w:val="3"/>
          </w:tcPr>
          <w:p w:rsidR="00966534" w:rsidRPr="009F693F" w:rsidRDefault="00966534" w:rsidP="00670FB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723482" w:rsidRPr="00723482" w:rsidTr="00966534">
        <w:trPr>
          <w:cnfStyle w:val="000000100000"/>
        </w:trPr>
        <w:tc>
          <w:tcPr>
            <w:cnfStyle w:val="001000000000"/>
            <w:tcW w:w="6238" w:type="dxa"/>
            <w:gridSpan w:val="2"/>
            <w:vMerge/>
          </w:tcPr>
          <w:p w:rsidR="00723482" w:rsidRPr="00723482" w:rsidRDefault="00723482" w:rsidP="000F654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9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не сфо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679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 ст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дии форм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680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679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не сфо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  <w:tc>
          <w:tcPr>
            <w:tcW w:w="679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 ст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дии форм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680" w:type="dxa"/>
          </w:tcPr>
          <w:p w:rsidR="00723482" w:rsidRPr="007E2785" w:rsidRDefault="00723482" w:rsidP="00723482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785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</w:p>
        </w:tc>
      </w:tr>
      <w:tr w:rsidR="002D06E7" w:rsidRPr="00723482" w:rsidTr="00966534">
        <w:tc>
          <w:tcPr>
            <w:cnfStyle w:val="001000000000"/>
            <w:tcW w:w="6238" w:type="dxa"/>
            <w:gridSpan w:val="2"/>
          </w:tcPr>
          <w:p w:rsidR="002D06E7" w:rsidRPr="00723482" w:rsidRDefault="002D06E7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РАЗВИТИЯ ИГРОВОЙ ДЕЯТЕЛЬН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ДЕТЕЙ</w:t>
            </w:r>
          </w:p>
        </w:tc>
        <w:tc>
          <w:tcPr>
            <w:tcW w:w="679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679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680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9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79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680" w:type="dxa"/>
          </w:tcPr>
          <w:p w:rsidR="002D06E7" w:rsidRPr="007E2785" w:rsidRDefault="004D49E2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6F6775" w:rsidRPr="00723482" w:rsidTr="00966534">
        <w:trPr>
          <w:cnfStyle w:val="000000100000"/>
        </w:trPr>
        <w:tc>
          <w:tcPr>
            <w:cnfStyle w:val="001000000000"/>
            <w:tcW w:w="2694" w:type="dxa"/>
            <w:vMerge w:val="restart"/>
          </w:tcPr>
          <w:p w:rsidR="006F6775" w:rsidRDefault="006F677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6775" w:rsidRPr="00723482" w:rsidRDefault="006F677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ЦИАЛЬНО-КОММУНИКАТИ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3544" w:type="dxa"/>
          </w:tcPr>
          <w:p w:rsidR="006F6775" w:rsidRPr="006F6775" w:rsidRDefault="006F6775" w:rsidP="007912F0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«Ребенок входит в мир социал</w:t>
            </w:r>
            <w:r w:rsidRPr="006F6775">
              <w:rPr>
                <w:rFonts w:ascii="Times New Roman" w:hAnsi="Times New Roman" w:cs="Times New Roman"/>
              </w:rPr>
              <w:t>ь</w:t>
            </w:r>
            <w:r w:rsidRPr="006F6775">
              <w:rPr>
                <w:rFonts w:ascii="Times New Roman" w:hAnsi="Times New Roman" w:cs="Times New Roman"/>
              </w:rPr>
              <w:t>ных отношений»</w:t>
            </w:r>
          </w:p>
        </w:tc>
        <w:tc>
          <w:tcPr>
            <w:tcW w:w="679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679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680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679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79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680" w:type="dxa"/>
          </w:tcPr>
          <w:p w:rsidR="006F6775" w:rsidRPr="007E2785" w:rsidRDefault="004D49E2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63,3</w:t>
            </w:r>
          </w:p>
        </w:tc>
      </w:tr>
      <w:tr w:rsidR="006F6775" w:rsidRPr="00723482" w:rsidTr="00966534">
        <w:tc>
          <w:tcPr>
            <w:cnfStyle w:val="001000000000"/>
            <w:tcW w:w="2694" w:type="dxa"/>
            <w:vMerge/>
          </w:tcPr>
          <w:p w:rsidR="006F6775" w:rsidRPr="00723482" w:rsidRDefault="006F6775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6775" w:rsidRPr="004745F4" w:rsidRDefault="006F6775" w:rsidP="002D06E7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6F6775">
              <w:rPr>
                <w:rFonts w:ascii="Times New Roman" w:hAnsi="Times New Roman" w:cs="Times New Roman"/>
              </w:rPr>
              <w:t>«Развиваем ценностное отношение к труду»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680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680" w:type="dxa"/>
          </w:tcPr>
          <w:p w:rsidR="006F6775" w:rsidRPr="007E2785" w:rsidRDefault="005E2089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52,4</w:t>
            </w:r>
          </w:p>
        </w:tc>
      </w:tr>
      <w:tr w:rsidR="006F6775" w:rsidRPr="00723482" w:rsidTr="00966534">
        <w:trPr>
          <w:cnfStyle w:val="000000100000"/>
        </w:trPr>
        <w:tc>
          <w:tcPr>
            <w:cnfStyle w:val="001000000000"/>
            <w:tcW w:w="2694" w:type="dxa"/>
            <w:vMerge/>
          </w:tcPr>
          <w:p w:rsidR="006F6775" w:rsidRPr="00723482" w:rsidRDefault="006F6775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6775" w:rsidRPr="004745F4" w:rsidRDefault="006F6775" w:rsidP="002D06E7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6F6775">
              <w:rPr>
                <w:rFonts w:ascii="Times New Roman" w:hAnsi="Times New Roman" w:cs="Times New Roman"/>
              </w:rPr>
              <w:t>«Формирование основ безопасного поведения в быту, социуме, пр</w:t>
            </w:r>
            <w:r w:rsidRPr="006F6775">
              <w:rPr>
                <w:rFonts w:ascii="Times New Roman" w:hAnsi="Times New Roman" w:cs="Times New Roman"/>
              </w:rPr>
              <w:t>и</w:t>
            </w:r>
            <w:r w:rsidRPr="006F6775">
              <w:rPr>
                <w:rFonts w:ascii="Times New Roman" w:hAnsi="Times New Roman" w:cs="Times New Roman"/>
              </w:rPr>
              <w:t>роде»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680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79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680" w:type="dxa"/>
          </w:tcPr>
          <w:p w:rsidR="006F6775" w:rsidRPr="007E2785" w:rsidRDefault="005E2089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6F6775" w:rsidRPr="00723482" w:rsidTr="00966534">
        <w:tc>
          <w:tcPr>
            <w:cnfStyle w:val="001000000000"/>
            <w:tcW w:w="6238" w:type="dxa"/>
            <w:gridSpan w:val="2"/>
          </w:tcPr>
          <w:p w:rsidR="006F6775" w:rsidRPr="00723482" w:rsidRDefault="006F6775" w:rsidP="007912F0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ПОЗНАВАТЕЛЬНОГО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679" w:type="dxa"/>
          </w:tcPr>
          <w:p w:rsidR="006F6775" w:rsidRPr="007E2785" w:rsidRDefault="008640CA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679" w:type="dxa"/>
          </w:tcPr>
          <w:p w:rsidR="006F6775" w:rsidRPr="007E2785" w:rsidRDefault="008640CA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680" w:type="dxa"/>
          </w:tcPr>
          <w:p w:rsidR="006F6775" w:rsidRPr="007E2785" w:rsidRDefault="008640CA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679" w:type="dxa"/>
          </w:tcPr>
          <w:p w:rsidR="006F6775" w:rsidRPr="007E2785" w:rsidRDefault="008640CA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6F6775" w:rsidRPr="007E2785" w:rsidRDefault="008640CA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680" w:type="dxa"/>
          </w:tcPr>
          <w:p w:rsidR="006F6775" w:rsidRPr="007E2785" w:rsidRDefault="008640CA" w:rsidP="008640CA">
            <w:pPr>
              <w:ind w:right="-14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55, 5</w:t>
            </w:r>
          </w:p>
        </w:tc>
      </w:tr>
      <w:tr w:rsidR="008640CA" w:rsidRPr="00723482" w:rsidTr="00394B7F">
        <w:trPr>
          <w:cnfStyle w:val="000000100000"/>
        </w:trPr>
        <w:tc>
          <w:tcPr>
            <w:cnfStyle w:val="001000000000"/>
            <w:tcW w:w="6238" w:type="dxa"/>
            <w:gridSpan w:val="2"/>
          </w:tcPr>
          <w:p w:rsidR="008640CA" w:rsidRPr="00723482" w:rsidRDefault="008640CA" w:rsidP="007912F0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РЕЧЕВОГО РАЗВИТИЯ ДЕТЕЙ</w:t>
            </w:r>
          </w:p>
        </w:tc>
        <w:tc>
          <w:tcPr>
            <w:tcW w:w="679" w:type="dxa"/>
            <w:vAlign w:val="bottom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679" w:type="dxa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680" w:type="dxa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679" w:type="dxa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679" w:type="dxa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680" w:type="dxa"/>
          </w:tcPr>
          <w:p w:rsidR="008640CA" w:rsidRPr="007E2785" w:rsidRDefault="008640CA" w:rsidP="008640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640CA" w:rsidRPr="00723482" w:rsidTr="00966534">
        <w:tc>
          <w:tcPr>
            <w:cnfStyle w:val="001000000000"/>
            <w:tcW w:w="2694" w:type="dxa"/>
            <w:vMerge w:val="restart"/>
          </w:tcPr>
          <w:p w:rsidR="008640CA" w:rsidRDefault="008640CA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40CA" w:rsidRPr="00723482" w:rsidRDefault="008640CA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Х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ДОЖЕСТВЕННО-ЭСТЕТИЧЕСКОГО РАЗВИТИЯ ДЕТЕЙ</w:t>
            </w:r>
          </w:p>
        </w:tc>
        <w:tc>
          <w:tcPr>
            <w:tcW w:w="3544" w:type="dxa"/>
          </w:tcPr>
          <w:p w:rsidR="008640CA" w:rsidRPr="006F6775" w:rsidRDefault="008640CA" w:rsidP="007912F0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«Изобразительное искусство. Ра</w:t>
            </w:r>
            <w:r w:rsidRPr="006F6775">
              <w:rPr>
                <w:rFonts w:ascii="Times New Roman" w:hAnsi="Times New Roman" w:cs="Times New Roman"/>
              </w:rPr>
              <w:t>з</w:t>
            </w:r>
            <w:r w:rsidRPr="006F6775">
              <w:rPr>
                <w:rFonts w:ascii="Times New Roman" w:hAnsi="Times New Roman" w:cs="Times New Roman"/>
              </w:rPr>
              <w:t>витие продуктивной деятельности и детского творчества»</w:t>
            </w:r>
          </w:p>
        </w:tc>
        <w:tc>
          <w:tcPr>
            <w:tcW w:w="679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679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680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679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79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680" w:type="dxa"/>
          </w:tcPr>
          <w:p w:rsidR="008640CA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6126CC" w:rsidRPr="00723482" w:rsidTr="00394B7F">
        <w:trPr>
          <w:cnfStyle w:val="000000100000"/>
        </w:trPr>
        <w:tc>
          <w:tcPr>
            <w:cnfStyle w:val="001000000000"/>
            <w:tcW w:w="2694" w:type="dxa"/>
            <w:vMerge/>
          </w:tcPr>
          <w:p w:rsidR="006126CC" w:rsidRPr="00723482" w:rsidRDefault="006126CC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26CC" w:rsidRPr="004745F4" w:rsidRDefault="006126CC" w:rsidP="002D06E7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6F6775">
              <w:rPr>
                <w:rFonts w:ascii="Times New Roman" w:hAnsi="Times New Roman" w:cs="Times New Roman"/>
              </w:rPr>
              <w:t>«Художественная литература»</w:t>
            </w:r>
          </w:p>
        </w:tc>
        <w:tc>
          <w:tcPr>
            <w:tcW w:w="679" w:type="dxa"/>
            <w:vAlign w:val="bottom"/>
          </w:tcPr>
          <w:p w:rsidR="006126CC" w:rsidRPr="007E2785" w:rsidRDefault="006126CC" w:rsidP="00394B7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680" w:type="dxa"/>
          </w:tcPr>
          <w:p w:rsidR="006126CC" w:rsidRPr="007E2785" w:rsidRDefault="006126CC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680" w:type="dxa"/>
          </w:tcPr>
          <w:p w:rsidR="006126CC" w:rsidRPr="007E2785" w:rsidRDefault="006126CC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6126CC" w:rsidRPr="00723482" w:rsidTr="00966534">
        <w:tc>
          <w:tcPr>
            <w:cnfStyle w:val="001000000000"/>
            <w:tcW w:w="2694" w:type="dxa"/>
            <w:vMerge/>
          </w:tcPr>
          <w:p w:rsidR="006126CC" w:rsidRPr="00723482" w:rsidRDefault="006126CC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26CC" w:rsidRPr="004745F4" w:rsidRDefault="006126CC" w:rsidP="002D06E7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6F6775">
              <w:rPr>
                <w:rFonts w:ascii="Times New Roman" w:hAnsi="Times New Roman" w:cs="Times New Roman"/>
              </w:rPr>
              <w:t>«Музыка»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680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679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680" w:type="dxa"/>
          </w:tcPr>
          <w:p w:rsidR="006126CC" w:rsidRPr="007E2785" w:rsidRDefault="006126CC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7E2785" w:rsidRPr="00723482" w:rsidTr="00394B7F">
        <w:trPr>
          <w:cnfStyle w:val="000000100000"/>
        </w:trPr>
        <w:tc>
          <w:tcPr>
            <w:cnfStyle w:val="001000000000"/>
            <w:tcW w:w="2694" w:type="dxa"/>
            <w:vMerge w:val="restart"/>
          </w:tcPr>
          <w:p w:rsidR="007E2785" w:rsidRPr="00723482" w:rsidRDefault="007E278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Ф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ЗИЧЕСКОГО РАЗВ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ТИЯ ДЕТЕЙ</w:t>
            </w:r>
          </w:p>
        </w:tc>
        <w:tc>
          <w:tcPr>
            <w:tcW w:w="3544" w:type="dxa"/>
          </w:tcPr>
          <w:p w:rsidR="007E2785" w:rsidRPr="006F6775" w:rsidRDefault="007E2785" w:rsidP="007912F0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«Двигательная деятельность»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394B7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680" w:type="dxa"/>
          </w:tcPr>
          <w:p w:rsidR="007E2785" w:rsidRPr="007E2785" w:rsidRDefault="007E2785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680" w:type="dxa"/>
          </w:tcPr>
          <w:p w:rsidR="007E2785" w:rsidRPr="007E2785" w:rsidRDefault="007E2785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</w:tr>
      <w:tr w:rsidR="007E2785" w:rsidRPr="00723482" w:rsidTr="00394B7F">
        <w:tc>
          <w:tcPr>
            <w:cnfStyle w:val="001000000000"/>
            <w:tcW w:w="2694" w:type="dxa"/>
            <w:vMerge/>
          </w:tcPr>
          <w:p w:rsidR="007E2785" w:rsidRPr="00723482" w:rsidRDefault="007E2785" w:rsidP="007234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2785" w:rsidRPr="004745F4" w:rsidRDefault="007E2785" w:rsidP="002D06E7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6F6775">
              <w:rPr>
                <w:rFonts w:ascii="Times New Roman" w:hAnsi="Times New Roman" w:cs="Times New Roman"/>
              </w:rPr>
              <w:t>«Становление у детей ценностей ЗОЖ …»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394B7F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680" w:type="dxa"/>
          </w:tcPr>
          <w:p w:rsidR="007E2785" w:rsidRPr="007E2785" w:rsidRDefault="007E2785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79" w:type="dxa"/>
          </w:tcPr>
          <w:p w:rsidR="007E2785" w:rsidRPr="007E2785" w:rsidRDefault="007E2785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680" w:type="dxa"/>
          </w:tcPr>
          <w:p w:rsidR="007E2785" w:rsidRPr="007E2785" w:rsidRDefault="007E2785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7E2785" w:rsidRPr="00723482" w:rsidTr="00394B7F">
        <w:trPr>
          <w:cnfStyle w:val="000000100000"/>
          <w:trHeight w:val="245"/>
        </w:trPr>
        <w:tc>
          <w:tcPr>
            <w:cnfStyle w:val="001000000000"/>
            <w:tcW w:w="6238" w:type="dxa"/>
            <w:gridSpan w:val="2"/>
          </w:tcPr>
          <w:p w:rsidR="007E2785" w:rsidRPr="00723482" w:rsidRDefault="007E2785" w:rsidP="00723482">
            <w:pPr>
              <w:spacing w:before="120"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680" w:type="dxa"/>
            <w:vAlign w:val="bottom"/>
          </w:tcPr>
          <w:p w:rsidR="007E2785" w:rsidRPr="007E2785" w:rsidRDefault="007E2785" w:rsidP="007E2785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A5DC1" w:rsidRDefault="00BA5DC1" w:rsidP="009665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3-5"/>
        <w:tblW w:w="0" w:type="auto"/>
        <w:tblLook w:val="04A0"/>
      </w:tblPr>
      <w:tblGrid>
        <w:gridCol w:w="3190"/>
        <w:gridCol w:w="3190"/>
        <w:gridCol w:w="3191"/>
      </w:tblGrid>
      <w:tr w:rsidR="007E2785" w:rsidTr="007E2785">
        <w:trPr>
          <w:cnfStyle w:val="100000000000"/>
        </w:trPr>
        <w:tc>
          <w:tcPr>
            <w:cnfStyle w:val="001000000000"/>
            <w:tcW w:w="3190" w:type="dxa"/>
          </w:tcPr>
          <w:p w:rsidR="007E2785" w:rsidRDefault="007E2785" w:rsidP="00966534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190" w:type="dxa"/>
          </w:tcPr>
          <w:p w:rsidR="007E2785" w:rsidRPr="007E2785" w:rsidRDefault="007E2785" w:rsidP="00966534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27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начало года (%)</w:t>
            </w:r>
          </w:p>
        </w:tc>
        <w:tc>
          <w:tcPr>
            <w:tcW w:w="3191" w:type="dxa"/>
          </w:tcPr>
          <w:p w:rsidR="007E2785" w:rsidRPr="007E2785" w:rsidRDefault="007E2785" w:rsidP="00966534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7E2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онец года (%)</w:t>
            </w:r>
          </w:p>
        </w:tc>
      </w:tr>
      <w:tr w:rsidR="007E2785" w:rsidTr="007E2785">
        <w:trPr>
          <w:cnfStyle w:val="000000100000"/>
        </w:trPr>
        <w:tc>
          <w:tcPr>
            <w:cnfStyle w:val="001000000000"/>
            <w:tcW w:w="3190" w:type="dxa"/>
          </w:tcPr>
          <w:p w:rsidR="007E2785" w:rsidRPr="00D004A6" w:rsidRDefault="007E2785" w:rsidP="007E2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сформировано</w:t>
            </w:r>
          </w:p>
        </w:tc>
        <w:tc>
          <w:tcPr>
            <w:tcW w:w="3190" w:type="dxa"/>
          </w:tcPr>
          <w:p w:rsidR="007E2785" w:rsidRPr="007E2785" w:rsidRDefault="007E2785" w:rsidP="007E278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E2785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3191" w:type="dxa"/>
          </w:tcPr>
          <w:p w:rsidR="007E2785" w:rsidRPr="007E2785" w:rsidRDefault="007E2785" w:rsidP="007E278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E2785" w:rsidTr="007E2785">
        <w:tc>
          <w:tcPr>
            <w:cnfStyle w:val="001000000000"/>
            <w:tcW w:w="3190" w:type="dxa"/>
          </w:tcPr>
          <w:p w:rsidR="007E2785" w:rsidRPr="00D004A6" w:rsidRDefault="007E2785" w:rsidP="007E2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формирования</w:t>
            </w:r>
          </w:p>
        </w:tc>
        <w:tc>
          <w:tcPr>
            <w:tcW w:w="3190" w:type="dxa"/>
          </w:tcPr>
          <w:p w:rsidR="007E2785" w:rsidRPr="007E2785" w:rsidRDefault="007E2785" w:rsidP="007E278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3191" w:type="dxa"/>
          </w:tcPr>
          <w:p w:rsidR="007E2785" w:rsidRPr="007E2785" w:rsidRDefault="000320B7" w:rsidP="007E2785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7E2785" w:rsidTr="007E2785">
        <w:trPr>
          <w:cnfStyle w:val="000000100000"/>
        </w:trPr>
        <w:tc>
          <w:tcPr>
            <w:cnfStyle w:val="001000000000"/>
            <w:tcW w:w="3190" w:type="dxa"/>
          </w:tcPr>
          <w:p w:rsidR="007E2785" w:rsidRPr="00D004A6" w:rsidRDefault="007E2785" w:rsidP="007E2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</w:t>
            </w:r>
          </w:p>
        </w:tc>
        <w:tc>
          <w:tcPr>
            <w:tcW w:w="3190" w:type="dxa"/>
          </w:tcPr>
          <w:p w:rsidR="007E2785" w:rsidRPr="007E2785" w:rsidRDefault="007E2785" w:rsidP="007E278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3191" w:type="dxa"/>
          </w:tcPr>
          <w:p w:rsidR="007E2785" w:rsidRPr="007E2785" w:rsidRDefault="000320B7" w:rsidP="007E278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</w:tbl>
    <w:p w:rsidR="007E2785" w:rsidRDefault="007E2785" w:rsidP="009665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52F6" w:rsidRPr="00B22E96" w:rsidRDefault="000320B7" w:rsidP="00B22E96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0320B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876779" cy="2222696"/>
            <wp:effectExtent l="19050" t="0" r="9671" b="6154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20B7" w:rsidRDefault="000320B7" w:rsidP="007F213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BD9" w:rsidRPr="001A3250" w:rsidRDefault="001A3250" w:rsidP="007F213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0"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 группы</w:t>
      </w:r>
    </w:p>
    <w:p w:rsidR="004654F5" w:rsidRPr="00723482" w:rsidRDefault="004654F5" w:rsidP="007C0993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РАЗВИТИЯ ИГРОВОЙ ДЕЯТЕЛЬНОСТИ ДЕТЕЙ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854CFB" w:rsidRPr="00723482" w:rsidTr="00201A2A">
        <w:tc>
          <w:tcPr>
            <w:tcW w:w="1242" w:type="dxa"/>
          </w:tcPr>
          <w:p w:rsidR="00854CFB" w:rsidRPr="00723482" w:rsidRDefault="00854CFB" w:rsidP="00465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4CFB" w:rsidRPr="00723482" w:rsidRDefault="00854CFB" w:rsidP="00465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854CFB" w:rsidRPr="00854CFB" w:rsidRDefault="00854CFB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39,9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35,9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465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8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7" w:type="dxa"/>
          </w:tcPr>
          <w:p w:rsidR="004D49E2" w:rsidRPr="00854CFB" w:rsidRDefault="004D49E2" w:rsidP="0085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88" w:type="dxa"/>
            <w:vAlign w:val="bottom"/>
          </w:tcPr>
          <w:p w:rsidR="004D49E2" w:rsidRPr="004D49E2" w:rsidRDefault="004D49E2" w:rsidP="004D49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60,6</w:t>
            </w:r>
          </w:p>
        </w:tc>
      </w:tr>
    </w:tbl>
    <w:p w:rsidR="007C0993" w:rsidRPr="00723482" w:rsidRDefault="007C0993" w:rsidP="00426333">
      <w:pPr>
        <w:spacing w:before="48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СОЦИАЛЬНО-КОММУНИКАТИВНОГО РАЗВИТИЯ ДЕТЕЙ</w:t>
      </w:r>
    </w:p>
    <w:p w:rsidR="007C0993" w:rsidRPr="00723482" w:rsidRDefault="007C0993" w:rsidP="007C0993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«Ребенок входит в мир социальных отношений»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854CFB" w:rsidRPr="00723482" w:rsidTr="00201A2A">
        <w:tc>
          <w:tcPr>
            <w:tcW w:w="124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53,2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4D49E2" w:rsidRPr="00723482" w:rsidTr="00394B7F">
        <w:tc>
          <w:tcPr>
            <w:tcW w:w="1242" w:type="dxa"/>
            <w:vMerge w:val="restart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12,6</w:t>
            </w:r>
          </w:p>
        </w:tc>
      </w:tr>
      <w:tr w:rsidR="004D49E2" w:rsidRPr="00723482" w:rsidTr="00394B7F">
        <w:tc>
          <w:tcPr>
            <w:tcW w:w="1242" w:type="dxa"/>
            <w:vMerge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49E2" w:rsidRPr="00723482" w:rsidRDefault="004D49E2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95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88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787" w:type="dxa"/>
          </w:tcPr>
          <w:p w:rsidR="004D49E2" w:rsidRPr="000F5395" w:rsidRDefault="004D49E2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88" w:type="dxa"/>
            <w:vAlign w:val="bottom"/>
          </w:tcPr>
          <w:p w:rsidR="004D49E2" w:rsidRPr="004D49E2" w:rsidRDefault="004D49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63,3</w:t>
            </w:r>
          </w:p>
        </w:tc>
      </w:tr>
    </w:tbl>
    <w:p w:rsidR="007C0993" w:rsidRPr="00723482" w:rsidRDefault="007C0993" w:rsidP="00426333">
      <w:pPr>
        <w:spacing w:before="48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СОЦИАЛЬНО-КОММУНИКАТИВНОГО РАЗВИТИЯ ДЕТЕЙ</w:t>
      </w:r>
    </w:p>
    <w:p w:rsidR="00AE0582" w:rsidRDefault="007C0993" w:rsidP="00AE0582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«Развиваем ценностное отношение к труду»</w:t>
      </w:r>
      <w:r w:rsidR="00854CFB">
        <w:rPr>
          <w:rFonts w:ascii="Times New Roman" w:hAnsi="Times New Roman" w:cs="Times New Roman"/>
          <w:b/>
        </w:rPr>
        <w:t xml:space="preserve"> </w:t>
      </w:r>
      <w:r w:rsidR="00AE0582" w:rsidRPr="00AE0582">
        <w:rPr>
          <w:rFonts w:ascii="Times New Roman" w:hAnsi="Times New Roman" w:cs="Times New Roman"/>
        </w:rPr>
        <w:t>(4-7 лет)</w:t>
      </w:r>
      <w:r w:rsidR="009E1F80" w:rsidRPr="00AE0582">
        <w:rPr>
          <w:rFonts w:ascii="Times New Roman" w:hAnsi="Times New Roman" w:cs="Times New Roman"/>
        </w:rPr>
        <w:t>.</w:t>
      </w:r>
    </w:p>
    <w:p w:rsidR="007C0993" w:rsidRPr="00723482" w:rsidRDefault="009E1F80" w:rsidP="007C0993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«Формирование основ безопасности»</w:t>
      </w:r>
      <w:r w:rsidR="00854CFB">
        <w:rPr>
          <w:rFonts w:ascii="Times New Roman" w:hAnsi="Times New Roman" w:cs="Times New Roman"/>
          <w:b/>
        </w:rPr>
        <w:t xml:space="preserve"> </w:t>
      </w:r>
      <w:r w:rsidR="00AE0582" w:rsidRPr="00AE0582">
        <w:rPr>
          <w:rFonts w:ascii="Times New Roman" w:hAnsi="Times New Roman" w:cs="Times New Roman"/>
        </w:rPr>
        <w:t>(3-4 года)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854CFB" w:rsidRPr="00723482" w:rsidTr="00201A2A">
        <w:tc>
          <w:tcPr>
            <w:tcW w:w="124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47,8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86" w:type="dxa"/>
          </w:tcPr>
          <w:p w:rsidR="005E2089" w:rsidRPr="00763D77" w:rsidRDefault="005E2089" w:rsidP="005B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44,6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12,1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86" w:type="dxa"/>
          </w:tcPr>
          <w:p w:rsidR="005E2089" w:rsidRPr="00763D77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86" w:type="dxa"/>
            <w:vAlign w:val="bottom"/>
          </w:tcPr>
          <w:p w:rsidR="005E2089" w:rsidRPr="005E2089" w:rsidRDefault="005E20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</w:tr>
    </w:tbl>
    <w:p w:rsidR="00722441" w:rsidRDefault="00722441" w:rsidP="0046090D">
      <w:pPr>
        <w:spacing w:after="0"/>
        <w:rPr>
          <w:rFonts w:ascii="Times New Roman" w:hAnsi="Times New Roman" w:cs="Times New Roman"/>
          <w:b/>
        </w:rPr>
      </w:pPr>
    </w:p>
    <w:p w:rsidR="00426333" w:rsidRDefault="00426333" w:rsidP="00722441">
      <w:pPr>
        <w:spacing w:after="0"/>
        <w:jc w:val="center"/>
        <w:rPr>
          <w:rFonts w:ascii="Times New Roman" w:hAnsi="Times New Roman" w:cs="Times New Roman"/>
          <w:b/>
        </w:rPr>
      </w:pPr>
    </w:p>
    <w:p w:rsidR="007C0993" w:rsidRPr="00723482" w:rsidRDefault="007C0993" w:rsidP="00722441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lastRenderedPageBreak/>
        <w:t>МОНИТОРИНГ СОЦИАЛЬНО-КОММУНИКАТИВНОГО РАЗВИТИЯ ДЕТЕЙ</w:t>
      </w:r>
    </w:p>
    <w:p w:rsidR="007C0993" w:rsidRPr="00723482" w:rsidRDefault="007C0993" w:rsidP="007C0993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«Формирование основ безопасного поведения в быту, социуме, природе»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201A2A" w:rsidRPr="00723482" w:rsidTr="00201A2A">
        <w:tc>
          <w:tcPr>
            <w:tcW w:w="1242" w:type="dxa"/>
          </w:tcPr>
          <w:p w:rsidR="00201A2A" w:rsidRPr="00723482" w:rsidRDefault="00201A2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A2A" w:rsidRPr="00723482" w:rsidRDefault="00201A2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201A2A" w:rsidRPr="00670FB4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201A2A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201A2A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201A2A" w:rsidRPr="00670FB4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201A2A" w:rsidRPr="00670FB4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201A2A" w:rsidRPr="00670FB4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201A2A" w:rsidRPr="00670FB4" w:rsidRDefault="00201A2A" w:rsidP="00B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</w:tcPr>
          <w:p w:rsidR="00201A2A" w:rsidRPr="00670FB4" w:rsidRDefault="00201A2A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49,0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85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86" w:type="dxa"/>
          </w:tcPr>
          <w:p w:rsidR="005E2089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886" w:type="dxa"/>
          </w:tcPr>
          <w:p w:rsidR="005E2089" w:rsidRPr="001F1B4D" w:rsidRDefault="005E2089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86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1A3250" w:rsidRDefault="001A3250" w:rsidP="00C20D9E">
      <w:pPr>
        <w:spacing w:after="0"/>
        <w:jc w:val="center"/>
        <w:rPr>
          <w:rFonts w:ascii="Times New Roman" w:hAnsi="Times New Roman" w:cs="Times New Roman"/>
          <w:b/>
        </w:rPr>
      </w:pPr>
    </w:p>
    <w:p w:rsidR="007C0993" w:rsidRPr="00723482" w:rsidRDefault="007C0993" w:rsidP="00426333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ПОЗНАВАТЕЛЬНОГО РАЗВИТИЯ ДЕТЕЙ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854CFB" w:rsidRPr="00723482" w:rsidTr="00201A2A">
        <w:tc>
          <w:tcPr>
            <w:tcW w:w="124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E2089" w:rsidRPr="001F1B4D" w:rsidRDefault="005E2089" w:rsidP="0015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8640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</w:t>
            </w:r>
            <w:r w:rsid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E2089" w:rsidRPr="00723482" w:rsidTr="00394B7F">
        <w:tc>
          <w:tcPr>
            <w:tcW w:w="1242" w:type="dxa"/>
            <w:vMerge w:val="restart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</w:t>
            </w:r>
          </w:p>
        </w:tc>
      </w:tr>
      <w:tr w:rsidR="005E2089" w:rsidRPr="00723482" w:rsidTr="00394B7F">
        <w:tc>
          <w:tcPr>
            <w:tcW w:w="1242" w:type="dxa"/>
            <w:vMerge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089" w:rsidRPr="00723482" w:rsidRDefault="005E208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788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787" w:type="dxa"/>
          </w:tcPr>
          <w:p w:rsidR="005E2089" w:rsidRPr="001F1B4D" w:rsidRDefault="005E208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88" w:type="dxa"/>
            <w:vAlign w:val="bottom"/>
          </w:tcPr>
          <w:p w:rsidR="005E2089" w:rsidRPr="005E2089" w:rsidRDefault="005E2089" w:rsidP="005E2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55, 5</w:t>
            </w:r>
          </w:p>
        </w:tc>
      </w:tr>
    </w:tbl>
    <w:p w:rsidR="001A3250" w:rsidRDefault="001A3250" w:rsidP="00C20D9E">
      <w:pPr>
        <w:spacing w:after="0"/>
        <w:jc w:val="center"/>
        <w:rPr>
          <w:rFonts w:ascii="Times New Roman" w:hAnsi="Times New Roman" w:cs="Times New Roman"/>
          <w:b/>
        </w:rPr>
      </w:pPr>
    </w:p>
    <w:p w:rsidR="007C0993" w:rsidRPr="00723482" w:rsidRDefault="00FA77BF" w:rsidP="00426333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РЕЧЕВОГО РАЗВИТИЯ ДЕТЕЙ</w:t>
      </w:r>
    </w:p>
    <w:tbl>
      <w:tblPr>
        <w:tblStyle w:val="a3"/>
        <w:tblW w:w="9322" w:type="dxa"/>
        <w:tblLayout w:type="fixed"/>
        <w:tblLook w:val="04A0"/>
      </w:tblPr>
      <w:tblGrid>
        <w:gridCol w:w="1242"/>
        <w:gridCol w:w="993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854CFB" w:rsidRPr="00723482" w:rsidTr="00201A2A">
        <w:tc>
          <w:tcPr>
            <w:tcW w:w="124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640CA" w:rsidRPr="00723482" w:rsidTr="00394B7F">
        <w:tc>
          <w:tcPr>
            <w:tcW w:w="1242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мировано</w:t>
            </w: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88" w:type="dxa"/>
            <w:vAlign w:val="bottom"/>
          </w:tcPr>
          <w:p w:rsidR="008640CA" w:rsidRPr="008640CA" w:rsidRDefault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43,5</w:t>
            </w:r>
          </w:p>
        </w:tc>
      </w:tr>
      <w:tr w:rsidR="008640CA" w:rsidRPr="00723482" w:rsidTr="00394B7F">
        <w:tc>
          <w:tcPr>
            <w:tcW w:w="1242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640CA" w:rsidRPr="00723482" w:rsidTr="00394B7F">
        <w:tc>
          <w:tcPr>
            <w:tcW w:w="1242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 xml:space="preserve">вания </w:t>
            </w: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87" w:type="dxa"/>
          </w:tcPr>
          <w:p w:rsidR="008640CA" w:rsidRPr="001F1B4D" w:rsidRDefault="008640CA" w:rsidP="00BA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8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45,7</w:t>
            </w:r>
          </w:p>
        </w:tc>
      </w:tr>
      <w:tr w:rsidR="008640CA" w:rsidRPr="00723482" w:rsidTr="00394B7F">
        <w:tc>
          <w:tcPr>
            <w:tcW w:w="1242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8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48,4</w:t>
            </w:r>
          </w:p>
        </w:tc>
      </w:tr>
      <w:tr w:rsidR="008640CA" w:rsidRPr="00723482" w:rsidTr="00394B7F">
        <w:tc>
          <w:tcPr>
            <w:tcW w:w="1242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8640CA" w:rsidRPr="008640CA" w:rsidRDefault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10,8</w:t>
            </w:r>
          </w:p>
        </w:tc>
      </w:tr>
      <w:tr w:rsidR="008640CA" w:rsidRPr="00723482" w:rsidTr="00394B7F">
        <w:tc>
          <w:tcPr>
            <w:tcW w:w="1242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788" w:type="dxa"/>
          </w:tcPr>
          <w:p w:rsidR="008640CA" w:rsidRPr="001F1B4D" w:rsidRDefault="008640CA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88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8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44,7</w:t>
            </w:r>
          </w:p>
        </w:tc>
      </w:tr>
    </w:tbl>
    <w:p w:rsidR="00C20D9E" w:rsidRDefault="00C20D9E" w:rsidP="007316A4">
      <w:pPr>
        <w:spacing w:after="0"/>
        <w:rPr>
          <w:rFonts w:ascii="Times New Roman" w:hAnsi="Times New Roman" w:cs="Times New Roman"/>
          <w:b/>
        </w:rPr>
      </w:pPr>
    </w:p>
    <w:p w:rsidR="00426333" w:rsidRDefault="00426333" w:rsidP="007316A4">
      <w:pPr>
        <w:spacing w:after="0"/>
        <w:rPr>
          <w:rFonts w:ascii="Times New Roman" w:hAnsi="Times New Roman" w:cs="Times New Roman"/>
          <w:b/>
        </w:rPr>
      </w:pPr>
    </w:p>
    <w:p w:rsidR="00426333" w:rsidRDefault="00426333" w:rsidP="007316A4">
      <w:pPr>
        <w:spacing w:after="0"/>
        <w:rPr>
          <w:rFonts w:ascii="Times New Roman" w:hAnsi="Times New Roman" w:cs="Times New Roman"/>
          <w:b/>
        </w:rPr>
      </w:pPr>
    </w:p>
    <w:p w:rsidR="00426333" w:rsidRDefault="00426333" w:rsidP="007316A4">
      <w:pPr>
        <w:spacing w:after="0"/>
        <w:rPr>
          <w:rFonts w:ascii="Times New Roman" w:hAnsi="Times New Roman" w:cs="Times New Roman"/>
          <w:b/>
        </w:rPr>
      </w:pPr>
    </w:p>
    <w:p w:rsidR="00426333" w:rsidRDefault="00426333" w:rsidP="007316A4">
      <w:pPr>
        <w:spacing w:after="0"/>
        <w:rPr>
          <w:rFonts w:ascii="Times New Roman" w:hAnsi="Times New Roman" w:cs="Times New Roman"/>
          <w:b/>
        </w:rPr>
      </w:pPr>
    </w:p>
    <w:p w:rsidR="00FA77BF" w:rsidRPr="00723482" w:rsidRDefault="00FA77BF" w:rsidP="007316A4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lastRenderedPageBreak/>
        <w:t>МОНИТОРИНГ ХУДОЖЕСТВЕННО-ЭСТЕТИЧЕСКОГО РАЗВИТИЯ ДЕТЕЙ</w:t>
      </w:r>
    </w:p>
    <w:p w:rsidR="007C0993" w:rsidRPr="00723482" w:rsidRDefault="00FA77BF" w:rsidP="00FA77BF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«Изобразительное искусство. Развитие продуктивной деятельности и детского творчества»</w:t>
      </w:r>
    </w:p>
    <w:tbl>
      <w:tblPr>
        <w:tblStyle w:val="a3"/>
        <w:tblW w:w="9010" w:type="dxa"/>
        <w:tblLayout w:type="fixed"/>
        <w:tblLook w:val="04A0"/>
      </w:tblPr>
      <w:tblGrid>
        <w:gridCol w:w="1384"/>
        <w:gridCol w:w="992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54CFB" w:rsidRPr="00723482" w:rsidTr="00854CFB">
        <w:tc>
          <w:tcPr>
            <w:tcW w:w="1384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640CA" w:rsidRPr="00723482" w:rsidTr="00394B7F">
        <w:tc>
          <w:tcPr>
            <w:tcW w:w="1384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38" w:type="dxa"/>
            <w:vAlign w:val="bottom"/>
          </w:tcPr>
          <w:p w:rsidR="008640CA" w:rsidRPr="008640CA" w:rsidRDefault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39,2</w:t>
            </w:r>
          </w:p>
        </w:tc>
      </w:tr>
      <w:tr w:rsidR="008640CA" w:rsidRPr="00723482" w:rsidTr="00394B7F">
        <w:tc>
          <w:tcPr>
            <w:tcW w:w="1384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8640CA" w:rsidRPr="00723482" w:rsidTr="00394B7F">
        <w:tc>
          <w:tcPr>
            <w:tcW w:w="1384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3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45,1</w:t>
            </w:r>
          </w:p>
        </w:tc>
      </w:tr>
      <w:tr w:rsidR="008640CA" w:rsidRPr="00723482" w:rsidTr="00394B7F">
        <w:tc>
          <w:tcPr>
            <w:tcW w:w="1384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38" w:type="dxa"/>
            <w:vAlign w:val="bottom"/>
          </w:tcPr>
          <w:p w:rsidR="008640CA" w:rsidRPr="008640CA" w:rsidRDefault="008640CA" w:rsidP="008640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640CA" w:rsidRPr="00723482" w:rsidTr="00394B7F">
        <w:tc>
          <w:tcPr>
            <w:tcW w:w="1384" w:type="dxa"/>
            <w:vMerge w:val="restart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bottom"/>
          </w:tcPr>
          <w:p w:rsidR="008640CA" w:rsidRPr="008640CA" w:rsidRDefault="008640CA" w:rsidP="006126C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</w:t>
            </w:r>
            <w:r w:rsid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640CA" w:rsidRPr="00723482" w:rsidTr="00394B7F">
        <w:tc>
          <w:tcPr>
            <w:tcW w:w="1384" w:type="dxa"/>
            <w:vMerge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CA" w:rsidRPr="00723482" w:rsidRDefault="008640CA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737" w:type="dxa"/>
          </w:tcPr>
          <w:p w:rsidR="008640CA" w:rsidRPr="001F1B4D" w:rsidRDefault="008640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38" w:type="dxa"/>
            <w:vAlign w:val="bottom"/>
          </w:tcPr>
          <w:p w:rsidR="008640CA" w:rsidRPr="008640CA" w:rsidRDefault="008640CA" w:rsidP="006126C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</w:t>
            </w:r>
            <w:r w:rsid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1A3250" w:rsidRDefault="001A3250" w:rsidP="00C20D9E">
      <w:pPr>
        <w:spacing w:after="0"/>
        <w:jc w:val="center"/>
        <w:rPr>
          <w:rFonts w:ascii="Times New Roman" w:hAnsi="Times New Roman" w:cs="Times New Roman"/>
          <w:b/>
        </w:rPr>
      </w:pPr>
    </w:p>
    <w:p w:rsidR="00FA77BF" w:rsidRPr="00723482" w:rsidRDefault="00FA77BF" w:rsidP="00C20D9E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ХУДОЖЕСТВЕННО-ЭСТЕТИЧЕСКОГО РАЗВИТИЯ ДЕТЕЙ</w:t>
      </w:r>
    </w:p>
    <w:p w:rsidR="007C0993" w:rsidRPr="00723482" w:rsidRDefault="00FA77BF" w:rsidP="00FA77BF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«Художественная литература»</w:t>
      </w:r>
    </w:p>
    <w:tbl>
      <w:tblPr>
        <w:tblStyle w:val="a3"/>
        <w:tblW w:w="8928" w:type="dxa"/>
        <w:tblLayout w:type="fixed"/>
        <w:tblLook w:val="04A0"/>
      </w:tblPr>
      <w:tblGrid>
        <w:gridCol w:w="1384"/>
        <w:gridCol w:w="992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54CFB" w:rsidRPr="00723482" w:rsidTr="00854CFB">
        <w:tc>
          <w:tcPr>
            <w:tcW w:w="1384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19" w:type="dxa"/>
          </w:tcPr>
          <w:p w:rsidR="006126CC" w:rsidRPr="00763D77" w:rsidRDefault="006126CC" w:rsidP="0020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6126CC" w:rsidRPr="00201A2A" w:rsidRDefault="006126CC" w:rsidP="00763D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1A2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19" w:type="dxa"/>
          </w:tcPr>
          <w:p w:rsidR="006126CC" w:rsidRPr="00763D77" w:rsidRDefault="006126CC" w:rsidP="0020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19" w:type="dxa"/>
          </w:tcPr>
          <w:p w:rsidR="006126CC" w:rsidRPr="00763D77" w:rsidRDefault="006126CC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19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40,6</w:t>
            </w:r>
          </w:p>
        </w:tc>
      </w:tr>
    </w:tbl>
    <w:p w:rsidR="00FA77BF" w:rsidRPr="00723482" w:rsidRDefault="00FA77BF" w:rsidP="00FA77BF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ХУДОЖЕСТВЕННО-ЭСТЕТИЧЕСКОГО РАЗВИТИЯ ДЕТЕЙ</w:t>
      </w:r>
    </w:p>
    <w:p w:rsidR="007C0993" w:rsidRPr="00723482" w:rsidRDefault="00FA77BF" w:rsidP="00FA77BF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«Музыка»</w:t>
      </w:r>
      <w:r w:rsidR="007F42BF">
        <w:rPr>
          <w:rFonts w:ascii="Times New Roman" w:hAnsi="Times New Roman" w:cs="Times New Roman"/>
          <w:b/>
        </w:rPr>
        <w:t xml:space="preserve"> (динамика развития музыкальных способностей)</w:t>
      </w: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992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893"/>
      </w:tblGrid>
      <w:tr w:rsidR="005F1452" w:rsidRPr="00723482" w:rsidTr="00426333">
        <w:tc>
          <w:tcPr>
            <w:tcW w:w="1101" w:type="dxa"/>
          </w:tcPr>
          <w:p w:rsidR="005F1452" w:rsidRPr="00723482" w:rsidRDefault="005F145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1452" w:rsidRPr="00723482" w:rsidRDefault="005F1452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5F1452" w:rsidRPr="00247FE7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" w:type="dxa"/>
          </w:tcPr>
          <w:p w:rsidR="005F1452" w:rsidRPr="00670FB4" w:rsidRDefault="005F1452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4A79" w:rsidRPr="00723482" w:rsidTr="00426333">
        <w:tc>
          <w:tcPr>
            <w:tcW w:w="1101" w:type="dxa"/>
            <w:vMerge w:val="restart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93" w:type="dxa"/>
            <w:vAlign w:val="bottom"/>
          </w:tcPr>
          <w:p w:rsidR="005E4A79" w:rsidRPr="005E4A79" w:rsidRDefault="005E4A79" w:rsidP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E4A79" w:rsidRPr="00723482" w:rsidTr="00426333">
        <w:tc>
          <w:tcPr>
            <w:tcW w:w="1101" w:type="dxa"/>
            <w:vMerge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51" w:type="dxa"/>
          </w:tcPr>
          <w:p w:rsidR="005E4A79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93" w:type="dxa"/>
            <w:vAlign w:val="bottom"/>
          </w:tcPr>
          <w:p w:rsidR="005E4A79" w:rsidRPr="005E4A79" w:rsidRDefault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4A79" w:rsidRPr="00723482" w:rsidTr="00426333">
        <w:tc>
          <w:tcPr>
            <w:tcW w:w="1101" w:type="dxa"/>
            <w:vMerge w:val="restart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 xml:space="preserve">рования </w:t>
            </w: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93" w:type="dxa"/>
            <w:vAlign w:val="bottom"/>
          </w:tcPr>
          <w:p w:rsidR="005E4A79" w:rsidRPr="005E4A79" w:rsidRDefault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E4A79" w:rsidRPr="00723482" w:rsidTr="00426333">
        <w:tc>
          <w:tcPr>
            <w:tcW w:w="1101" w:type="dxa"/>
            <w:vMerge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51" w:type="dxa"/>
          </w:tcPr>
          <w:p w:rsidR="005E4A79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893" w:type="dxa"/>
            <w:vAlign w:val="bottom"/>
          </w:tcPr>
          <w:p w:rsidR="005E4A79" w:rsidRPr="005E4A79" w:rsidRDefault="005E4A79" w:rsidP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E4A79" w:rsidRPr="00723482" w:rsidTr="00426333">
        <w:tc>
          <w:tcPr>
            <w:tcW w:w="1101" w:type="dxa"/>
            <w:vMerge w:val="restart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BF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93" w:type="dxa"/>
            <w:vAlign w:val="bottom"/>
          </w:tcPr>
          <w:p w:rsidR="005E4A79" w:rsidRPr="005E4A79" w:rsidRDefault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29,9</w:t>
            </w:r>
          </w:p>
        </w:tc>
      </w:tr>
      <w:tr w:rsidR="005E4A79" w:rsidRPr="00723482" w:rsidTr="00426333">
        <w:tc>
          <w:tcPr>
            <w:tcW w:w="1101" w:type="dxa"/>
            <w:vMerge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79" w:rsidRPr="00723482" w:rsidRDefault="005E4A79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51" w:type="dxa"/>
          </w:tcPr>
          <w:p w:rsidR="005E4A79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52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751" w:type="dxa"/>
          </w:tcPr>
          <w:p w:rsidR="005E4A79" w:rsidRPr="007F42BF" w:rsidRDefault="005E4A79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93" w:type="dxa"/>
            <w:vAlign w:val="bottom"/>
          </w:tcPr>
          <w:p w:rsidR="005E4A79" w:rsidRPr="005E4A79" w:rsidRDefault="005E4A79" w:rsidP="005E4A7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FA77BF" w:rsidRDefault="005E4A79" w:rsidP="001A3250">
      <w:pPr>
        <w:spacing w:before="240" w:after="0"/>
        <w:rPr>
          <w:rFonts w:ascii="Times New Roman" w:hAnsi="Times New Roman" w:cs="Times New Roman"/>
          <w:b/>
        </w:rPr>
      </w:pPr>
      <w:r w:rsidRPr="005E4A7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943210" cy="2096086"/>
            <wp:effectExtent l="19050" t="0" r="194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0D9E" w:rsidRPr="00723482" w:rsidRDefault="00C20D9E" w:rsidP="001A3250">
      <w:pPr>
        <w:spacing w:before="240" w:after="0"/>
        <w:rPr>
          <w:rFonts w:ascii="Times New Roman" w:hAnsi="Times New Roman" w:cs="Times New Roman"/>
          <w:b/>
        </w:rPr>
      </w:pPr>
    </w:p>
    <w:p w:rsidR="009B4289" w:rsidRDefault="009B4289" w:rsidP="00C20D9E">
      <w:pPr>
        <w:spacing w:after="0"/>
        <w:jc w:val="center"/>
        <w:rPr>
          <w:rFonts w:ascii="Times New Roman" w:hAnsi="Times New Roman" w:cs="Times New Roman"/>
          <w:b/>
        </w:rPr>
      </w:pPr>
    </w:p>
    <w:p w:rsidR="00FA77BF" w:rsidRPr="00723482" w:rsidRDefault="00FA77BF" w:rsidP="00C20D9E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ФИЗИЧЕСКОГО РАЗВИТИЯ ДЕТЕЙ</w:t>
      </w:r>
    </w:p>
    <w:p w:rsidR="007C0993" w:rsidRPr="00723482" w:rsidRDefault="00FA77BF" w:rsidP="00FA77BF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«Двигательная деятельность»</w:t>
      </w:r>
    </w:p>
    <w:tbl>
      <w:tblPr>
        <w:tblStyle w:val="a3"/>
        <w:tblW w:w="9027" w:type="dxa"/>
        <w:tblLayout w:type="fixed"/>
        <w:tblLook w:val="04A0"/>
      </w:tblPr>
      <w:tblGrid>
        <w:gridCol w:w="1384"/>
        <w:gridCol w:w="992"/>
        <w:gridCol w:w="719"/>
        <w:gridCol w:w="720"/>
        <w:gridCol w:w="719"/>
        <w:gridCol w:w="720"/>
        <w:gridCol w:w="719"/>
        <w:gridCol w:w="719"/>
        <w:gridCol w:w="720"/>
        <w:gridCol w:w="719"/>
        <w:gridCol w:w="896"/>
      </w:tblGrid>
      <w:tr w:rsidR="00854CFB" w:rsidRPr="00723482" w:rsidTr="00854CFB">
        <w:tc>
          <w:tcPr>
            <w:tcW w:w="1384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36,9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43,9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26CC" w:rsidRPr="00723482" w:rsidTr="00394B7F">
        <w:tc>
          <w:tcPr>
            <w:tcW w:w="1384" w:type="dxa"/>
            <w:vMerge w:val="restart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126CC" w:rsidRPr="00723482" w:rsidTr="00394B7F">
        <w:tc>
          <w:tcPr>
            <w:tcW w:w="1384" w:type="dxa"/>
            <w:vMerge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26CC" w:rsidRPr="00723482" w:rsidRDefault="006126CC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20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20" w:type="dxa"/>
          </w:tcPr>
          <w:p w:rsidR="006126CC" w:rsidRPr="001F1B4D" w:rsidRDefault="006126CC" w:rsidP="00A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4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719" w:type="dxa"/>
          </w:tcPr>
          <w:p w:rsidR="006126CC" w:rsidRPr="001F1B4D" w:rsidRDefault="006126CC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96" w:type="dxa"/>
            <w:vAlign w:val="bottom"/>
          </w:tcPr>
          <w:p w:rsidR="006126CC" w:rsidRPr="006126CC" w:rsidRDefault="006126CC" w:rsidP="006126C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57,3</w:t>
            </w:r>
          </w:p>
        </w:tc>
      </w:tr>
    </w:tbl>
    <w:p w:rsidR="007C0993" w:rsidRPr="00723482" w:rsidRDefault="007C0993" w:rsidP="00C20D9E">
      <w:pPr>
        <w:spacing w:after="0"/>
        <w:jc w:val="center"/>
        <w:rPr>
          <w:rFonts w:ascii="Times New Roman" w:hAnsi="Times New Roman" w:cs="Times New Roman"/>
          <w:b/>
        </w:rPr>
      </w:pPr>
    </w:p>
    <w:p w:rsidR="00FA77BF" w:rsidRPr="00723482" w:rsidRDefault="00FA77BF" w:rsidP="00C20D9E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ФИЗИЧЕСКОГО РАЗВИТИЯ ДЕТЕЙ</w:t>
      </w:r>
    </w:p>
    <w:p w:rsidR="001A2723" w:rsidRPr="00723482" w:rsidRDefault="001A2723" w:rsidP="001A2723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«Становление у детей ценностей ЗО</w:t>
      </w:r>
      <w:r w:rsidR="007F213A">
        <w:rPr>
          <w:rFonts w:ascii="Times New Roman" w:hAnsi="Times New Roman" w:cs="Times New Roman"/>
          <w:b/>
        </w:rPr>
        <w:t>Ж</w:t>
      </w:r>
      <w:r w:rsidRPr="00723482">
        <w:rPr>
          <w:rFonts w:ascii="Times New Roman" w:hAnsi="Times New Roman" w:cs="Times New Roman"/>
          <w:b/>
        </w:rPr>
        <w:t xml:space="preserve"> …»</w:t>
      </w:r>
    </w:p>
    <w:tbl>
      <w:tblPr>
        <w:tblStyle w:val="a3"/>
        <w:tblW w:w="9039" w:type="dxa"/>
        <w:tblLayout w:type="fixed"/>
        <w:tblLook w:val="04A0"/>
      </w:tblPr>
      <w:tblGrid>
        <w:gridCol w:w="1384"/>
        <w:gridCol w:w="992"/>
        <w:gridCol w:w="819"/>
        <w:gridCol w:w="819"/>
        <w:gridCol w:w="819"/>
        <w:gridCol w:w="819"/>
        <w:gridCol w:w="819"/>
        <w:gridCol w:w="819"/>
        <w:gridCol w:w="819"/>
        <w:gridCol w:w="930"/>
      </w:tblGrid>
      <w:tr w:rsidR="00854CFB" w:rsidRPr="00723482" w:rsidTr="00041C57">
        <w:tc>
          <w:tcPr>
            <w:tcW w:w="1384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4CFB" w:rsidRPr="00723482" w:rsidRDefault="00854CFB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:rsidR="00854CFB" w:rsidRPr="00670FB4" w:rsidRDefault="00854CFB" w:rsidP="006E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2785" w:rsidRPr="00723482" w:rsidTr="00041C57">
        <w:tc>
          <w:tcPr>
            <w:tcW w:w="1384" w:type="dxa"/>
            <w:vMerge w:val="restart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ровано</w:t>
            </w: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30" w:type="dxa"/>
            <w:vAlign w:val="bottom"/>
          </w:tcPr>
          <w:p w:rsidR="007E2785" w:rsidRPr="007E2785" w:rsidRDefault="007E2785" w:rsidP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40,8</w:t>
            </w:r>
          </w:p>
        </w:tc>
      </w:tr>
      <w:tr w:rsidR="007E2785" w:rsidRPr="00723482" w:rsidTr="00041C57">
        <w:tc>
          <w:tcPr>
            <w:tcW w:w="1384" w:type="dxa"/>
            <w:vMerge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bottom"/>
          </w:tcPr>
          <w:p w:rsidR="007E2785" w:rsidRPr="007E2785" w:rsidRDefault="007E2785" w:rsidP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2785" w:rsidRPr="00723482" w:rsidTr="00041C57">
        <w:tc>
          <w:tcPr>
            <w:tcW w:w="1384" w:type="dxa"/>
            <w:vMerge w:val="restart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стадии формиров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30" w:type="dxa"/>
            <w:vAlign w:val="bottom"/>
          </w:tcPr>
          <w:p w:rsidR="007E2785" w:rsidRPr="007E2785" w:rsidRDefault="007E2785" w:rsidP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E2785" w:rsidRPr="00723482" w:rsidTr="00041C57">
        <w:tc>
          <w:tcPr>
            <w:tcW w:w="1384" w:type="dxa"/>
            <w:vMerge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30" w:type="dxa"/>
            <w:vAlign w:val="bottom"/>
          </w:tcPr>
          <w:p w:rsidR="007E2785" w:rsidRPr="007E2785" w:rsidRDefault="007E2785" w:rsidP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43,9</w:t>
            </w:r>
          </w:p>
        </w:tc>
      </w:tr>
      <w:tr w:rsidR="007E2785" w:rsidRPr="00723482" w:rsidTr="00041C57">
        <w:tc>
          <w:tcPr>
            <w:tcW w:w="1384" w:type="dxa"/>
            <w:vMerge w:val="restart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bottom"/>
          </w:tcPr>
          <w:p w:rsidR="007E2785" w:rsidRPr="007E2785" w:rsidRDefault="007E2785" w:rsidP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14,5</w:t>
            </w:r>
          </w:p>
        </w:tc>
      </w:tr>
      <w:tr w:rsidR="007E2785" w:rsidRPr="00723482" w:rsidTr="00041C57">
        <w:tc>
          <w:tcPr>
            <w:tcW w:w="1384" w:type="dxa"/>
            <w:vMerge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2785" w:rsidRPr="00723482" w:rsidRDefault="007E2785" w:rsidP="00FA77BF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77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19" w:type="dxa"/>
          </w:tcPr>
          <w:p w:rsidR="007E2785" w:rsidRPr="00763D77" w:rsidRDefault="007E2785" w:rsidP="0076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30" w:type="dxa"/>
            <w:vAlign w:val="bottom"/>
          </w:tcPr>
          <w:p w:rsidR="007E2785" w:rsidRPr="007E2785" w:rsidRDefault="007E278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</w:t>
            </w:r>
          </w:p>
        </w:tc>
      </w:tr>
    </w:tbl>
    <w:p w:rsidR="002F0E16" w:rsidRDefault="002F0E16" w:rsidP="007F213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320B7" w:rsidRDefault="000320B7" w:rsidP="002F0E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0B7" w:rsidRDefault="000320B7" w:rsidP="00E7768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26333" w:rsidRDefault="00426333" w:rsidP="00E7768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F0E16" w:rsidRPr="001A3250" w:rsidRDefault="002F0E16" w:rsidP="002F0E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0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Коррекционные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(АООП)</w:t>
      </w:r>
    </w:p>
    <w:tbl>
      <w:tblPr>
        <w:tblStyle w:val="3-3"/>
        <w:tblW w:w="10632" w:type="dxa"/>
        <w:tblInd w:w="-743" w:type="dxa"/>
        <w:tblLayout w:type="fixed"/>
        <w:tblLook w:val="04A0"/>
      </w:tblPr>
      <w:tblGrid>
        <w:gridCol w:w="2694"/>
        <w:gridCol w:w="3544"/>
        <w:gridCol w:w="732"/>
        <w:gridCol w:w="732"/>
        <w:gridCol w:w="733"/>
        <w:gridCol w:w="732"/>
        <w:gridCol w:w="732"/>
        <w:gridCol w:w="733"/>
      </w:tblGrid>
      <w:tr w:rsidR="002F0E16" w:rsidRPr="00723482" w:rsidTr="002F0E16">
        <w:trPr>
          <w:cnfStyle w:val="100000000000"/>
        </w:trPr>
        <w:tc>
          <w:tcPr>
            <w:cnfStyle w:val="001000000000"/>
            <w:tcW w:w="6238" w:type="dxa"/>
            <w:gridSpan w:val="2"/>
            <w:vMerge w:val="restart"/>
          </w:tcPr>
          <w:p w:rsidR="002F0E16" w:rsidRPr="00723482" w:rsidRDefault="002F0E16" w:rsidP="002F0E1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 w:rsidR="002F0E16" w:rsidRPr="009F693F" w:rsidRDefault="002F0E16" w:rsidP="002F0E1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197" w:type="dxa"/>
            <w:gridSpan w:val="3"/>
          </w:tcPr>
          <w:p w:rsidR="002F0E16" w:rsidRPr="009F693F" w:rsidRDefault="002F0E16" w:rsidP="002F0E1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2F0E16" w:rsidRPr="00723482" w:rsidTr="002F0E16">
        <w:trPr>
          <w:cnfStyle w:val="000000100000"/>
        </w:trPr>
        <w:tc>
          <w:tcPr>
            <w:cnfStyle w:val="001000000000"/>
            <w:tcW w:w="6238" w:type="dxa"/>
            <w:gridSpan w:val="2"/>
            <w:vMerge/>
          </w:tcPr>
          <w:p w:rsidR="002F0E16" w:rsidRPr="00723482" w:rsidRDefault="002F0E16" w:rsidP="002F0E1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2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не сформ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</w:tc>
        <w:tc>
          <w:tcPr>
            <w:tcW w:w="732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в стадии 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733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</w:tc>
        <w:tc>
          <w:tcPr>
            <w:tcW w:w="732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не сформ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</w:tc>
        <w:tc>
          <w:tcPr>
            <w:tcW w:w="732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в стадии 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733" w:type="dxa"/>
          </w:tcPr>
          <w:p w:rsidR="002F0E16" w:rsidRPr="000320B7" w:rsidRDefault="002F0E16" w:rsidP="000320B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сформ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20B7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</w:tc>
      </w:tr>
      <w:tr w:rsidR="002D06E7" w:rsidRPr="00723482" w:rsidTr="002F0E16">
        <w:tc>
          <w:tcPr>
            <w:cnfStyle w:val="001000000000"/>
            <w:tcW w:w="6238" w:type="dxa"/>
            <w:gridSpan w:val="2"/>
          </w:tcPr>
          <w:p w:rsidR="002D06E7" w:rsidRPr="00723482" w:rsidRDefault="002D06E7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РАЗВИТИЯ ИГРОВОЙ ДЕЯТЕЛЬН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ДЕТЕЙ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2D06E7" w:rsidRPr="00723482" w:rsidTr="002F0E16">
        <w:trPr>
          <w:cnfStyle w:val="000000100000"/>
        </w:trPr>
        <w:tc>
          <w:tcPr>
            <w:cnfStyle w:val="001000000000"/>
            <w:tcW w:w="2694" w:type="dxa"/>
            <w:vMerge w:val="restart"/>
          </w:tcPr>
          <w:p w:rsidR="002D06E7" w:rsidRDefault="002D06E7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D06E7" w:rsidRPr="00723482" w:rsidRDefault="002D06E7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ЦИАЛЬНО-КОММУНИКАТИ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3544" w:type="dxa"/>
          </w:tcPr>
          <w:p w:rsidR="002D06E7" w:rsidRPr="006F6775" w:rsidRDefault="006F6775" w:rsidP="006F6775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«Ребенок входит в мир социал</w:t>
            </w:r>
            <w:r w:rsidRPr="006F6775">
              <w:rPr>
                <w:rFonts w:ascii="Times New Roman" w:hAnsi="Times New Roman" w:cs="Times New Roman"/>
              </w:rPr>
              <w:t>ь</w:t>
            </w:r>
            <w:r w:rsidRPr="006F6775">
              <w:rPr>
                <w:rFonts w:ascii="Times New Roman" w:hAnsi="Times New Roman" w:cs="Times New Roman"/>
              </w:rPr>
              <w:t>ных отношений»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D06E7" w:rsidRPr="00723482" w:rsidTr="002F0E16">
        <w:tc>
          <w:tcPr>
            <w:cnfStyle w:val="001000000000"/>
            <w:tcW w:w="2694" w:type="dxa"/>
            <w:vMerge/>
          </w:tcPr>
          <w:p w:rsidR="002D06E7" w:rsidRPr="00723482" w:rsidRDefault="002D06E7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6E7" w:rsidRPr="006F6775" w:rsidRDefault="006F6775" w:rsidP="006F6775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«Развиваем ценностное отношение к труду»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2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33" w:type="dxa"/>
          </w:tcPr>
          <w:p w:rsidR="002D06E7" w:rsidRPr="00AD31B7" w:rsidRDefault="000320B7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2D06E7" w:rsidRPr="00723482" w:rsidTr="002F0E16">
        <w:trPr>
          <w:cnfStyle w:val="000000100000"/>
        </w:trPr>
        <w:tc>
          <w:tcPr>
            <w:cnfStyle w:val="001000000000"/>
            <w:tcW w:w="2694" w:type="dxa"/>
            <w:vMerge/>
          </w:tcPr>
          <w:p w:rsidR="002D06E7" w:rsidRPr="00723482" w:rsidRDefault="002D06E7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6E7" w:rsidRPr="006F6775" w:rsidRDefault="006F6775" w:rsidP="006F6775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«Формирование основ безопасного поведения в быту, социуме, пр</w:t>
            </w:r>
            <w:r w:rsidRPr="006F6775">
              <w:rPr>
                <w:rFonts w:ascii="Times New Roman" w:hAnsi="Times New Roman" w:cs="Times New Roman"/>
              </w:rPr>
              <w:t>и</w:t>
            </w:r>
            <w:r w:rsidRPr="006F6775">
              <w:rPr>
                <w:rFonts w:ascii="Times New Roman" w:hAnsi="Times New Roman" w:cs="Times New Roman"/>
              </w:rPr>
              <w:t>роде»</w:t>
            </w:r>
          </w:p>
        </w:tc>
        <w:tc>
          <w:tcPr>
            <w:tcW w:w="732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733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732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2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733" w:type="dxa"/>
          </w:tcPr>
          <w:p w:rsidR="002D06E7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CC6DFB" w:rsidRPr="00723482" w:rsidTr="00394B7F">
        <w:tc>
          <w:tcPr>
            <w:cnfStyle w:val="001000000000"/>
            <w:tcW w:w="6238" w:type="dxa"/>
            <w:gridSpan w:val="2"/>
          </w:tcPr>
          <w:p w:rsidR="00CC6DFB" w:rsidRPr="00723482" w:rsidRDefault="00CC6DFB" w:rsidP="002F0E16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ПОЗНАВАТЕЛЬНОГО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732" w:type="dxa"/>
            <w:vAlign w:val="bottom"/>
          </w:tcPr>
          <w:p w:rsidR="00CC6DFB" w:rsidRPr="00AD31B7" w:rsidRDefault="00CC6DFB" w:rsidP="00394B7F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CC6DFB" w:rsidRPr="00723482" w:rsidTr="00394B7F">
        <w:trPr>
          <w:cnfStyle w:val="000000100000"/>
        </w:trPr>
        <w:tc>
          <w:tcPr>
            <w:cnfStyle w:val="001000000000"/>
            <w:tcW w:w="6238" w:type="dxa"/>
            <w:gridSpan w:val="2"/>
          </w:tcPr>
          <w:p w:rsidR="00CC6DFB" w:rsidRPr="00723482" w:rsidRDefault="00CC6DFB" w:rsidP="002F0E16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РЕЧЕВОГО РАЗВИТИЯ ДЕТЕЙ</w:t>
            </w:r>
          </w:p>
        </w:tc>
        <w:tc>
          <w:tcPr>
            <w:tcW w:w="732" w:type="dxa"/>
            <w:vAlign w:val="bottom"/>
          </w:tcPr>
          <w:p w:rsidR="00CC6DFB" w:rsidRPr="00AD31B7" w:rsidRDefault="00CC6DFB" w:rsidP="00394B7F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CC6DFB" w:rsidRPr="00723482" w:rsidTr="002F0E16">
        <w:tc>
          <w:tcPr>
            <w:cnfStyle w:val="001000000000"/>
            <w:tcW w:w="2694" w:type="dxa"/>
            <w:vMerge w:val="restart"/>
          </w:tcPr>
          <w:p w:rsidR="00CC6DFB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C6DFB" w:rsidRPr="00723482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Х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ДОЖЕСТВЕННО-ЭСТЕТИЧЕСКОГО РАЗВИТИЯ ДЕТЕЙ</w:t>
            </w:r>
          </w:p>
        </w:tc>
        <w:tc>
          <w:tcPr>
            <w:tcW w:w="3544" w:type="dxa"/>
          </w:tcPr>
          <w:p w:rsidR="00CC6DFB" w:rsidRPr="006F6775" w:rsidRDefault="00CC6DFB" w:rsidP="006F6775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«Изобразительное искусство. Ра</w:t>
            </w:r>
            <w:r w:rsidRPr="006F6775">
              <w:rPr>
                <w:rFonts w:ascii="Times New Roman" w:hAnsi="Times New Roman" w:cs="Times New Roman"/>
              </w:rPr>
              <w:t>з</w:t>
            </w:r>
            <w:r w:rsidRPr="006F6775">
              <w:rPr>
                <w:rFonts w:ascii="Times New Roman" w:hAnsi="Times New Roman" w:cs="Times New Roman"/>
              </w:rPr>
              <w:t>витие продуктивной деятельности и детского творчества»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CC6DFB" w:rsidRPr="00723482" w:rsidTr="00394B7F">
        <w:trPr>
          <w:cnfStyle w:val="000000100000"/>
        </w:trPr>
        <w:tc>
          <w:tcPr>
            <w:cnfStyle w:val="001000000000"/>
            <w:tcW w:w="2694" w:type="dxa"/>
            <w:vMerge/>
          </w:tcPr>
          <w:p w:rsidR="00CC6DFB" w:rsidRPr="00723482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DFB" w:rsidRPr="006F6775" w:rsidRDefault="00CC6DFB" w:rsidP="006F6775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«Художественная литература»</w:t>
            </w:r>
          </w:p>
        </w:tc>
        <w:tc>
          <w:tcPr>
            <w:tcW w:w="732" w:type="dxa"/>
            <w:vAlign w:val="bottom"/>
          </w:tcPr>
          <w:p w:rsidR="00CC6DFB" w:rsidRPr="00AD31B7" w:rsidRDefault="00CC6DFB" w:rsidP="00394B7F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2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3" w:type="dxa"/>
          </w:tcPr>
          <w:p w:rsidR="00CC6DFB" w:rsidRPr="00AD31B7" w:rsidRDefault="00CC6DFB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CC6DFB" w:rsidRPr="00723482" w:rsidTr="002F0E16">
        <w:tc>
          <w:tcPr>
            <w:cnfStyle w:val="001000000000"/>
            <w:tcW w:w="2694" w:type="dxa"/>
            <w:vMerge/>
          </w:tcPr>
          <w:p w:rsidR="00CC6DFB" w:rsidRPr="00723482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DFB" w:rsidRPr="006F6775" w:rsidRDefault="00CC6DFB" w:rsidP="006F677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«Музыка»</w:t>
            </w:r>
          </w:p>
        </w:tc>
        <w:tc>
          <w:tcPr>
            <w:tcW w:w="732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32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CC6DFB" w:rsidRPr="00AD31B7" w:rsidRDefault="003F6994" w:rsidP="002D06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CC6DFB" w:rsidRPr="00723482" w:rsidTr="002F0E16">
        <w:trPr>
          <w:cnfStyle w:val="000000100000"/>
        </w:trPr>
        <w:tc>
          <w:tcPr>
            <w:cnfStyle w:val="001000000000"/>
            <w:tcW w:w="2694" w:type="dxa"/>
            <w:vMerge w:val="restart"/>
          </w:tcPr>
          <w:p w:rsidR="00CC6DFB" w:rsidRPr="00723482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Ф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ЗИЧЕСКОГО РАЗВ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ТИЯ ДЕТЕЙ</w:t>
            </w:r>
          </w:p>
        </w:tc>
        <w:tc>
          <w:tcPr>
            <w:tcW w:w="3544" w:type="dxa"/>
          </w:tcPr>
          <w:p w:rsidR="00CC6DFB" w:rsidRPr="006F6775" w:rsidRDefault="00CC6DFB" w:rsidP="006F6775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«Двигательная деятельность»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733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733" w:type="dxa"/>
          </w:tcPr>
          <w:p w:rsidR="00CC6DFB" w:rsidRPr="00AD31B7" w:rsidRDefault="00AD31B7" w:rsidP="002D06E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</w:tr>
      <w:tr w:rsidR="00CC6DFB" w:rsidRPr="00723482" w:rsidTr="002F0E16">
        <w:tc>
          <w:tcPr>
            <w:cnfStyle w:val="001000000000"/>
            <w:tcW w:w="2694" w:type="dxa"/>
            <w:vMerge/>
          </w:tcPr>
          <w:p w:rsidR="00CC6DFB" w:rsidRPr="00723482" w:rsidRDefault="00CC6DFB" w:rsidP="002F0E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DFB" w:rsidRPr="006F6775" w:rsidRDefault="00CC6DFB" w:rsidP="006F6775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«Становление у детей ценностей ЗОЖ …»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000000"/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000000"/>
              <w:rPr>
                <w:rFonts w:ascii="Times New Roman" w:hAnsi="Times New Roman" w:cs="Times New Roman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33" w:type="dxa"/>
          </w:tcPr>
          <w:p w:rsidR="00CC6DFB" w:rsidRPr="00AD31B7" w:rsidRDefault="00AD31B7" w:rsidP="002D06E7">
            <w:pPr>
              <w:cnfStyle w:val="000000000000"/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000000"/>
              <w:rPr>
                <w:rFonts w:ascii="Times New Roman" w:hAnsi="Times New Roman" w:cs="Times New Roman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32" w:type="dxa"/>
          </w:tcPr>
          <w:p w:rsidR="00CC6DFB" w:rsidRPr="00AD31B7" w:rsidRDefault="00AD31B7" w:rsidP="002D06E7">
            <w:pPr>
              <w:cnfStyle w:val="000000000000"/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733" w:type="dxa"/>
          </w:tcPr>
          <w:p w:rsidR="00CC6DFB" w:rsidRPr="00AD31B7" w:rsidRDefault="00AD31B7" w:rsidP="002D06E7">
            <w:pPr>
              <w:cnfStyle w:val="000000000000"/>
              <w:rPr>
                <w:rFonts w:ascii="Times New Roman" w:hAnsi="Times New Roman" w:cs="Times New Roman"/>
              </w:rPr>
            </w:pPr>
            <w:r w:rsidRPr="00AD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61,5</w:t>
            </w:r>
          </w:p>
        </w:tc>
      </w:tr>
      <w:tr w:rsidR="00D90322" w:rsidRPr="00723482" w:rsidTr="00394B7F">
        <w:trPr>
          <w:cnfStyle w:val="000000100000"/>
        </w:trPr>
        <w:tc>
          <w:tcPr>
            <w:cnfStyle w:val="001000000000"/>
            <w:tcW w:w="6238" w:type="dxa"/>
            <w:gridSpan w:val="2"/>
          </w:tcPr>
          <w:p w:rsidR="00D90322" w:rsidRPr="00723482" w:rsidRDefault="00D90322" w:rsidP="002F0E16">
            <w:pPr>
              <w:spacing w:before="120"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732" w:type="dxa"/>
            <w:vAlign w:val="bottom"/>
          </w:tcPr>
          <w:p w:rsidR="00D90322" w:rsidRPr="00D90322" w:rsidRDefault="00D90322" w:rsidP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" w:type="dxa"/>
            <w:vAlign w:val="bottom"/>
          </w:tcPr>
          <w:p w:rsidR="00D90322" w:rsidRPr="00D90322" w:rsidRDefault="00D90322" w:rsidP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733" w:type="dxa"/>
            <w:vAlign w:val="bottom"/>
          </w:tcPr>
          <w:p w:rsidR="00D90322" w:rsidRPr="00D90322" w:rsidRDefault="00D90322" w:rsidP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732" w:type="dxa"/>
            <w:vAlign w:val="bottom"/>
          </w:tcPr>
          <w:p w:rsidR="00D90322" w:rsidRPr="00D90322" w:rsidRDefault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32" w:type="dxa"/>
            <w:vAlign w:val="bottom"/>
          </w:tcPr>
          <w:p w:rsidR="00D90322" w:rsidRPr="00D90322" w:rsidRDefault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3" w:type="dxa"/>
            <w:vAlign w:val="bottom"/>
          </w:tcPr>
          <w:p w:rsidR="00D90322" w:rsidRPr="00D90322" w:rsidRDefault="00D90322" w:rsidP="00D9032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52,3</w:t>
            </w:r>
          </w:p>
        </w:tc>
      </w:tr>
    </w:tbl>
    <w:p w:rsidR="002F0E16" w:rsidRPr="00746578" w:rsidRDefault="002F0E16" w:rsidP="002F0E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2F0E16" w:rsidRPr="00574E60" w:rsidRDefault="002F0E16" w:rsidP="002F0E16">
      <w:pPr>
        <w:spacing w:after="0"/>
        <w:ind w:hanging="851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A2846" w:rsidRPr="00041C57" w:rsidRDefault="008A2846" w:rsidP="00041C5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3-6"/>
        <w:tblW w:w="0" w:type="auto"/>
        <w:tblLook w:val="04A0"/>
      </w:tblPr>
      <w:tblGrid>
        <w:gridCol w:w="3794"/>
        <w:gridCol w:w="2888"/>
        <w:gridCol w:w="2889"/>
      </w:tblGrid>
      <w:tr w:rsidR="00650379" w:rsidTr="00041C57">
        <w:trPr>
          <w:cnfStyle w:val="100000000000"/>
        </w:trPr>
        <w:tc>
          <w:tcPr>
            <w:cnfStyle w:val="001000000000"/>
            <w:tcW w:w="3794" w:type="dxa"/>
          </w:tcPr>
          <w:p w:rsidR="00650379" w:rsidRPr="00041C57" w:rsidRDefault="00650379" w:rsidP="0065037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</w:tcPr>
          <w:p w:rsidR="00650379" w:rsidRPr="00041C57" w:rsidRDefault="00650379" w:rsidP="00650379">
            <w:pPr>
              <w:spacing w:before="120" w:after="120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 г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(%) </w:t>
            </w:r>
          </w:p>
        </w:tc>
        <w:tc>
          <w:tcPr>
            <w:tcW w:w="2889" w:type="dxa"/>
          </w:tcPr>
          <w:p w:rsidR="00650379" w:rsidRPr="00041C57" w:rsidRDefault="00650379" w:rsidP="00650379">
            <w:pPr>
              <w:spacing w:before="120" w:after="120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нец года (%)</w:t>
            </w:r>
          </w:p>
        </w:tc>
      </w:tr>
      <w:tr w:rsidR="00650379" w:rsidTr="00041C57">
        <w:trPr>
          <w:cnfStyle w:val="000000100000"/>
        </w:trPr>
        <w:tc>
          <w:tcPr>
            <w:cnfStyle w:val="001000000000"/>
            <w:tcW w:w="3794" w:type="dxa"/>
          </w:tcPr>
          <w:p w:rsidR="00650379" w:rsidRPr="00041C57" w:rsidRDefault="00650379" w:rsidP="00041C5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сформировано</w:t>
            </w:r>
          </w:p>
        </w:tc>
        <w:tc>
          <w:tcPr>
            <w:tcW w:w="2888" w:type="dxa"/>
          </w:tcPr>
          <w:p w:rsidR="00650379" w:rsidRPr="00041C57" w:rsidRDefault="00650379" w:rsidP="00D90322">
            <w:pPr>
              <w:spacing w:before="120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C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27,</w:t>
            </w:r>
            <w:r w:rsidR="00D903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889" w:type="dxa"/>
          </w:tcPr>
          <w:p w:rsidR="00650379" w:rsidRPr="00041C57" w:rsidRDefault="00650379" w:rsidP="00D90322">
            <w:pPr>
              <w:spacing w:before="120"/>
              <w:cnfStyle w:val="000000100000"/>
              <w:rPr>
                <w:sz w:val="26"/>
                <w:szCs w:val="26"/>
              </w:rPr>
            </w:pPr>
            <w:r w:rsidRPr="00041C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7,</w:t>
            </w:r>
            <w:r w:rsidR="00D903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650379" w:rsidTr="00041C57">
        <w:tc>
          <w:tcPr>
            <w:cnfStyle w:val="001000000000"/>
            <w:tcW w:w="3794" w:type="dxa"/>
          </w:tcPr>
          <w:p w:rsidR="00650379" w:rsidRPr="00041C57" w:rsidRDefault="00650379" w:rsidP="00041C5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стадии формиров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888" w:type="dxa"/>
          </w:tcPr>
          <w:p w:rsidR="00650379" w:rsidRPr="00041C57" w:rsidRDefault="00650379" w:rsidP="00D90322">
            <w:pPr>
              <w:spacing w:before="120"/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C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52,</w:t>
            </w:r>
            <w:r w:rsidR="00D903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9" w:type="dxa"/>
          </w:tcPr>
          <w:p w:rsidR="00650379" w:rsidRPr="00041C57" w:rsidRDefault="00D90322" w:rsidP="00041C57">
            <w:pPr>
              <w:spacing w:before="120"/>
              <w:cnfStyle w:val="00000000000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650379" w:rsidTr="00041C57">
        <w:trPr>
          <w:cnfStyle w:val="000000100000"/>
        </w:trPr>
        <w:tc>
          <w:tcPr>
            <w:cnfStyle w:val="001000000000"/>
            <w:tcW w:w="3794" w:type="dxa"/>
          </w:tcPr>
          <w:p w:rsidR="00650379" w:rsidRPr="00041C57" w:rsidRDefault="00650379" w:rsidP="00041C5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сформировано</w:t>
            </w:r>
          </w:p>
        </w:tc>
        <w:tc>
          <w:tcPr>
            <w:tcW w:w="2888" w:type="dxa"/>
          </w:tcPr>
          <w:p w:rsidR="00650379" w:rsidRPr="00041C57" w:rsidRDefault="00D90322" w:rsidP="00041C57">
            <w:pPr>
              <w:spacing w:before="120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20,3</w:t>
            </w:r>
          </w:p>
        </w:tc>
        <w:tc>
          <w:tcPr>
            <w:tcW w:w="2889" w:type="dxa"/>
          </w:tcPr>
          <w:p w:rsidR="00650379" w:rsidRPr="00041C57" w:rsidRDefault="00650379" w:rsidP="00D90322">
            <w:pPr>
              <w:spacing w:before="120"/>
              <w:cnfStyle w:val="000000100000"/>
              <w:rPr>
                <w:sz w:val="26"/>
                <w:szCs w:val="26"/>
              </w:rPr>
            </w:pPr>
            <w:r w:rsidRPr="00041C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D903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2,3</w:t>
            </w:r>
          </w:p>
        </w:tc>
      </w:tr>
    </w:tbl>
    <w:p w:rsidR="008A2846" w:rsidRDefault="00E77682" w:rsidP="008A2846">
      <w:pPr>
        <w:spacing w:after="120"/>
        <w:rPr>
          <w:rFonts w:ascii="Times New Roman" w:hAnsi="Times New Roman" w:cs="Times New Roman"/>
          <w:b/>
        </w:rPr>
      </w:pPr>
      <w:r w:rsidRPr="00E77682">
        <w:rPr>
          <w:rFonts w:ascii="Times New Roman" w:hAnsi="Times New Roman" w:cs="Times New Roman"/>
          <w:b/>
        </w:rPr>
        <w:drawing>
          <wp:inline distT="0" distB="0" distL="0" distR="0">
            <wp:extent cx="5919519" cy="2264899"/>
            <wp:effectExtent l="19050" t="0" r="24081" b="2051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2723" w:rsidRPr="00723482" w:rsidRDefault="001A2723" w:rsidP="000F5DDD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lastRenderedPageBreak/>
        <w:t>МОНИТОРИНГ РАЗВИТИЯ ИГРОВОЙ ДЕЯТЕЛЬНОСТИ ДЕТЕЙ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701"/>
        <w:gridCol w:w="1417"/>
        <w:gridCol w:w="993"/>
        <w:gridCol w:w="1027"/>
        <w:gridCol w:w="1028"/>
        <w:gridCol w:w="1028"/>
        <w:gridCol w:w="1028"/>
        <w:gridCol w:w="992"/>
        <w:gridCol w:w="992"/>
      </w:tblGrid>
      <w:tr w:rsidR="00170045" w:rsidRPr="00723482" w:rsidTr="00170045">
        <w:trPr>
          <w:trHeight w:val="258"/>
        </w:trPr>
        <w:tc>
          <w:tcPr>
            <w:tcW w:w="1701" w:type="dxa"/>
            <w:vMerge w:val="restart"/>
          </w:tcPr>
          <w:p w:rsidR="00170045" w:rsidRPr="00723482" w:rsidRDefault="00170045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70045" w:rsidRPr="00D80416" w:rsidRDefault="00170045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70045" w:rsidRPr="00723482" w:rsidTr="00170045">
        <w:trPr>
          <w:trHeight w:val="247"/>
        </w:trPr>
        <w:tc>
          <w:tcPr>
            <w:tcW w:w="1701" w:type="dxa"/>
            <w:vMerge/>
          </w:tcPr>
          <w:p w:rsidR="00170045" w:rsidRPr="00723482" w:rsidRDefault="00170045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70045" w:rsidRPr="00D80416" w:rsidRDefault="00170045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9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0A8" w:rsidRPr="00723482" w:rsidTr="007912F0">
        <w:tc>
          <w:tcPr>
            <w:tcW w:w="1701" w:type="dxa"/>
            <w:vMerge w:val="restart"/>
          </w:tcPr>
          <w:p w:rsidR="00CC50A8" w:rsidRPr="00D80416" w:rsidRDefault="00CC50A8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не сформир</w:t>
            </w:r>
            <w:r w:rsidRPr="00D80416">
              <w:rPr>
                <w:rFonts w:ascii="Times New Roman" w:hAnsi="Times New Roman" w:cs="Times New Roman"/>
                <w:b/>
              </w:rPr>
              <w:t>о</w:t>
            </w:r>
            <w:r w:rsidRPr="00D8041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7" w:type="dxa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3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7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bottom"/>
          </w:tcPr>
          <w:p w:rsidR="00CC50A8" w:rsidRPr="00CC50A8" w:rsidRDefault="00CC50A8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28,5</w:t>
            </w:r>
          </w:p>
        </w:tc>
      </w:tr>
      <w:tr w:rsidR="00CC50A8" w:rsidRPr="00723482" w:rsidTr="007912F0">
        <w:tc>
          <w:tcPr>
            <w:tcW w:w="1701" w:type="dxa"/>
            <w:vMerge/>
          </w:tcPr>
          <w:p w:rsidR="00CC50A8" w:rsidRPr="00D80416" w:rsidRDefault="00CC50A8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C50A8" w:rsidRPr="00CC50A8" w:rsidRDefault="00CC50A8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CC50A8" w:rsidRPr="00723482" w:rsidTr="007912F0">
        <w:tc>
          <w:tcPr>
            <w:tcW w:w="1701" w:type="dxa"/>
            <w:vMerge w:val="restart"/>
          </w:tcPr>
          <w:p w:rsidR="00CC50A8" w:rsidRPr="00D80416" w:rsidRDefault="00CC50A8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в стадии фо</w:t>
            </w:r>
            <w:r w:rsidRPr="00D80416">
              <w:rPr>
                <w:rFonts w:ascii="Times New Roman" w:hAnsi="Times New Roman" w:cs="Times New Roman"/>
                <w:b/>
              </w:rPr>
              <w:t>р</w:t>
            </w:r>
            <w:r w:rsidRPr="00D8041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7" w:type="dxa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3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027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vAlign w:val="bottom"/>
          </w:tcPr>
          <w:p w:rsidR="00CC50A8" w:rsidRPr="00CC50A8" w:rsidRDefault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58,6</w:t>
            </w:r>
          </w:p>
        </w:tc>
      </w:tr>
      <w:tr w:rsidR="00CC50A8" w:rsidRPr="00723482" w:rsidTr="007912F0">
        <w:tc>
          <w:tcPr>
            <w:tcW w:w="1701" w:type="dxa"/>
            <w:vMerge/>
          </w:tcPr>
          <w:p w:rsidR="00CC50A8" w:rsidRPr="00D80416" w:rsidRDefault="00CC50A8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C50A8" w:rsidRPr="00CC50A8" w:rsidRDefault="00CC50A8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39,2</w:t>
            </w:r>
          </w:p>
        </w:tc>
      </w:tr>
      <w:tr w:rsidR="00CC50A8" w:rsidRPr="00723482" w:rsidTr="007912F0">
        <w:tc>
          <w:tcPr>
            <w:tcW w:w="1701" w:type="dxa"/>
            <w:vMerge w:val="restart"/>
          </w:tcPr>
          <w:p w:rsidR="00CC50A8" w:rsidRPr="00D80416" w:rsidRDefault="00CC50A8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7" w:type="dxa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3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vAlign w:val="bottom"/>
          </w:tcPr>
          <w:p w:rsidR="00CC50A8" w:rsidRPr="00CC50A8" w:rsidRDefault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</w:t>
            </w:r>
          </w:p>
        </w:tc>
      </w:tr>
      <w:tr w:rsidR="00CC50A8" w:rsidRPr="00723482" w:rsidTr="007912F0">
        <w:tc>
          <w:tcPr>
            <w:tcW w:w="1701" w:type="dxa"/>
            <w:vMerge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C50A8" w:rsidRPr="00723482" w:rsidRDefault="00CC50A8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04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8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C50A8" w:rsidRPr="008B3B04" w:rsidRDefault="00CC50A8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C50A8" w:rsidRPr="00CC50A8" w:rsidRDefault="00CC50A8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594C2E" w:rsidRPr="00BA517F" w:rsidRDefault="00594C2E" w:rsidP="00BA517F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BA517F" w:rsidRDefault="000F5DDD" w:rsidP="000F5DDD">
      <w:pPr>
        <w:spacing w:after="0"/>
        <w:ind w:hanging="567"/>
        <w:jc w:val="center"/>
        <w:rPr>
          <w:rFonts w:ascii="Times New Roman" w:hAnsi="Times New Roman" w:cs="Times New Roman"/>
          <w:b/>
        </w:rPr>
      </w:pPr>
      <w:r w:rsidRPr="000F5DD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46983" cy="1519311"/>
            <wp:effectExtent l="19050" t="0" r="20467" b="468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2723" w:rsidRPr="00723482" w:rsidRDefault="001A2723" w:rsidP="000F5DDD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СОЦИАЛЬНО-КОММУНИКАТИВНОГО РАЗВИТИЯ ДЕТЕЙ</w:t>
      </w:r>
    </w:p>
    <w:p w:rsidR="001A2723" w:rsidRPr="00723482" w:rsidRDefault="001A2723" w:rsidP="000F5DDD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«Ребенок входит в мир социальных отношений»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701"/>
        <w:gridCol w:w="1418"/>
        <w:gridCol w:w="1012"/>
        <w:gridCol w:w="1012"/>
        <w:gridCol w:w="1013"/>
        <w:gridCol w:w="1012"/>
        <w:gridCol w:w="1013"/>
        <w:gridCol w:w="1012"/>
        <w:gridCol w:w="1013"/>
      </w:tblGrid>
      <w:tr w:rsidR="00170045" w:rsidRPr="00723482" w:rsidTr="003F6994">
        <w:trPr>
          <w:trHeight w:val="141"/>
        </w:trPr>
        <w:tc>
          <w:tcPr>
            <w:tcW w:w="1701" w:type="dxa"/>
            <w:vMerge w:val="restart"/>
          </w:tcPr>
          <w:p w:rsidR="00170045" w:rsidRPr="00723482" w:rsidRDefault="00170045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70045" w:rsidRPr="00723482" w:rsidRDefault="00170045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25" w:type="dxa"/>
            <w:gridSpan w:val="2"/>
          </w:tcPr>
          <w:p w:rsidR="00170045" w:rsidRPr="00D80416" w:rsidRDefault="00170045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25" w:type="dxa"/>
            <w:gridSpan w:val="2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12" w:type="dxa"/>
            <w:vMerge w:val="restart"/>
          </w:tcPr>
          <w:p w:rsidR="00170045" w:rsidRPr="00D80416" w:rsidRDefault="00170045" w:rsidP="00F26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13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54CFB" w:rsidRPr="00723482" w:rsidTr="003F6994">
        <w:trPr>
          <w:trHeight w:val="300"/>
        </w:trPr>
        <w:tc>
          <w:tcPr>
            <w:tcW w:w="1701" w:type="dxa"/>
            <w:vMerge/>
          </w:tcPr>
          <w:p w:rsidR="00854CFB" w:rsidRPr="00723482" w:rsidRDefault="00854CFB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4CFB" w:rsidRPr="00723482" w:rsidRDefault="00854CFB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13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12" w:type="dxa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13" w:type="dxa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12" w:type="dxa"/>
            <w:vMerge/>
          </w:tcPr>
          <w:p w:rsidR="00854CFB" w:rsidRPr="00D80416" w:rsidRDefault="00854CFB" w:rsidP="00F26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5DDD" w:rsidRPr="00723482" w:rsidTr="003F6994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не сформир</w:t>
            </w:r>
            <w:r w:rsidRPr="00D80416">
              <w:rPr>
                <w:rFonts w:ascii="Times New Roman" w:hAnsi="Times New Roman" w:cs="Times New Roman"/>
                <w:b/>
              </w:rPr>
              <w:t>о</w:t>
            </w:r>
            <w:r w:rsidRPr="00D8041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13" w:type="dxa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F5DDD" w:rsidRPr="00723482" w:rsidTr="003F6994">
        <w:tc>
          <w:tcPr>
            <w:tcW w:w="1701" w:type="dxa"/>
            <w:vMerge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0F5DDD" w:rsidRPr="00723482" w:rsidTr="003F6994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в стадии фо</w:t>
            </w:r>
            <w:r w:rsidRPr="00D80416">
              <w:rPr>
                <w:rFonts w:ascii="Times New Roman" w:hAnsi="Times New Roman" w:cs="Times New Roman"/>
                <w:b/>
              </w:rPr>
              <w:t>р</w:t>
            </w:r>
            <w:r w:rsidRPr="00D8041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13" w:type="dxa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0F5DDD" w:rsidRPr="00723482" w:rsidTr="003F6994">
        <w:tc>
          <w:tcPr>
            <w:tcW w:w="1701" w:type="dxa"/>
            <w:vMerge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0F5DDD" w:rsidRPr="00723482" w:rsidTr="003F6994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13" w:type="dxa"/>
          </w:tcPr>
          <w:p w:rsidR="000F5DDD" w:rsidRPr="008271BB" w:rsidRDefault="000F5DDD" w:rsidP="008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13" w:type="dxa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F5DDD" w:rsidRPr="00723482" w:rsidTr="003F6994">
        <w:tc>
          <w:tcPr>
            <w:tcW w:w="1701" w:type="dxa"/>
            <w:vMerge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3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2" w:type="dxa"/>
          </w:tcPr>
          <w:p w:rsidR="000F5DDD" w:rsidRPr="008271BB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bottom"/>
          </w:tcPr>
          <w:p w:rsidR="000F5DDD" w:rsidRPr="000320B7" w:rsidRDefault="000F5D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</w:tbl>
    <w:p w:rsidR="00DE24D3" w:rsidRPr="00BA517F" w:rsidRDefault="00DE24D3" w:rsidP="007E30A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517F" w:rsidRDefault="000F5DDD" w:rsidP="007E30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5DD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053846" cy="1589649"/>
            <wp:effectExtent l="19050" t="0" r="2310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20DD" w:rsidRPr="00886441" w:rsidRDefault="007520DD" w:rsidP="007E30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2723" w:rsidRPr="00723482" w:rsidRDefault="001A2723" w:rsidP="00886441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СОЦИАЛЬНО-КОММУНИКАТИВНОГО РАЗВИТИЯ ДЕТЕЙ</w:t>
      </w:r>
    </w:p>
    <w:p w:rsidR="001A2723" w:rsidRPr="00723482" w:rsidRDefault="001A2723" w:rsidP="000F5DDD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«Развиваем ценностное отношение к труду»</w:t>
      </w:r>
    </w:p>
    <w:tbl>
      <w:tblPr>
        <w:tblStyle w:val="a3"/>
        <w:tblW w:w="10166" w:type="dxa"/>
        <w:tblInd w:w="-459" w:type="dxa"/>
        <w:tblLayout w:type="fixed"/>
        <w:tblLook w:val="04A0"/>
      </w:tblPr>
      <w:tblGrid>
        <w:gridCol w:w="1701"/>
        <w:gridCol w:w="1418"/>
        <w:gridCol w:w="992"/>
        <w:gridCol w:w="1027"/>
        <w:gridCol w:w="1028"/>
        <w:gridCol w:w="1028"/>
        <w:gridCol w:w="1028"/>
        <w:gridCol w:w="972"/>
        <w:gridCol w:w="972"/>
      </w:tblGrid>
      <w:tr w:rsidR="00854CFB" w:rsidRPr="00723482" w:rsidTr="00854CFB">
        <w:trPr>
          <w:trHeight w:val="174"/>
        </w:trPr>
        <w:tc>
          <w:tcPr>
            <w:tcW w:w="1701" w:type="dxa"/>
            <w:vMerge w:val="restart"/>
          </w:tcPr>
          <w:p w:rsidR="00854CFB" w:rsidRPr="00723482" w:rsidRDefault="00854CFB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54CFB" w:rsidRPr="00D80416" w:rsidRDefault="00854CFB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854CFB" w:rsidRPr="00D80416" w:rsidRDefault="00854CFB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54CFB" w:rsidRPr="00723482" w:rsidTr="00854CFB">
        <w:trPr>
          <w:trHeight w:val="333"/>
        </w:trPr>
        <w:tc>
          <w:tcPr>
            <w:tcW w:w="1701" w:type="dxa"/>
            <w:vMerge/>
          </w:tcPr>
          <w:p w:rsidR="00854CFB" w:rsidRPr="00723482" w:rsidRDefault="00854CFB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4CFB" w:rsidRPr="00D80416" w:rsidRDefault="00854CFB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72" w:type="dxa"/>
            <w:vMerge/>
          </w:tcPr>
          <w:p w:rsidR="00854CFB" w:rsidRPr="007520DD" w:rsidRDefault="00854CFB" w:rsidP="005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5DDD" w:rsidRPr="00723482" w:rsidTr="007912F0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не сформир</w:t>
            </w:r>
            <w:r w:rsidRPr="00D80416">
              <w:rPr>
                <w:rFonts w:ascii="Times New Roman" w:hAnsi="Times New Roman" w:cs="Times New Roman"/>
                <w:b/>
              </w:rPr>
              <w:t>о</w:t>
            </w:r>
            <w:r w:rsidRPr="00D8041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72" w:type="dxa"/>
            <w:vAlign w:val="bottom"/>
          </w:tcPr>
          <w:p w:rsidR="000F5DDD" w:rsidRPr="000F5DDD" w:rsidRDefault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5DDD" w:rsidRPr="00723482" w:rsidTr="007912F0">
        <w:tc>
          <w:tcPr>
            <w:tcW w:w="1701" w:type="dxa"/>
            <w:vMerge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0F5DDD" w:rsidRPr="000F5DDD" w:rsidRDefault="000F5DDD" w:rsidP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0F5DDD" w:rsidRPr="00723482" w:rsidTr="007912F0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в стадии фо</w:t>
            </w:r>
            <w:r w:rsidRPr="00D80416">
              <w:rPr>
                <w:rFonts w:ascii="Times New Roman" w:hAnsi="Times New Roman" w:cs="Times New Roman"/>
                <w:b/>
              </w:rPr>
              <w:t>р</w:t>
            </w:r>
            <w:r w:rsidRPr="00D8041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72" w:type="dxa"/>
            <w:vAlign w:val="bottom"/>
          </w:tcPr>
          <w:p w:rsidR="000F5DDD" w:rsidRPr="000F5DDD" w:rsidRDefault="000F5DDD" w:rsidP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48,5</w:t>
            </w:r>
          </w:p>
        </w:tc>
      </w:tr>
      <w:tr w:rsidR="000F5DDD" w:rsidRPr="00723482" w:rsidTr="007912F0">
        <w:tc>
          <w:tcPr>
            <w:tcW w:w="1701" w:type="dxa"/>
            <w:vMerge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0F5DDD" w:rsidRPr="000F5DDD" w:rsidRDefault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38,8</w:t>
            </w:r>
          </w:p>
        </w:tc>
      </w:tr>
      <w:tr w:rsidR="000F5DDD" w:rsidRPr="00723482" w:rsidTr="007912F0">
        <w:tc>
          <w:tcPr>
            <w:tcW w:w="1701" w:type="dxa"/>
            <w:vMerge w:val="restart"/>
          </w:tcPr>
          <w:p w:rsidR="000F5DDD" w:rsidRPr="00D80416" w:rsidRDefault="000F5DDD" w:rsidP="006269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8" w:type="dxa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72" w:type="dxa"/>
            <w:vAlign w:val="bottom"/>
          </w:tcPr>
          <w:p w:rsidR="000F5DDD" w:rsidRPr="000F5DDD" w:rsidRDefault="000F5DDD" w:rsidP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F5DDD" w:rsidRPr="00723482" w:rsidTr="007912F0">
        <w:tc>
          <w:tcPr>
            <w:tcW w:w="1701" w:type="dxa"/>
            <w:vMerge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F5DDD" w:rsidRPr="00723482" w:rsidRDefault="000F5DDD" w:rsidP="00626904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0F5DDD" w:rsidRPr="008271BB" w:rsidRDefault="000F5DDD" w:rsidP="0008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</w:tcPr>
          <w:p w:rsidR="000F5DDD" w:rsidRPr="008B3B04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dxa"/>
          </w:tcPr>
          <w:p w:rsidR="000F5DDD" w:rsidRPr="007520DD" w:rsidRDefault="000F5DDD" w:rsidP="008B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0F5DDD" w:rsidRPr="000F5DDD" w:rsidRDefault="000F5DDD" w:rsidP="000F5D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7520DD" w:rsidRPr="00886441" w:rsidRDefault="007520DD" w:rsidP="008A284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5DDD" w:rsidRDefault="00EC64CA" w:rsidP="008A2846">
      <w:pPr>
        <w:spacing w:before="120" w:after="0"/>
        <w:rPr>
          <w:rFonts w:ascii="Times New Roman" w:hAnsi="Times New Roman" w:cs="Times New Roman"/>
          <w:b/>
        </w:rPr>
      </w:pPr>
      <w:r w:rsidRPr="00EC64CA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498856" cy="2222695"/>
            <wp:effectExtent l="19050" t="0" r="25644" b="61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3250" w:rsidRPr="00723482" w:rsidRDefault="001A3250" w:rsidP="0088644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СОЦИАЛЬНО-КОММУНИКАТИВНОГО РАЗВИТИЯ ДЕТЕЙ</w:t>
      </w:r>
    </w:p>
    <w:p w:rsidR="001A3250" w:rsidRDefault="001A3250" w:rsidP="001A3250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«Формирование основ безопасного поведения в быту, социуме, природе»</w:t>
      </w:r>
    </w:p>
    <w:tbl>
      <w:tblPr>
        <w:tblStyle w:val="a3"/>
        <w:tblW w:w="10166" w:type="dxa"/>
        <w:tblInd w:w="-459" w:type="dxa"/>
        <w:tblLayout w:type="fixed"/>
        <w:tblLook w:val="04A0"/>
      </w:tblPr>
      <w:tblGrid>
        <w:gridCol w:w="1701"/>
        <w:gridCol w:w="1418"/>
        <w:gridCol w:w="992"/>
        <w:gridCol w:w="1027"/>
        <w:gridCol w:w="1028"/>
        <w:gridCol w:w="1028"/>
        <w:gridCol w:w="1028"/>
        <w:gridCol w:w="972"/>
        <w:gridCol w:w="972"/>
      </w:tblGrid>
      <w:tr w:rsidR="00854CFB" w:rsidRPr="00723482" w:rsidTr="00854CFB">
        <w:trPr>
          <w:trHeight w:val="295"/>
        </w:trPr>
        <w:tc>
          <w:tcPr>
            <w:tcW w:w="1701" w:type="dxa"/>
            <w:vMerge w:val="restart"/>
          </w:tcPr>
          <w:p w:rsidR="00854CFB" w:rsidRPr="00D80416" w:rsidRDefault="00854C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854CFB" w:rsidRPr="00D80416" w:rsidRDefault="00854CFB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54CFB" w:rsidRPr="00723482" w:rsidTr="00854CFB">
        <w:trPr>
          <w:trHeight w:val="295"/>
        </w:trPr>
        <w:tc>
          <w:tcPr>
            <w:tcW w:w="1701" w:type="dxa"/>
            <w:vMerge/>
          </w:tcPr>
          <w:p w:rsidR="00854CFB" w:rsidRPr="00D80416" w:rsidRDefault="00854C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854CFB" w:rsidRDefault="00854CFB" w:rsidP="0008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Default="00854CFB" w:rsidP="0008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72" w:type="dxa"/>
            <w:vMerge/>
          </w:tcPr>
          <w:p w:rsidR="00854CFB" w:rsidRPr="00886441" w:rsidRDefault="00854CFB" w:rsidP="005D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29EB" w:rsidRPr="00723482" w:rsidTr="00394B7F">
        <w:tc>
          <w:tcPr>
            <w:tcW w:w="1701" w:type="dxa"/>
            <w:vMerge w:val="restart"/>
          </w:tcPr>
          <w:p w:rsidR="007A29EB" w:rsidRPr="00D80416" w:rsidRDefault="007A29E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не сформир</w:t>
            </w:r>
            <w:r w:rsidRPr="00D80416">
              <w:rPr>
                <w:rFonts w:ascii="Times New Roman" w:hAnsi="Times New Roman" w:cs="Times New Roman"/>
                <w:b/>
              </w:rPr>
              <w:t>о</w:t>
            </w:r>
            <w:r w:rsidRPr="00D8041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8" w:type="dxa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72" w:type="dxa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7A29EB" w:rsidRPr="00723482" w:rsidTr="00394B7F">
        <w:tc>
          <w:tcPr>
            <w:tcW w:w="1701" w:type="dxa"/>
            <w:vMerge/>
          </w:tcPr>
          <w:p w:rsidR="007A29EB" w:rsidRPr="00D80416" w:rsidRDefault="007A29E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7A29EB" w:rsidRPr="00723482" w:rsidTr="00394B7F">
        <w:tc>
          <w:tcPr>
            <w:tcW w:w="1701" w:type="dxa"/>
            <w:vMerge w:val="restart"/>
          </w:tcPr>
          <w:p w:rsidR="007A29EB" w:rsidRPr="00D80416" w:rsidRDefault="007A29E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в стадии фо</w:t>
            </w:r>
            <w:r w:rsidRPr="00D80416">
              <w:rPr>
                <w:rFonts w:ascii="Times New Roman" w:hAnsi="Times New Roman" w:cs="Times New Roman"/>
                <w:b/>
              </w:rPr>
              <w:t>р</w:t>
            </w:r>
            <w:r w:rsidRPr="00D8041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8" w:type="dxa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72" w:type="dxa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45,9</w:t>
            </w:r>
          </w:p>
        </w:tc>
      </w:tr>
      <w:tr w:rsidR="007A29EB" w:rsidRPr="00723482" w:rsidTr="00394B7F">
        <w:tc>
          <w:tcPr>
            <w:tcW w:w="1701" w:type="dxa"/>
            <w:vMerge/>
          </w:tcPr>
          <w:p w:rsidR="007A29EB" w:rsidRPr="00D80416" w:rsidRDefault="007A29E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36,9</w:t>
            </w:r>
          </w:p>
        </w:tc>
      </w:tr>
      <w:tr w:rsidR="007A29EB" w:rsidRPr="00723482" w:rsidTr="00394B7F">
        <w:tc>
          <w:tcPr>
            <w:tcW w:w="1701" w:type="dxa"/>
            <w:vMerge w:val="restart"/>
          </w:tcPr>
          <w:p w:rsidR="007A29EB" w:rsidRPr="00D80416" w:rsidRDefault="007A29E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8" w:type="dxa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72" w:type="dxa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7A29EB" w:rsidRPr="00723482" w:rsidTr="00394B7F">
        <w:tc>
          <w:tcPr>
            <w:tcW w:w="1701" w:type="dxa"/>
            <w:vMerge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A29EB" w:rsidRPr="00723482" w:rsidRDefault="007A29E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027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D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8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2" w:type="dxa"/>
          </w:tcPr>
          <w:p w:rsidR="007A29EB" w:rsidRPr="00770A2D" w:rsidRDefault="007A29EB" w:rsidP="0082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A29EB" w:rsidRPr="007A29EB" w:rsidRDefault="007A29E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58,8</w:t>
            </w:r>
          </w:p>
        </w:tc>
      </w:tr>
    </w:tbl>
    <w:p w:rsidR="0034454B" w:rsidRDefault="0034454B" w:rsidP="0088644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C64CA" w:rsidRPr="00886441" w:rsidRDefault="007A29EB" w:rsidP="0088644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A29E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046128" cy="2053884"/>
            <wp:effectExtent l="19050" t="0" r="11772" b="3516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3250" w:rsidRDefault="001A3250" w:rsidP="00770A2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ПОЗНАВАТЕЛЬНОГО РАЗВИТИЯ ДЕТЕЙ</w:t>
      </w:r>
    </w:p>
    <w:tbl>
      <w:tblPr>
        <w:tblStyle w:val="a3"/>
        <w:tblW w:w="10166" w:type="dxa"/>
        <w:tblInd w:w="-459" w:type="dxa"/>
        <w:tblLayout w:type="fixed"/>
        <w:tblLook w:val="04A0"/>
      </w:tblPr>
      <w:tblGrid>
        <w:gridCol w:w="1701"/>
        <w:gridCol w:w="1417"/>
        <w:gridCol w:w="972"/>
        <w:gridCol w:w="1033"/>
        <w:gridCol w:w="1033"/>
        <w:gridCol w:w="1033"/>
        <w:gridCol w:w="1033"/>
        <w:gridCol w:w="972"/>
        <w:gridCol w:w="972"/>
      </w:tblGrid>
      <w:tr w:rsidR="00854CFB" w:rsidRPr="00723482" w:rsidTr="00854CFB">
        <w:trPr>
          <w:trHeight w:val="295"/>
        </w:trPr>
        <w:tc>
          <w:tcPr>
            <w:tcW w:w="1701" w:type="dxa"/>
            <w:vMerge w:val="restart"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54CFB" w:rsidRPr="00B21626" w:rsidRDefault="00854C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6" w:type="dxa"/>
            <w:gridSpan w:val="2"/>
          </w:tcPr>
          <w:p w:rsidR="00854CFB" w:rsidRPr="00D80416" w:rsidRDefault="00854CFB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66" w:type="dxa"/>
            <w:gridSpan w:val="2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54CFB" w:rsidRPr="00723482" w:rsidTr="00854CFB">
        <w:trPr>
          <w:trHeight w:val="295"/>
        </w:trPr>
        <w:tc>
          <w:tcPr>
            <w:tcW w:w="1701" w:type="dxa"/>
            <w:vMerge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4CFB" w:rsidRPr="00B21626" w:rsidRDefault="00854C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854CFB" w:rsidRDefault="00854CFB" w:rsidP="0008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33" w:type="dxa"/>
          </w:tcPr>
          <w:p w:rsidR="00854CFB" w:rsidRDefault="00854CFB" w:rsidP="0008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33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33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72" w:type="dxa"/>
            <w:vMerge/>
          </w:tcPr>
          <w:p w:rsidR="00854CFB" w:rsidRPr="00886441" w:rsidRDefault="00854CFB" w:rsidP="005D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7A24" w:rsidRPr="00723482" w:rsidTr="007912F0">
        <w:tc>
          <w:tcPr>
            <w:tcW w:w="1701" w:type="dxa"/>
            <w:vMerge w:val="restart"/>
          </w:tcPr>
          <w:p w:rsidR="00737A24" w:rsidRPr="00B21626" w:rsidRDefault="00737A2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не сформир</w:t>
            </w:r>
            <w:r w:rsidRPr="00B21626">
              <w:rPr>
                <w:rFonts w:ascii="Times New Roman" w:hAnsi="Times New Roman" w:cs="Times New Roman"/>
                <w:b/>
              </w:rPr>
              <w:t>о</w:t>
            </w:r>
            <w:r w:rsidRPr="00B2162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72" w:type="dxa"/>
            <w:vAlign w:val="bottom"/>
          </w:tcPr>
          <w:p w:rsidR="00737A24" w:rsidRPr="00737A24" w:rsidRDefault="00737A24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37A24" w:rsidRPr="00723482" w:rsidTr="007912F0">
        <w:tc>
          <w:tcPr>
            <w:tcW w:w="1701" w:type="dxa"/>
            <w:vMerge/>
          </w:tcPr>
          <w:p w:rsidR="00737A24" w:rsidRPr="00B21626" w:rsidRDefault="00737A2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37A24" w:rsidRPr="00737A24" w:rsidRDefault="00737A24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5,1</w:t>
            </w:r>
          </w:p>
        </w:tc>
      </w:tr>
      <w:tr w:rsidR="00737A24" w:rsidRPr="00723482" w:rsidTr="007912F0">
        <w:tc>
          <w:tcPr>
            <w:tcW w:w="1701" w:type="dxa"/>
            <w:vMerge w:val="restart"/>
          </w:tcPr>
          <w:p w:rsidR="00737A24" w:rsidRPr="00B21626" w:rsidRDefault="00737A2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в стадии фо</w:t>
            </w:r>
            <w:r w:rsidRPr="00B21626">
              <w:rPr>
                <w:rFonts w:ascii="Times New Roman" w:hAnsi="Times New Roman" w:cs="Times New Roman"/>
                <w:b/>
              </w:rPr>
              <w:t>р</w:t>
            </w:r>
            <w:r w:rsidRPr="00B2162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72" w:type="dxa"/>
            <w:vAlign w:val="bottom"/>
          </w:tcPr>
          <w:p w:rsidR="00737A24" w:rsidRPr="00737A24" w:rsidRDefault="00737A24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</w:tr>
      <w:tr w:rsidR="00737A24" w:rsidRPr="00723482" w:rsidTr="007912F0">
        <w:tc>
          <w:tcPr>
            <w:tcW w:w="1701" w:type="dxa"/>
            <w:vMerge/>
          </w:tcPr>
          <w:p w:rsidR="00737A24" w:rsidRPr="00B21626" w:rsidRDefault="00737A2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37A24" w:rsidRPr="00737A24" w:rsidRDefault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</w:t>
            </w:r>
            <w:r w:rsidR="00737A24"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37A24" w:rsidRPr="00723482" w:rsidTr="007912F0">
        <w:tc>
          <w:tcPr>
            <w:tcW w:w="1701" w:type="dxa"/>
            <w:vMerge w:val="restart"/>
          </w:tcPr>
          <w:p w:rsidR="00737A24" w:rsidRPr="00B21626" w:rsidRDefault="00737A2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72" w:type="dxa"/>
            <w:vAlign w:val="bottom"/>
          </w:tcPr>
          <w:p w:rsidR="00737A24" w:rsidRPr="00737A24" w:rsidRDefault="00737A24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C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37A24" w:rsidRPr="00723482" w:rsidTr="007912F0">
        <w:tc>
          <w:tcPr>
            <w:tcW w:w="1701" w:type="dxa"/>
            <w:vMerge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7A24" w:rsidRPr="00723482" w:rsidRDefault="00737A2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33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2" w:type="dxa"/>
          </w:tcPr>
          <w:p w:rsidR="00737A24" w:rsidRPr="00170045" w:rsidRDefault="00737A24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737A24" w:rsidRPr="00737A24" w:rsidRDefault="00737A24" w:rsidP="00CC50A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59,4</w:t>
            </w:r>
          </w:p>
        </w:tc>
      </w:tr>
    </w:tbl>
    <w:p w:rsidR="00781C27" w:rsidRDefault="00CC50A8" w:rsidP="00CC50A8">
      <w:pPr>
        <w:spacing w:after="120"/>
        <w:ind w:hanging="567"/>
        <w:rPr>
          <w:rFonts w:ascii="Times New Roman" w:hAnsi="Times New Roman" w:cs="Times New Roman"/>
          <w:b/>
        </w:rPr>
      </w:pPr>
      <w:r w:rsidRPr="00CC50A8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520620" cy="1730326"/>
            <wp:effectExtent l="19050" t="0" r="13530" b="322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3250" w:rsidRPr="00723482" w:rsidRDefault="001A3250" w:rsidP="008B5DE1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РЕЧЕВОГО РАЗВИТИЯ ДЕТЕЙ</w:t>
      </w:r>
    </w:p>
    <w:tbl>
      <w:tblPr>
        <w:tblStyle w:val="a3"/>
        <w:tblW w:w="10166" w:type="dxa"/>
        <w:tblInd w:w="-459" w:type="dxa"/>
        <w:tblLayout w:type="fixed"/>
        <w:tblLook w:val="04A0"/>
      </w:tblPr>
      <w:tblGrid>
        <w:gridCol w:w="1701"/>
        <w:gridCol w:w="1418"/>
        <w:gridCol w:w="972"/>
        <w:gridCol w:w="1032"/>
        <w:gridCol w:w="1033"/>
        <w:gridCol w:w="1033"/>
        <w:gridCol w:w="1033"/>
        <w:gridCol w:w="972"/>
        <w:gridCol w:w="972"/>
      </w:tblGrid>
      <w:tr w:rsidR="00170045" w:rsidRPr="00723482" w:rsidTr="00170045">
        <w:trPr>
          <w:trHeight w:val="144"/>
        </w:trPr>
        <w:tc>
          <w:tcPr>
            <w:tcW w:w="1701" w:type="dxa"/>
            <w:vMerge w:val="restart"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70045" w:rsidRPr="00B21626" w:rsidRDefault="00170045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5" w:type="dxa"/>
            <w:gridSpan w:val="2"/>
          </w:tcPr>
          <w:p w:rsidR="00170045" w:rsidRPr="00D80416" w:rsidRDefault="00170045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66" w:type="dxa"/>
            <w:gridSpan w:val="2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2" w:type="dxa"/>
            <w:vMerge w:val="restart"/>
          </w:tcPr>
          <w:p w:rsidR="00170045" w:rsidRPr="00D80416" w:rsidRDefault="00170045" w:rsidP="00170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70045" w:rsidRPr="00723482" w:rsidTr="00170045">
        <w:trPr>
          <w:trHeight w:val="291"/>
        </w:trPr>
        <w:tc>
          <w:tcPr>
            <w:tcW w:w="1701" w:type="dxa"/>
            <w:vMerge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70045" w:rsidRPr="00B21626" w:rsidRDefault="00170045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170045" w:rsidRPr="00170045" w:rsidRDefault="00170045" w:rsidP="006E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старш.</w:t>
            </w:r>
          </w:p>
        </w:tc>
        <w:tc>
          <w:tcPr>
            <w:tcW w:w="1033" w:type="dxa"/>
          </w:tcPr>
          <w:p w:rsidR="00170045" w:rsidRPr="00170045" w:rsidRDefault="00170045" w:rsidP="006E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1033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33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72" w:type="dxa"/>
            <w:vMerge/>
          </w:tcPr>
          <w:p w:rsidR="00170045" w:rsidRPr="00886441" w:rsidRDefault="00170045" w:rsidP="005D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B21626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не сформир</w:t>
            </w:r>
            <w:r w:rsidRPr="00B21626">
              <w:rPr>
                <w:rFonts w:ascii="Times New Roman" w:hAnsi="Times New Roman" w:cs="Times New Roman"/>
                <w:b/>
              </w:rPr>
              <w:t>о</w:t>
            </w:r>
            <w:r w:rsidRPr="00B21626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72" w:type="dxa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38,8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B21626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3" w:type="dxa"/>
          </w:tcPr>
          <w:p w:rsidR="00EC64CA" w:rsidRPr="003F6994" w:rsidRDefault="00EC64CA" w:rsidP="002D06E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34,9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B21626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в стадии фо</w:t>
            </w:r>
            <w:r w:rsidRPr="00B21626">
              <w:rPr>
                <w:rFonts w:ascii="Times New Roman" w:hAnsi="Times New Roman" w:cs="Times New Roman"/>
                <w:b/>
              </w:rPr>
              <w:t>р</w:t>
            </w:r>
            <w:r w:rsidRPr="00B21626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7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42,4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B21626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B21626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626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7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032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4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</w:tcPr>
          <w:p w:rsidR="00EC64CA" w:rsidRPr="00170045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034978" w:rsidRPr="00034978" w:rsidRDefault="00EC64CA" w:rsidP="00EC64CA">
      <w:pPr>
        <w:spacing w:after="0"/>
        <w:ind w:hanging="426"/>
        <w:rPr>
          <w:rFonts w:ascii="Times New Roman" w:hAnsi="Times New Roman" w:cs="Times New Roman"/>
          <w:b/>
          <w:sz w:val="12"/>
          <w:szCs w:val="12"/>
        </w:rPr>
      </w:pPr>
      <w:r w:rsidRPr="00EC64CA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>
            <wp:extent cx="6319227" cy="1603717"/>
            <wp:effectExtent l="19050" t="0" r="2442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3250" w:rsidRPr="00723482" w:rsidRDefault="001A3250" w:rsidP="00EC64CA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ХУДОЖЕСТВЕННО-ЭСТЕТИЧЕСКОГО РАЗВИТИЯ ДЕТЕЙ</w:t>
      </w:r>
    </w:p>
    <w:p w:rsidR="001A3250" w:rsidRDefault="001A3250" w:rsidP="001A3250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«Изобразительное искусство. Развитие продуктивной деятельности и детского творчества»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701"/>
        <w:gridCol w:w="1418"/>
        <w:gridCol w:w="992"/>
        <w:gridCol w:w="1027"/>
        <w:gridCol w:w="1028"/>
        <w:gridCol w:w="1028"/>
        <w:gridCol w:w="1028"/>
        <w:gridCol w:w="992"/>
        <w:gridCol w:w="992"/>
      </w:tblGrid>
      <w:tr w:rsidR="00170045" w:rsidRPr="00723482" w:rsidTr="005F1452">
        <w:trPr>
          <w:trHeight w:val="182"/>
        </w:trPr>
        <w:tc>
          <w:tcPr>
            <w:tcW w:w="1701" w:type="dxa"/>
            <w:vMerge w:val="restart"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170045" w:rsidRPr="00D80416" w:rsidRDefault="00170045" w:rsidP="00086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vMerge w:val="restart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70045" w:rsidRPr="00723482" w:rsidTr="00170045">
        <w:trPr>
          <w:trHeight w:val="211"/>
        </w:trPr>
        <w:tc>
          <w:tcPr>
            <w:tcW w:w="1701" w:type="dxa"/>
            <w:vMerge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70045" w:rsidRPr="00723482" w:rsidRDefault="0017004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170045" w:rsidRPr="00D80416" w:rsidRDefault="00170045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92" w:type="dxa"/>
            <w:vMerge/>
          </w:tcPr>
          <w:p w:rsidR="00170045" w:rsidRPr="00886441" w:rsidRDefault="00170045" w:rsidP="005D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0045" w:rsidRPr="00D80416" w:rsidRDefault="0017004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не сформир</w:t>
            </w:r>
            <w:r w:rsidRPr="00842345">
              <w:rPr>
                <w:rFonts w:ascii="Times New Roman" w:hAnsi="Times New Roman" w:cs="Times New Roman"/>
                <w:b/>
              </w:rPr>
              <w:t>о</w:t>
            </w:r>
            <w:r w:rsidRPr="00842345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18" w:type="dxa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11,3</w:t>
            </w: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в стадии фо</w:t>
            </w:r>
            <w:r w:rsidRPr="00842345">
              <w:rPr>
                <w:rFonts w:ascii="Times New Roman" w:hAnsi="Times New Roman" w:cs="Times New Roman"/>
                <w:b/>
              </w:rPr>
              <w:t>р</w:t>
            </w:r>
            <w:r w:rsidRPr="00842345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18" w:type="dxa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99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57,7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C64CA" w:rsidRPr="00723482" w:rsidTr="007912F0">
        <w:tc>
          <w:tcPr>
            <w:tcW w:w="1701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сформировано</w:t>
            </w:r>
          </w:p>
        </w:tc>
        <w:tc>
          <w:tcPr>
            <w:tcW w:w="1418" w:type="dxa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C64CA" w:rsidRPr="00723482" w:rsidTr="007912F0">
        <w:tc>
          <w:tcPr>
            <w:tcW w:w="1701" w:type="dxa"/>
            <w:vMerge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64CA" w:rsidRPr="00723482" w:rsidRDefault="00EC64CA" w:rsidP="00086A8B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086A8B" w:rsidRDefault="00EC64CA" w:rsidP="00086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027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8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C64CA" w:rsidRPr="00086A8B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</w:t>
            </w:r>
          </w:p>
        </w:tc>
      </w:tr>
    </w:tbl>
    <w:p w:rsidR="001A3250" w:rsidRPr="00594C2E" w:rsidRDefault="00EC64CA" w:rsidP="00594C2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EC64CA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>
            <wp:extent cx="5500028" cy="2124221"/>
            <wp:effectExtent l="19050" t="0" r="24472" b="9379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3250" w:rsidRPr="00723482" w:rsidRDefault="001A3250" w:rsidP="00EC64C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lastRenderedPageBreak/>
        <w:t>МОНИТОРИНГ ХУДОЖЕСТВЕННО-ЭСТЕТИЧЕСКОГО РАЗВИТИЯ ДЕТЕЙ</w:t>
      </w:r>
    </w:p>
    <w:p w:rsidR="001A3250" w:rsidRDefault="001A3250" w:rsidP="001A3250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«Художественная литература»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668"/>
        <w:gridCol w:w="1451"/>
        <w:gridCol w:w="992"/>
        <w:gridCol w:w="1027"/>
        <w:gridCol w:w="1028"/>
        <w:gridCol w:w="1028"/>
        <w:gridCol w:w="1028"/>
        <w:gridCol w:w="992"/>
        <w:gridCol w:w="992"/>
      </w:tblGrid>
      <w:tr w:rsidR="00754098" w:rsidRPr="00723482" w:rsidTr="00170045">
        <w:trPr>
          <w:trHeight w:val="148"/>
        </w:trPr>
        <w:tc>
          <w:tcPr>
            <w:tcW w:w="1668" w:type="dxa"/>
            <w:vMerge w:val="restart"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54098" w:rsidRPr="00723482" w:rsidTr="00170045">
        <w:trPr>
          <w:trHeight w:val="147"/>
        </w:trPr>
        <w:tc>
          <w:tcPr>
            <w:tcW w:w="1668" w:type="dxa"/>
            <w:vMerge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754098" w:rsidRPr="00D80416" w:rsidRDefault="00754098" w:rsidP="005D3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754098" w:rsidRPr="00D80416" w:rsidRDefault="00754098" w:rsidP="005D3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92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4CA" w:rsidRPr="00723482" w:rsidTr="007912F0">
        <w:tc>
          <w:tcPr>
            <w:tcW w:w="1668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не сформир</w:t>
            </w:r>
            <w:r w:rsidRPr="00842345">
              <w:rPr>
                <w:rFonts w:ascii="Times New Roman" w:hAnsi="Times New Roman" w:cs="Times New Roman"/>
                <w:b/>
              </w:rPr>
              <w:t>о</w:t>
            </w:r>
            <w:r w:rsidRPr="00842345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51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C64CA" w:rsidRPr="00723482" w:rsidTr="007912F0">
        <w:tc>
          <w:tcPr>
            <w:tcW w:w="1668" w:type="dxa"/>
            <w:vMerge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</w:t>
            </w:r>
          </w:p>
        </w:tc>
      </w:tr>
      <w:tr w:rsidR="00EC64CA" w:rsidRPr="00723482" w:rsidTr="007912F0">
        <w:tc>
          <w:tcPr>
            <w:tcW w:w="1668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в стадии фо</w:t>
            </w:r>
            <w:r w:rsidRPr="00842345">
              <w:rPr>
                <w:rFonts w:ascii="Times New Roman" w:hAnsi="Times New Roman" w:cs="Times New Roman"/>
                <w:b/>
              </w:rPr>
              <w:t>р</w:t>
            </w:r>
            <w:r w:rsidRPr="00842345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51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99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55,4</w:t>
            </w:r>
          </w:p>
        </w:tc>
      </w:tr>
      <w:tr w:rsidR="00EC64CA" w:rsidRPr="00723482" w:rsidTr="007912F0">
        <w:tc>
          <w:tcPr>
            <w:tcW w:w="1668" w:type="dxa"/>
            <w:vMerge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EC64CA" w:rsidRPr="00723482" w:rsidTr="007912F0">
        <w:tc>
          <w:tcPr>
            <w:tcW w:w="1668" w:type="dxa"/>
            <w:vMerge w:val="restart"/>
          </w:tcPr>
          <w:p w:rsidR="00EC64CA" w:rsidRPr="00842345" w:rsidRDefault="00EC64CA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сформиров</w:t>
            </w:r>
            <w:r w:rsidRPr="00842345">
              <w:rPr>
                <w:rFonts w:ascii="Times New Roman" w:hAnsi="Times New Roman" w:cs="Times New Roman"/>
                <w:b/>
              </w:rPr>
              <w:t>а</w:t>
            </w:r>
            <w:r w:rsidRPr="00842345">
              <w:rPr>
                <w:rFonts w:ascii="Times New Roman" w:hAnsi="Times New Roman" w:cs="Times New Roman"/>
                <w:b/>
              </w:rPr>
              <w:t>но</w:t>
            </w:r>
          </w:p>
        </w:tc>
        <w:tc>
          <w:tcPr>
            <w:tcW w:w="1451" w:type="dxa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  <w:vAlign w:val="bottom"/>
          </w:tcPr>
          <w:p w:rsidR="00EC64CA" w:rsidRPr="00EC64CA" w:rsidRDefault="00EC64CA" w:rsidP="00EC64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C64CA" w:rsidRPr="00723482" w:rsidTr="007912F0">
        <w:tc>
          <w:tcPr>
            <w:tcW w:w="1668" w:type="dxa"/>
            <w:vMerge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EC64CA" w:rsidRPr="00723482" w:rsidRDefault="00EC64CA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027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8" w:type="dxa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4CA" w:rsidRPr="0023013D" w:rsidRDefault="00EC64CA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C64CA" w:rsidRPr="00EC64CA" w:rsidRDefault="00EC64CA" w:rsidP="00CD1B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</w:t>
            </w:r>
            <w:r w:rsidR="00CD1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1A3250" w:rsidRPr="00594C2E" w:rsidRDefault="00CD1BFC" w:rsidP="00742F2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D1BFC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>
            <wp:extent cx="5228395" cy="2766256"/>
            <wp:effectExtent l="19050" t="0" r="1035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3250" w:rsidRPr="00723482" w:rsidRDefault="001A3250" w:rsidP="00CD1BFC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ХУДОЖЕСТВЕННО-ЭСТЕТИЧЕСКОГО РАЗВИТИЯ ДЕТЕЙ</w:t>
      </w:r>
    </w:p>
    <w:p w:rsidR="001A3250" w:rsidRPr="00723482" w:rsidRDefault="001A3250" w:rsidP="001A3250">
      <w:pPr>
        <w:spacing w:after="12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«Музыка»</w:t>
      </w:r>
      <w:r w:rsidR="007F42BF" w:rsidRPr="007F42BF">
        <w:rPr>
          <w:rFonts w:ascii="Times New Roman" w:hAnsi="Times New Roman" w:cs="Times New Roman"/>
          <w:b/>
        </w:rPr>
        <w:t xml:space="preserve"> </w:t>
      </w:r>
      <w:r w:rsidR="007F42BF">
        <w:rPr>
          <w:rFonts w:ascii="Times New Roman" w:hAnsi="Times New Roman" w:cs="Times New Roman"/>
          <w:b/>
        </w:rPr>
        <w:t>(динамика развития музыкальных способностей)</w:t>
      </w:r>
    </w:p>
    <w:tbl>
      <w:tblPr>
        <w:tblStyle w:val="a3"/>
        <w:tblW w:w="9747" w:type="dxa"/>
        <w:tblLayout w:type="fixed"/>
        <w:tblLook w:val="04A0"/>
      </w:tblPr>
      <w:tblGrid>
        <w:gridCol w:w="1668"/>
        <w:gridCol w:w="1701"/>
        <w:gridCol w:w="1275"/>
        <w:gridCol w:w="1276"/>
        <w:gridCol w:w="1275"/>
        <w:gridCol w:w="1276"/>
        <w:gridCol w:w="1276"/>
      </w:tblGrid>
      <w:tr w:rsidR="006E4675" w:rsidRPr="00723482" w:rsidTr="0023013D">
        <w:tc>
          <w:tcPr>
            <w:tcW w:w="1668" w:type="dxa"/>
          </w:tcPr>
          <w:p w:rsidR="006E4675" w:rsidRPr="00723482" w:rsidRDefault="006E4675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675" w:rsidRPr="00842345" w:rsidRDefault="006E4675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E4675" w:rsidRPr="00D80416" w:rsidRDefault="006E467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6E4675" w:rsidRPr="00D80416" w:rsidRDefault="006E467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6E4675" w:rsidRPr="00D80416" w:rsidRDefault="006E467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6E4675" w:rsidRPr="00D80416" w:rsidRDefault="006E467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6E4675" w:rsidRPr="00D80416" w:rsidRDefault="006E4675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3F6994" w:rsidRPr="00723482" w:rsidTr="001F7FD6">
        <w:tc>
          <w:tcPr>
            <w:tcW w:w="1668" w:type="dxa"/>
            <w:vMerge w:val="restart"/>
          </w:tcPr>
          <w:p w:rsidR="003F6994" w:rsidRPr="00842345" w:rsidRDefault="003F699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не сформир</w:t>
            </w:r>
            <w:r w:rsidRPr="00842345">
              <w:rPr>
                <w:rFonts w:ascii="Times New Roman" w:hAnsi="Times New Roman" w:cs="Times New Roman"/>
                <w:b/>
              </w:rPr>
              <w:t>о</w:t>
            </w:r>
            <w:r w:rsidRPr="00842345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701" w:type="dxa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3F6994" w:rsidRPr="003F6994" w:rsidRDefault="003F6994" w:rsidP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994" w:rsidRPr="00723482" w:rsidTr="001F7FD6">
        <w:tc>
          <w:tcPr>
            <w:tcW w:w="1668" w:type="dxa"/>
            <w:vMerge/>
          </w:tcPr>
          <w:p w:rsidR="003F6994" w:rsidRPr="00842345" w:rsidRDefault="003F699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3F6994" w:rsidRDefault="003F6994" w:rsidP="00763D7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3F6994" w:rsidRPr="003F6994" w:rsidRDefault="003F6994" w:rsidP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3F6994" w:rsidRPr="00723482" w:rsidTr="001F7FD6">
        <w:tc>
          <w:tcPr>
            <w:tcW w:w="1668" w:type="dxa"/>
            <w:vMerge w:val="restart"/>
          </w:tcPr>
          <w:p w:rsidR="003F6994" w:rsidRPr="00842345" w:rsidRDefault="003F699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в стадии фо</w:t>
            </w:r>
            <w:r w:rsidRPr="00842345">
              <w:rPr>
                <w:rFonts w:ascii="Times New Roman" w:hAnsi="Times New Roman" w:cs="Times New Roman"/>
                <w:b/>
              </w:rPr>
              <w:t>р</w:t>
            </w:r>
            <w:r w:rsidRPr="00842345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701" w:type="dxa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bottom"/>
          </w:tcPr>
          <w:p w:rsidR="003F6994" w:rsidRPr="003F6994" w:rsidRDefault="003F6994" w:rsidP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6994" w:rsidRPr="00723482" w:rsidTr="001F7FD6">
        <w:tc>
          <w:tcPr>
            <w:tcW w:w="1668" w:type="dxa"/>
            <w:vMerge/>
          </w:tcPr>
          <w:p w:rsidR="003F6994" w:rsidRPr="00842345" w:rsidRDefault="003F699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3F6994" w:rsidRPr="003F6994" w:rsidRDefault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994" w:rsidRPr="00723482" w:rsidTr="001F7FD6">
        <w:tc>
          <w:tcPr>
            <w:tcW w:w="1668" w:type="dxa"/>
            <w:vMerge w:val="restart"/>
          </w:tcPr>
          <w:p w:rsidR="003F6994" w:rsidRPr="00842345" w:rsidRDefault="003F6994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сформиров</w:t>
            </w:r>
            <w:r w:rsidRPr="00842345">
              <w:rPr>
                <w:rFonts w:ascii="Times New Roman" w:hAnsi="Times New Roman" w:cs="Times New Roman"/>
                <w:b/>
              </w:rPr>
              <w:t>а</w:t>
            </w:r>
            <w:r w:rsidRPr="00842345">
              <w:rPr>
                <w:rFonts w:ascii="Times New Roman" w:hAnsi="Times New Roman" w:cs="Times New Roman"/>
                <w:b/>
              </w:rPr>
              <w:t>но</w:t>
            </w:r>
          </w:p>
        </w:tc>
        <w:tc>
          <w:tcPr>
            <w:tcW w:w="1701" w:type="dxa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76" w:type="dxa"/>
            <w:vAlign w:val="bottom"/>
          </w:tcPr>
          <w:p w:rsidR="003F6994" w:rsidRPr="003F6994" w:rsidRDefault="003F6994" w:rsidP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6994" w:rsidRPr="00723482" w:rsidTr="001F7FD6">
        <w:tc>
          <w:tcPr>
            <w:tcW w:w="1668" w:type="dxa"/>
            <w:vMerge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6994" w:rsidRPr="00723482" w:rsidRDefault="003F6994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F6994" w:rsidRPr="005F1452" w:rsidRDefault="003F6994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3F6994" w:rsidRPr="003F6994" w:rsidRDefault="003F69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94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</w:tbl>
    <w:p w:rsidR="0023013D" w:rsidRDefault="00426333" w:rsidP="00112F3A">
      <w:pPr>
        <w:spacing w:before="120" w:after="0"/>
        <w:rPr>
          <w:rFonts w:ascii="Times New Roman" w:hAnsi="Times New Roman" w:cs="Times New Roman"/>
          <w:b/>
        </w:rPr>
      </w:pPr>
      <w:r w:rsidRPr="00426333">
        <w:rPr>
          <w:rFonts w:ascii="Times New Roman" w:hAnsi="Times New Roman" w:cs="Times New Roman"/>
          <w:b/>
        </w:rPr>
        <w:drawing>
          <wp:inline distT="0" distB="0" distL="0" distR="0">
            <wp:extent cx="6044321" cy="2447778"/>
            <wp:effectExtent l="19050" t="0" r="13579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3250" w:rsidRDefault="001A3250" w:rsidP="0042633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lastRenderedPageBreak/>
        <w:t>МОНИТОРИНГ ФИЗИЧЕСКОГО РАЗВИТИЯ ДЕТЕЙ</w:t>
      </w:r>
    </w:p>
    <w:p w:rsidR="00E712E7" w:rsidRPr="00723482" w:rsidRDefault="00E712E7" w:rsidP="00E71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«Двигательная деятельность»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668"/>
        <w:gridCol w:w="1451"/>
        <w:gridCol w:w="992"/>
        <w:gridCol w:w="1027"/>
        <w:gridCol w:w="1028"/>
        <w:gridCol w:w="1028"/>
        <w:gridCol w:w="1028"/>
        <w:gridCol w:w="992"/>
        <w:gridCol w:w="1134"/>
      </w:tblGrid>
      <w:tr w:rsidR="00754098" w:rsidRPr="00723482" w:rsidTr="00754098">
        <w:trPr>
          <w:trHeight w:val="180"/>
        </w:trPr>
        <w:tc>
          <w:tcPr>
            <w:tcW w:w="1668" w:type="dxa"/>
            <w:vMerge w:val="restart"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vMerge w:val="restart"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54098" w:rsidRPr="00723482" w:rsidTr="00754098">
        <w:trPr>
          <w:trHeight w:val="198"/>
        </w:trPr>
        <w:tc>
          <w:tcPr>
            <w:tcW w:w="1668" w:type="dxa"/>
            <w:vMerge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54098" w:rsidRPr="00723482" w:rsidRDefault="00754098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754098" w:rsidRPr="00D80416" w:rsidRDefault="00754098" w:rsidP="005F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992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54098" w:rsidRPr="00D80416" w:rsidRDefault="00754098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6DFB" w:rsidRPr="00723482" w:rsidTr="00394B7F">
        <w:tc>
          <w:tcPr>
            <w:tcW w:w="1668" w:type="dxa"/>
            <w:vMerge w:val="restart"/>
          </w:tcPr>
          <w:p w:rsidR="00CC6DFB" w:rsidRPr="00842345" w:rsidRDefault="00CC6D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не сформир</w:t>
            </w:r>
            <w:r w:rsidRPr="00842345">
              <w:rPr>
                <w:rFonts w:ascii="Times New Roman" w:hAnsi="Times New Roman" w:cs="Times New Roman"/>
                <w:b/>
              </w:rPr>
              <w:t>о</w:t>
            </w:r>
            <w:r w:rsidRPr="00842345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51" w:type="dxa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C6DFB" w:rsidRPr="00723482" w:rsidTr="00394B7F">
        <w:tc>
          <w:tcPr>
            <w:tcW w:w="1668" w:type="dxa"/>
            <w:vMerge/>
          </w:tcPr>
          <w:p w:rsidR="00CC6DFB" w:rsidRPr="00842345" w:rsidRDefault="00CC6D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</w:tr>
      <w:tr w:rsidR="00CC6DFB" w:rsidRPr="00723482" w:rsidTr="00394B7F">
        <w:tc>
          <w:tcPr>
            <w:tcW w:w="1668" w:type="dxa"/>
            <w:vMerge w:val="restart"/>
          </w:tcPr>
          <w:p w:rsidR="00CC6DFB" w:rsidRPr="00842345" w:rsidRDefault="00CC6D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в стадии фо</w:t>
            </w:r>
            <w:r w:rsidRPr="00842345">
              <w:rPr>
                <w:rFonts w:ascii="Times New Roman" w:hAnsi="Times New Roman" w:cs="Times New Roman"/>
                <w:b/>
              </w:rPr>
              <w:t>р</w:t>
            </w:r>
            <w:r w:rsidRPr="00842345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51" w:type="dxa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C6DFB" w:rsidRPr="00723482" w:rsidTr="00394B7F">
        <w:tc>
          <w:tcPr>
            <w:tcW w:w="1668" w:type="dxa"/>
            <w:vMerge/>
          </w:tcPr>
          <w:p w:rsidR="00CC6DFB" w:rsidRPr="00842345" w:rsidRDefault="00CC6D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C6DFB" w:rsidRPr="00723482" w:rsidTr="00394B7F">
        <w:tc>
          <w:tcPr>
            <w:tcW w:w="1668" w:type="dxa"/>
            <w:vMerge w:val="restart"/>
          </w:tcPr>
          <w:p w:rsidR="00CC6DFB" w:rsidRPr="00842345" w:rsidRDefault="00CC6DFB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сформиров</w:t>
            </w:r>
            <w:r w:rsidRPr="00842345">
              <w:rPr>
                <w:rFonts w:ascii="Times New Roman" w:hAnsi="Times New Roman" w:cs="Times New Roman"/>
                <w:b/>
              </w:rPr>
              <w:t>а</w:t>
            </w:r>
            <w:r w:rsidRPr="00842345">
              <w:rPr>
                <w:rFonts w:ascii="Times New Roman" w:hAnsi="Times New Roman" w:cs="Times New Roman"/>
                <w:b/>
              </w:rPr>
              <w:t>но</w:t>
            </w:r>
          </w:p>
        </w:tc>
        <w:tc>
          <w:tcPr>
            <w:tcW w:w="1451" w:type="dxa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CC6DFB" w:rsidRPr="00723482" w:rsidTr="00394B7F">
        <w:tc>
          <w:tcPr>
            <w:tcW w:w="1668" w:type="dxa"/>
            <w:vMerge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CC6DFB" w:rsidRPr="00723482" w:rsidRDefault="00CC6DFB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027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8" w:type="dxa"/>
          </w:tcPr>
          <w:p w:rsidR="00CC6DFB" w:rsidRPr="00D02672" w:rsidRDefault="00CC6DFB" w:rsidP="00DB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8" w:type="dxa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6DFB" w:rsidRPr="00BF3C2F" w:rsidRDefault="00CC6DFB" w:rsidP="002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C6DFB" w:rsidRPr="00CC6DFB" w:rsidRDefault="00CC6DFB" w:rsidP="00CC6D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64,6</w:t>
            </w:r>
          </w:p>
        </w:tc>
      </w:tr>
    </w:tbl>
    <w:p w:rsidR="001A3250" w:rsidRPr="00F26399" w:rsidRDefault="001A3250" w:rsidP="007E30A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26399" w:rsidRPr="00723482" w:rsidRDefault="00F26399" w:rsidP="007E30AC">
      <w:pPr>
        <w:spacing w:after="0"/>
        <w:jc w:val="center"/>
        <w:rPr>
          <w:rFonts w:ascii="Times New Roman" w:hAnsi="Times New Roman" w:cs="Times New Roman"/>
          <w:b/>
        </w:rPr>
      </w:pPr>
    </w:p>
    <w:p w:rsidR="008B5DE1" w:rsidRDefault="00CC6DFB" w:rsidP="00F26399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CC6DF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11142" cy="2447778"/>
            <wp:effectExtent l="19050" t="0" r="22908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3250" w:rsidRPr="00723482" w:rsidRDefault="001A3250" w:rsidP="00F26399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МОНИТОРИНГ ФИЗИЧЕСКОГО РАЗВИТИЯ ДЕТЕЙ</w:t>
      </w:r>
    </w:p>
    <w:p w:rsidR="001A3250" w:rsidRPr="00723482" w:rsidRDefault="001A3250" w:rsidP="008B5DE1">
      <w:pPr>
        <w:spacing w:after="0"/>
        <w:jc w:val="center"/>
        <w:rPr>
          <w:rFonts w:ascii="Times New Roman" w:hAnsi="Times New Roman" w:cs="Times New Roman"/>
          <w:b/>
        </w:rPr>
      </w:pPr>
      <w:r w:rsidRPr="00723482">
        <w:rPr>
          <w:rFonts w:ascii="Times New Roman" w:hAnsi="Times New Roman" w:cs="Times New Roman"/>
          <w:b/>
        </w:rPr>
        <w:t>«Становление у детей ценностей ЗО</w:t>
      </w:r>
      <w:r w:rsidR="008B5DE1">
        <w:rPr>
          <w:rFonts w:ascii="Times New Roman" w:hAnsi="Times New Roman" w:cs="Times New Roman"/>
          <w:b/>
        </w:rPr>
        <w:t>Ж</w:t>
      </w:r>
      <w:r w:rsidRPr="00723482">
        <w:rPr>
          <w:rFonts w:ascii="Times New Roman" w:hAnsi="Times New Roman" w:cs="Times New Roman"/>
          <w:b/>
        </w:rPr>
        <w:t>, …»</w:t>
      </w:r>
    </w:p>
    <w:tbl>
      <w:tblPr>
        <w:tblStyle w:val="a3"/>
        <w:tblW w:w="10396" w:type="dxa"/>
        <w:tblInd w:w="-459" w:type="dxa"/>
        <w:tblLayout w:type="fixed"/>
        <w:tblLook w:val="04A0"/>
      </w:tblPr>
      <w:tblGrid>
        <w:gridCol w:w="1668"/>
        <w:gridCol w:w="1451"/>
        <w:gridCol w:w="992"/>
        <w:gridCol w:w="1027"/>
        <w:gridCol w:w="1028"/>
        <w:gridCol w:w="1028"/>
        <w:gridCol w:w="1028"/>
        <w:gridCol w:w="1087"/>
        <w:gridCol w:w="1087"/>
      </w:tblGrid>
      <w:tr w:rsidR="00854CFB" w:rsidRPr="00723482" w:rsidTr="00854CFB">
        <w:trPr>
          <w:trHeight w:val="148"/>
        </w:trPr>
        <w:tc>
          <w:tcPr>
            <w:tcW w:w="1668" w:type="dxa"/>
            <w:vMerge w:val="restart"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5" w:type="dxa"/>
            <w:gridSpan w:val="2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6" w:type="dxa"/>
            <w:gridSpan w:val="2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7" w:type="dxa"/>
            <w:vMerge w:val="restart"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41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54CFB" w:rsidRPr="00723482" w:rsidTr="00854CFB">
        <w:trPr>
          <w:trHeight w:val="147"/>
        </w:trPr>
        <w:tc>
          <w:tcPr>
            <w:tcW w:w="1668" w:type="dxa"/>
            <w:vMerge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54CFB" w:rsidRPr="00723482" w:rsidRDefault="00854CFB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854CFB" w:rsidRPr="00D80416" w:rsidRDefault="00854CFB" w:rsidP="005D3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Pr="00D80416" w:rsidRDefault="00854CFB" w:rsidP="005D3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тарш.</w:t>
            </w:r>
          </w:p>
        </w:tc>
        <w:tc>
          <w:tcPr>
            <w:tcW w:w="1028" w:type="dxa"/>
          </w:tcPr>
          <w:p w:rsidR="00854CFB" w:rsidRPr="00D80416" w:rsidRDefault="00854CFB" w:rsidP="00854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2160">
              <w:rPr>
                <w:rFonts w:ascii="Times New Roman" w:hAnsi="Times New Roman" w:cs="Times New Roman"/>
              </w:rPr>
              <w:t>ред.</w:t>
            </w:r>
          </w:p>
        </w:tc>
        <w:tc>
          <w:tcPr>
            <w:tcW w:w="1087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</w:tcPr>
          <w:p w:rsidR="00854CFB" w:rsidRPr="00D80416" w:rsidRDefault="00854CFB" w:rsidP="006E46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16D" w:rsidRPr="00723482" w:rsidTr="00DB6F0A">
        <w:tc>
          <w:tcPr>
            <w:tcW w:w="1668" w:type="dxa"/>
            <w:vMerge w:val="restart"/>
          </w:tcPr>
          <w:p w:rsidR="00E7416D" w:rsidRPr="00842345" w:rsidRDefault="00E7416D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не сформир</w:t>
            </w:r>
            <w:r w:rsidRPr="00842345">
              <w:rPr>
                <w:rFonts w:ascii="Times New Roman" w:hAnsi="Times New Roman" w:cs="Times New Roman"/>
                <w:b/>
              </w:rPr>
              <w:t>о</w:t>
            </w:r>
            <w:r w:rsidRPr="00842345">
              <w:rPr>
                <w:rFonts w:ascii="Times New Roman" w:hAnsi="Times New Roman" w:cs="Times New Roman"/>
                <w:b/>
              </w:rPr>
              <w:t>вано</w:t>
            </w: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087" w:type="dxa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7416D" w:rsidRPr="00723482" w:rsidTr="00DB6F0A">
        <w:tc>
          <w:tcPr>
            <w:tcW w:w="1668" w:type="dxa"/>
            <w:vMerge/>
          </w:tcPr>
          <w:p w:rsidR="00E7416D" w:rsidRPr="00842345" w:rsidRDefault="00E7416D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E7416D" w:rsidRPr="00723482" w:rsidTr="00DB6F0A">
        <w:tc>
          <w:tcPr>
            <w:tcW w:w="1668" w:type="dxa"/>
            <w:vMerge w:val="restart"/>
          </w:tcPr>
          <w:p w:rsidR="00E7416D" w:rsidRPr="00842345" w:rsidRDefault="00E7416D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в стадии фо</w:t>
            </w:r>
            <w:r w:rsidRPr="00842345">
              <w:rPr>
                <w:rFonts w:ascii="Times New Roman" w:hAnsi="Times New Roman" w:cs="Times New Roman"/>
                <w:b/>
              </w:rPr>
              <w:t>р</w:t>
            </w:r>
            <w:r w:rsidRPr="00842345">
              <w:rPr>
                <w:rFonts w:ascii="Times New Roman" w:hAnsi="Times New Roman" w:cs="Times New Roman"/>
                <w:b/>
              </w:rPr>
              <w:t xml:space="preserve">мирования </w:t>
            </w: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87" w:type="dxa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</w:tr>
      <w:tr w:rsidR="00E7416D" w:rsidRPr="00723482" w:rsidTr="00DB6F0A">
        <w:tc>
          <w:tcPr>
            <w:tcW w:w="1668" w:type="dxa"/>
            <w:vMerge/>
          </w:tcPr>
          <w:p w:rsidR="00E7416D" w:rsidRPr="00842345" w:rsidRDefault="00E7416D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</w:t>
            </w:r>
          </w:p>
        </w:tc>
      </w:tr>
      <w:tr w:rsidR="00E7416D" w:rsidRPr="00723482" w:rsidTr="00DB6F0A">
        <w:tc>
          <w:tcPr>
            <w:tcW w:w="1668" w:type="dxa"/>
            <w:vMerge w:val="restart"/>
          </w:tcPr>
          <w:p w:rsidR="00E7416D" w:rsidRPr="00842345" w:rsidRDefault="00E7416D" w:rsidP="001A3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345">
              <w:rPr>
                <w:rFonts w:ascii="Times New Roman" w:hAnsi="Times New Roman" w:cs="Times New Roman"/>
                <w:b/>
              </w:rPr>
              <w:t>сформиров</w:t>
            </w:r>
            <w:r w:rsidRPr="00842345">
              <w:rPr>
                <w:rFonts w:ascii="Times New Roman" w:hAnsi="Times New Roman" w:cs="Times New Roman"/>
                <w:b/>
              </w:rPr>
              <w:t>а</w:t>
            </w:r>
            <w:r w:rsidRPr="00842345">
              <w:rPr>
                <w:rFonts w:ascii="Times New Roman" w:hAnsi="Times New Roman" w:cs="Times New Roman"/>
                <w:b/>
              </w:rPr>
              <w:t>но</w:t>
            </w: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E7416D" w:rsidRPr="00723482" w:rsidTr="00DB6F0A">
        <w:tc>
          <w:tcPr>
            <w:tcW w:w="1668" w:type="dxa"/>
            <w:vMerge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E7416D" w:rsidRPr="00723482" w:rsidRDefault="00E7416D" w:rsidP="001A3250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72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8" w:type="dxa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E7416D" w:rsidRPr="00D02672" w:rsidRDefault="00E7416D" w:rsidP="0076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:rsidR="00E7416D" w:rsidRPr="00E7416D" w:rsidRDefault="00E7416D" w:rsidP="00E7416D">
            <w:pPr>
              <w:ind w:firstLine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61,5</w:t>
            </w:r>
          </w:p>
        </w:tc>
      </w:tr>
    </w:tbl>
    <w:p w:rsidR="009B71F5" w:rsidRDefault="00E7416D" w:rsidP="00E7416D">
      <w:pPr>
        <w:spacing w:before="120"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741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44321" cy="2391508"/>
            <wp:effectExtent l="19050" t="0" r="13579" b="8792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E30AC" w:rsidRDefault="00BA517F" w:rsidP="002103B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0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Коррекционные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(ЗПР)</w:t>
      </w:r>
    </w:p>
    <w:tbl>
      <w:tblPr>
        <w:tblStyle w:val="3-1"/>
        <w:tblW w:w="0" w:type="auto"/>
        <w:tblInd w:w="-743" w:type="dxa"/>
        <w:tblLayout w:type="fixed"/>
        <w:tblLook w:val="04A0"/>
      </w:tblPr>
      <w:tblGrid>
        <w:gridCol w:w="2694"/>
        <w:gridCol w:w="3544"/>
        <w:gridCol w:w="679"/>
        <w:gridCol w:w="679"/>
        <w:gridCol w:w="680"/>
        <w:gridCol w:w="679"/>
        <w:gridCol w:w="679"/>
        <w:gridCol w:w="680"/>
      </w:tblGrid>
      <w:tr w:rsidR="00D82524" w:rsidRPr="00723482" w:rsidTr="0073118F">
        <w:trPr>
          <w:cnfStyle w:val="100000000000"/>
        </w:trPr>
        <w:tc>
          <w:tcPr>
            <w:cnfStyle w:val="001000000000"/>
            <w:tcW w:w="6238" w:type="dxa"/>
            <w:gridSpan w:val="2"/>
            <w:vMerge w:val="restart"/>
          </w:tcPr>
          <w:p w:rsidR="00D82524" w:rsidRPr="00723482" w:rsidRDefault="00D82524" w:rsidP="0073118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D82524" w:rsidRPr="009F693F" w:rsidRDefault="00D82524" w:rsidP="0073118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38" w:type="dxa"/>
            <w:gridSpan w:val="3"/>
          </w:tcPr>
          <w:p w:rsidR="00D82524" w:rsidRPr="009F693F" w:rsidRDefault="00D82524" w:rsidP="0073118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B47C32" w:rsidRPr="00723482" w:rsidTr="0073118F">
        <w:trPr>
          <w:cnfStyle w:val="000000100000"/>
        </w:trPr>
        <w:tc>
          <w:tcPr>
            <w:cnfStyle w:val="001000000000"/>
            <w:tcW w:w="6238" w:type="dxa"/>
            <w:gridSpan w:val="2"/>
            <w:vMerge/>
          </w:tcPr>
          <w:p w:rsidR="00B47C32" w:rsidRPr="00723482" w:rsidRDefault="00B47C32" w:rsidP="0073118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9" w:type="dxa"/>
          </w:tcPr>
          <w:p w:rsidR="00B47C32" w:rsidRPr="00D82524" w:rsidRDefault="00B47C32" w:rsidP="0073118F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Старт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вый</w:t>
            </w:r>
          </w:p>
        </w:tc>
        <w:tc>
          <w:tcPr>
            <w:tcW w:w="679" w:type="dxa"/>
          </w:tcPr>
          <w:p w:rsidR="00B47C32" w:rsidRPr="00D82524" w:rsidRDefault="00B47C32" w:rsidP="0073118F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Функци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нальный</w:t>
            </w:r>
          </w:p>
        </w:tc>
        <w:tc>
          <w:tcPr>
            <w:tcW w:w="680" w:type="dxa"/>
          </w:tcPr>
          <w:p w:rsidR="00B47C32" w:rsidRPr="00D82524" w:rsidRDefault="00B47C32" w:rsidP="00D82524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Норм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</w:p>
        </w:tc>
        <w:tc>
          <w:tcPr>
            <w:tcW w:w="679" w:type="dxa"/>
          </w:tcPr>
          <w:p w:rsidR="00B47C32" w:rsidRPr="00D82524" w:rsidRDefault="00B47C32" w:rsidP="007912F0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Старт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вый</w:t>
            </w:r>
          </w:p>
        </w:tc>
        <w:tc>
          <w:tcPr>
            <w:tcW w:w="679" w:type="dxa"/>
          </w:tcPr>
          <w:p w:rsidR="00B47C32" w:rsidRPr="00D82524" w:rsidRDefault="00B47C32" w:rsidP="007912F0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Функци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нальный</w:t>
            </w:r>
          </w:p>
        </w:tc>
        <w:tc>
          <w:tcPr>
            <w:tcW w:w="680" w:type="dxa"/>
          </w:tcPr>
          <w:p w:rsidR="00B47C32" w:rsidRPr="00D82524" w:rsidRDefault="00B47C32" w:rsidP="007912F0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Норм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82524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</w:p>
        </w:tc>
      </w:tr>
      <w:tr w:rsidR="0013746F" w:rsidRPr="00723482" w:rsidTr="0073118F">
        <w:tc>
          <w:tcPr>
            <w:cnfStyle w:val="001000000000"/>
            <w:tcW w:w="6238" w:type="dxa"/>
            <w:gridSpan w:val="2"/>
          </w:tcPr>
          <w:p w:rsidR="0013746F" w:rsidRPr="00723482" w:rsidRDefault="0013746F" w:rsidP="007311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РАЗВИТИЯ ИГРОВОЙ ДЕЯТЕЛЬН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ДЕТЕЙ</w:t>
            </w:r>
          </w:p>
        </w:tc>
        <w:tc>
          <w:tcPr>
            <w:tcW w:w="679" w:type="dxa"/>
          </w:tcPr>
          <w:p w:rsidR="0013746F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679" w:type="dxa"/>
          </w:tcPr>
          <w:p w:rsidR="0013746F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680" w:type="dxa"/>
          </w:tcPr>
          <w:p w:rsidR="0013746F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3746F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79" w:type="dxa"/>
          </w:tcPr>
          <w:p w:rsidR="0013746F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680" w:type="dxa"/>
          </w:tcPr>
          <w:p w:rsidR="0013746F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9B71F5" w:rsidRPr="00723482" w:rsidTr="0073118F">
        <w:trPr>
          <w:cnfStyle w:val="000000100000"/>
        </w:trPr>
        <w:tc>
          <w:tcPr>
            <w:cnfStyle w:val="001000000000"/>
            <w:tcW w:w="2694" w:type="dxa"/>
            <w:vMerge w:val="restart"/>
          </w:tcPr>
          <w:p w:rsidR="009B71F5" w:rsidRDefault="009B71F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71F5" w:rsidRPr="00723482" w:rsidRDefault="009B71F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ЦИАЛЬНО-КОММУНИКАТИ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3544" w:type="dxa"/>
          </w:tcPr>
          <w:p w:rsidR="009B71F5" w:rsidRPr="006F6775" w:rsidRDefault="009B71F5" w:rsidP="007912F0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«Ребенок входит в мир социал</w:t>
            </w:r>
            <w:r w:rsidRPr="006F6775">
              <w:rPr>
                <w:rFonts w:ascii="Times New Roman" w:hAnsi="Times New Roman" w:cs="Times New Roman"/>
              </w:rPr>
              <w:t>ь</w:t>
            </w:r>
            <w:r w:rsidRPr="006F6775">
              <w:rPr>
                <w:rFonts w:ascii="Times New Roman" w:hAnsi="Times New Roman" w:cs="Times New Roman"/>
              </w:rPr>
              <w:t>ных отношений»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680" w:type="dxa"/>
          </w:tcPr>
          <w:p w:rsidR="009B71F5" w:rsidRPr="00224644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9B71F5" w:rsidRPr="00723482" w:rsidTr="0073118F">
        <w:tc>
          <w:tcPr>
            <w:cnfStyle w:val="001000000000"/>
            <w:tcW w:w="2694" w:type="dxa"/>
            <w:vMerge/>
          </w:tcPr>
          <w:p w:rsidR="009B71F5" w:rsidRPr="00723482" w:rsidRDefault="009B71F5" w:rsidP="007311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1F5" w:rsidRPr="00C86037" w:rsidRDefault="009B71F5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6F6775">
              <w:rPr>
                <w:rFonts w:ascii="Times New Roman" w:hAnsi="Times New Roman" w:cs="Times New Roman"/>
              </w:rPr>
              <w:t>«Развиваем ценностное отношение к труду»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000000"/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9B71F5" w:rsidRPr="00224644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7520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71F5" w:rsidRPr="00723482" w:rsidTr="0073118F">
        <w:trPr>
          <w:cnfStyle w:val="000000100000"/>
        </w:trPr>
        <w:tc>
          <w:tcPr>
            <w:cnfStyle w:val="001000000000"/>
            <w:tcW w:w="2694" w:type="dxa"/>
            <w:vMerge/>
          </w:tcPr>
          <w:p w:rsidR="009B71F5" w:rsidRPr="00723482" w:rsidRDefault="009B71F5" w:rsidP="007311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1F5" w:rsidRPr="00C86037" w:rsidRDefault="009B71F5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F6775">
              <w:rPr>
                <w:rFonts w:ascii="Times New Roman" w:hAnsi="Times New Roman" w:cs="Times New Roman"/>
              </w:rPr>
              <w:t>«Формирование основ безопасного поведения в быту, социуме, пр</w:t>
            </w:r>
            <w:r w:rsidRPr="006F6775">
              <w:rPr>
                <w:rFonts w:ascii="Times New Roman" w:hAnsi="Times New Roman" w:cs="Times New Roman"/>
              </w:rPr>
              <w:t>и</w:t>
            </w:r>
            <w:r w:rsidRPr="006F6775">
              <w:rPr>
                <w:rFonts w:ascii="Times New Roman" w:hAnsi="Times New Roman" w:cs="Times New Roman"/>
              </w:rPr>
              <w:t>роде»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9B71F5" w:rsidRPr="00224644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71F5" w:rsidRPr="00723482" w:rsidTr="0073118F">
        <w:tc>
          <w:tcPr>
            <w:cnfStyle w:val="001000000000"/>
            <w:tcW w:w="6238" w:type="dxa"/>
            <w:gridSpan w:val="2"/>
          </w:tcPr>
          <w:p w:rsidR="009B71F5" w:rsidRPr="00723482" w:rsidRDefault="009B71F5" w:rsidP="007912F0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ПОЗНАВАТЕЛЬНОГО РАЗВИТИЯ Д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80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9B71F5" w:rsidRPr="00723482" w:rsidTr="0073118F">
        <w:trPr>
          <w:cnfStyle w:val="000000100000"/>
        </w:trPr>
        <w:tc>
          <w:tcPr>
            <w:cnfStyle w:val="001000000000"/>
            <w:tcW w:w="6238" w:type="dxa"/>
            <w:gridSpan w:val="2"/>
          </w:tcPr>
          <w:p w:rsidR="009B71F5" w:rsidRPr="00723482" w:rsidRDefault="009B71F5" w:rsidP="007912F0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РЕЧЕВОГО РАЗВИТИЯ ДЕТЕЙ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680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9B71F5" w:rsidRPr="00723482" w:rsidTr="0073118F">
        <w:tc>
          <w:tcPr>
            <w:cnfStyle w:val="001000000000"/>
            <w:tcW w:w="2694" w:type="dxa"/>
            <w:vMerge w:val="restart"/>
          </w:tcPr>
          <w:p w:rsidR="009B71F5" w:rsidRDefault="009B71F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71F5" w:rsidRPr="00723482" w:rsidRDefault="009B71F5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Х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ДОЖЕСТВЕННО-ЭСТЕТИЧЕСКОГО РАЗВИТИЯ ДЕТЕЙ</w:t>
            </w:r>
          </w:p>
        </w:tc>
        <w:tc>
          <w:tcPr>
            <w:tcW w:w="3544" w:type="dxa"/>
          </w:tcPr>
          <w:p w:rsidR="009B71F5" w:rsidRPr="006F6775" w:rsidRDefault="009B71F5" w:rsidP="007912F0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«Изобразительное искусство. Ра</w:t>
            </w:r>
            <w:r w:rsidRPr="006F6775">
              <w:rPr>
                <w:rFonts w:ascii="Times New Roman" w:hAnsi="Times New Roman" w:cs="Times New Roman"/>
              </w:rPr>
              <w:t>з</w:t>
            </w:r>
            <w:r w:rsidRPr="006F6775">
              <w:rPr>
                <w:rFonts w:ascii="Times New Roman" w:hAnsi="Times New Roman" w:cs="Times New Roman"/>
              </w:rPr>
              <w:t>витие продуктивной деятельности и детского творчества»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680" w:type="dxa"/>
          </w:tcPr>
          <w:p w:rsidR="009B71F5" w:rsidRPr="00224644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9B71F5" w:rsidRPr="00723482" w:rsidTr="0073118F">
        <w:trPr>
          <w:cnfStyle w:val="000000100000"/>
        </w:trPr>
        <w:tc>
          <w:tcPr>
            <w:cnfStyle w:val="001000000000"/>
            <w:tcW w:w="2694" w:type="dxa"/>
            <w:vMerge/>
          </w:tcPr>
          <w:p w:rsidR="009B71F5" w:rsidRPr="00723482" w:rsidRDefault="009B71F5" w:rsidP="007311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1F5" w:rsidRPr="00C86037" w:rsidRDefault="009B71F5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F6775">
              <w:rPr>
                <w:rFonts w:ascii="Times New Roman" w:hAnsi="Times New Roman" w:cs="Times New Roman"/>
              </w:rPr>
              <w:t>«Художественная литература»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680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Pr="00C86037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9B71F5" w:rsidRDefault="00CD1BFC" w:rsidP="00763D77">
            <w:pPr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80" w:type="dxa"/>
          </w:tcPr>
          <w:p w:rsidR="009B71F5" w:rsidRPr="00224644" w:rsidRDefault="00CD1BF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CD1BFC" w:rsidRPr="00723482" w:rsidTr="0073118F">
        <w:tc>
          <w:tcPr>
            <w:cnfStyle w:val="001000000000"/>
            <w:tcW w:w="2694" w:type="dxa"/>
            <w:vMerge/>
          </w:tcPr>
          <w:p w:rsidR="00CD1BFC" w:rsidRPr="00723482" w:rsidRDefault="00CD1BFC" w:rsidP="0073118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BFC" w:rsidRPr="00C86037" w:rsidRDefault="00CD1BF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6F6775">
              <w:rPr>
                <w:rFonts w:ascii="Times New Roman" w:hAnsi="Times New Roman" w:cs="Times New Roman"/>
              </w:rPr>
              <w:t>«Музыка»</w:t>
            </w:r>
          </w:p>
        </w:tc>
        <w:tc>
          <w:tcPr>
            <w:tcW w:w="679" w:type="dxa"/>
          </w:tcPr>
          <w:p w:rsidR="00CD1BFC" w:rsidRDefault="00CD1BFC" w:rsidP="007912F0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679" w:type="dxa"/>
          </w:tcPr>
          <w:p w:rsidR="00CD1BFC" w:rsidRPr="00C86037" w:rsidRDefault="00CD1BFC" w:rsidP="007912F0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680" w:type="dxa"/>
          </w:tcPr>
          <w:p w:rsidR="00CD1BFC" w:rsidRDefault="00CD1BFC" w:rsidP="007912F0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CD1BFC" w:rsidRPr="00C86037" w:rsidRDefault="00CD1BFC" w:rsidP="007912F0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679" w:type="dxa"/>
          </w:tcPr>
          <w:p w:rsidR="00CD1BFC" w:rsidRDefault="00CD1BFC" w:rsidP="007912F0">
            <w:pPr>
              <w:cnfStyle w:val="0000000000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680" w:type="dxa"/>
          </w:tcPr>
          <w:p w:rsidR="00CD1BFC" w:rsidRPr="00224644" w:rsidRDefault="00CD1BFC" w:rsidP="007912F0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CD1BFC" w:rsidRPr="00723482" w:rsidTr="009B71F5">
        <w:trPr>
          <w:cnfStyle w:val="000000100000"/>
          <w:trHeight w:val="402"/>
        </w:trPr>
        <w:tc>
          <w:tcPr>
            <w:cnfStyle w:val="001000000000"/>
            <w:tcW w:w="2694" w:type="dxa"/>
            <w:vMerge w:val="restart"/>
          </w:tcPr>
          <w:p w:rsidR="00CD1BFC" w:rsidRPr="00723482" w:rsidRDefault="00CD1BFC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Ф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ЗИЧЕСКОГО РАЗВ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ТИЯ ДЕТЕЙ</w:t>
            </w:r>
          </w:p>
        </w:tc>
        <w:tc>
          <w:tcPr>
            <w:tcW w:w="3544" w:type="dxa"/>
          </w:tcPr>
          <w:p w:rsidR="00CD1BFC" w:rsidRPr="006F6775" w:rsidRDefault="00CD1BFC" w:rsidP="007912F0">
            <w:pPr>
              <w:spacing w:after="120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«Двигательная деятельность»</w:t>
            </w:r>
          </w:p>
        </w:tc>
        <w:tc>
          <w:tcPr>
            <w:tcW w:w="679" w:type="dxa"/>
          </w:tcPr>
          <w:p w:rsidR="00CD1BFC" w:rsidRDefault="00B47C32" w:rsidP="00763D77">
            <w:pPr>
              <w:cnfStyle w:val="000000100000"/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79" w:type="dxa"/>
          </w:tcPr>
          <w:p w:rsidR="00CD1BFC" w:rsidRPr="00C86037" w:rsidRDefault="00B47C32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680" w:type="dxa"/>
          </w:tcPr>
          <w:p w:rsidR="00CD1BFC" w:rsidRDefault="00B47C32" w:rsidP="00763D77">
            <w:pPr>
              <w:cnfStyle w:val="000000100000"/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79" w:type="dxa"/>
          </w:tcPr>
          <w:p w:rsidR="00CD1BFC" w:rsidRPr="00C86037" w:rsidRDefault="00B47C32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CD1BFC" w:rsidRDefault="00B47C32" w:rsidP="00763D77">
            <w:pPr>
              <w:cnfStyle w:val="000000100000"/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680" w:type="dxa"/>
          </w:tcPr>
          <w:p w:rsidR="00CD1BFC" w:rsidRPr="00224644" w:rsidRDefault="00B47C32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BF3C2F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D1BFC" w:rsidRPr="00723482" w:rsidTr="009B71F5">
        <w:trPr>
          <w:trHeight w:val="536"/>
        </w:trPr>
        <w:tc>
          <w:tcPr>
            <w:cnfStyle w:val="001000000000"/>
            <w:tcW w:w="2694" w:type="dxa"/>
            <w:vMerge/>
          </w:tcPr>
          <w:p w:rsidR="00CD1BFC" w:rsidRPr="00723482" w:rsidRDefault="00CD1BFC" w:rsidP="007912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BFC" w:rsidRPr="006F6775" w:rsidRDefault="00CD1BFC" w:rsidP="007912F0">
            <w:pPr>
              <w:spacing w:after="120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F6775">
              <w:rPr>
                <w:rFonts w:ascii="Times New Roman" w:hAnsi="Times New Roman" w:cs="Times New Roman"/>
              </w:rPr>
              <w:t>«Становление у детей ценностей ЗОЖ …»</w:t>
            </w:r>
          </w:p>
        </w:tc>
        <w:tc>
          <w:tcPr>
            <w:tcW w:w="679" w:type="dxa"/>
          </w:tcPr>
          <w:p w:rsidR="00CD1BFC" w:rsidRDefault="00B47C32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679" w:type="dxa"/>
          </w:tcPr>
          <w:p w:rsidR="00CD1BFC" w:rsidRPr="00C86037" w:rsidRDefault="00B47C32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80" w:type="dxa"/>
          </w:tcPr>
          <w:p w:rsidR="00CD1BFC" w:rsidRDefault="00B47C32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79" w:type="dxa"/>
          </w:tcPr>
          <w:p w:rsidR="00CD1BFC" w:rsidRPr="00C86037" w:rsidRDefault="00B47C32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CD1BFC" w:rsidRDefault="00B47C32" w:rsidP="00763D77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680" w:type="dxa"/>
          </w:tcPr>
          <w:p w:rsidR="00CD1BFC" w:rsidRPr="00224644" w:rsidRDefault="00B47C32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B47C32" w:rsidRPr="00723482" w:rsidTr="007912F0">
        <w:trPr>
          <w:cnfStyle w:val="000000100000"/>
          <w:trHeight w:val="245"/>
        </w:trPr>
        <w:tc>
          <w:tcPr>
            <w:cnfStyle w:val="001000000000"/>
            <w:tcW w:w="6238" w:type="dxa"/>
            <w:gridSpan w:val="2"/>
          </w:tcPr>
          <w:p w:rsidR="00B47C32" w:rsidRPr="00723482" w:rsidRDefault="00B47C32" w:rsidP="0073118F">
            <w:pPr>
              <w:spacing w:before="120"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679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9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9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79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680" w:type="dxa"/>
            <w:vAlign w:val="bottom"/>
          </w:tcPr>
          <w:p w:rsidR="00B47C32" w:rsidRPr="00B47C32" w:rsidRDefault="00B47C32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49,2</w:t>
            </w:r>
          </w:p>
        </w:tc>
      </w:tr>
    </w:tbl>
    <w:p w:rsidR="00900217" w:rsidRDefault="00900217" w:rsidP="00041526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2F2527" w:rsidRPr="002103B8" w:rsidRDefault="002F2527" w:rsidP="00041526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2F2527" w:rsidRPr="002F2527" w:rsidRDefault="002F2527" w:rsidP="002F2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27">
        <w:rPr>
          <w:rFonts w:ascii="Times New Roman" w:hAnsi="Times New Roman" w:cs="Times New Roman"/>
          <w:b/>
          <w:sz w:val="24"/>
          <w:szCs w:val="24"/>
        </w:rPr>
        <w:t xml:space="preserve">Парциальные программы </w:t>
      </w:r>
      <w:r w:rsidR="00650379">
        <w:rPr>
          <w:rFonts w:ascii="Times New Roman" w:hAnsi="Times New Roman" w:cs="Times New Roman"/>
          <w:b/>
          <w:sz w:val="24"/>
          <w:szCs w:val="24"/>
        </w:rPr>
        <w:t xml:space="preserve">(ЗПР) </w:t>
      </w:r>
    </w:p>
    <w:p w:rsidR="00E5776E" w:rsidRPr="002103B8" w:rsidRDefault="00E5776E" w:rsidP="00041526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3-5"/>
        <w:tblW w:w="9571" w:type="dxa"/>
        <w:jc w:val="center"/>
        <w:tblLayout w:type="fixed"/>
        <w:tblLook w:val="04A0"/>
      </w:tblPr>
      <w:tblGrid>
        <w:gridCol w:w="2518"/>
        <w:gridCol w:w="1175"/>
        <w:gridCol w:w="1176"/>
        <w:gridCol w:w="1175"/>
        <w:gridCol w:w="1176"/>
        <w:gridCol w:w="1175"/>
        <w:gridCol w:w="1176"/>
      </w:tblGrid>
      <w:tr w:rsidR="00E7416D" w:rsidRPr="00D004A6" w:rsidTr="002F2527">
        <w:trPr>
          <w:cnfStyle w:val="100000000000"/>
          <w:trHeight w:val="300"/>
          <w:jc w:val="center"/>
        </w:trPr>
        <w:tc>
          <w:tcPr>
            <w:cnfStyle w:val="001000000000"/>
            <w:tcW w:w="2518" w:type="dxa"/>
            <w:noWrap/>
            <w:hideMark/>
          </w:tcPr>
          <w:p w:rsidR="00E7416D" w:rsidRPr="00D004A6" w:rsidRDefault="00E7416D" w:rsidP="00731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noWrap/>
            <w:hideMark/>
          </w:tcPr>
          <w:p w:rsidR="00E7416D" w:rsidRPr="00D004A6" w:rsidRDefault="00E7416D" w:rsidP="007311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«Детство с родным городом»</w:t>
            </w:r>
          </w:p>
        </w:tc>
        <w:tc>
          <w:tcPr>
            <w:tcW w:w="2351" w:type="dxa"/>
            <w:gridSpan w:val="2"/>
          </w:tcPr>
          <w:p w:rsidR="00E7416D" w:rsidRPr="00D004A6" w:rsidRDefault="002F2527" w:rsidP="007311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«ЮНЫЙ ЭКОЛОГ»</w:t>
            </w:r>
          </w:p>
        </w:tc>
        <w:tc>
          <w:tcPr>
            <w:tcW w:w="2351" w:type="dxa"/>
            <w:gridSpan w:val="2"/>
          </w:tcPr>
          <w:p w:rsidR="00E7416D" w:rsidRPr="00D004A6" w:rsidRDefault="002F2527" w:rsidP="007311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«Цветные ладошки»</w:t>
            </w:r>
          </w:p>
        </w:tc>
      </w:tr>
      <w:tr w:rsidR="002F2527" w:rsidRPr="00D004A6" w:rsidTr="002F2527">
        <w:trPr>
          <w:cnfStyle w:val="000000100000"/>
          <w:trHeight w:val="300"/>
          <w:jc w:val="center"/>
        </w:trPr>
        <w:tc>
          <w:tcPr>
            <w:cnfStyle w:val="001000000000"/>
            <w:tcW w:w="2518" w:type="dxa"/>
            <w:noWrap/>
            <w:hideMark/>
          </w:tcPr>
          <w:p w:rsidR="002F2527" w:rsidRPr="00D004A6" w:rsidRDefault="002F2527" w:rsidP="00731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noWrap/>
            <w:hideMark/>
          </w:tcPr>
          <w:p w:rsidR="002F2527" w:rsidRPr="00D004A6" w:rsidRDefault="002F2527" w:rsidP="0073118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1176" w:type="dxa"/>
            <w:noWrap/>
            <w:hideMark/>
          </w:tcPr>
          <w:p w:rsidR="002F2527" w:rsidRPr="00D004A6" w:rsidRDefault="002F2527" w:rsidP="0073118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75" w:type="dxa"/>
          </w:tcPr>
          <w:p w:rsidR="002F2527" w:rsidRPr="00D004A6" w:rsidRDefault="002F2527" w:rsidP="00DB6F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1176" w:type="dxa"/>
          </w:tcPr>
          <w:p w:rsidR="002F2527" w:rsidRPr="00D004A6" w:rsidRDefault="002F2527" w:rsidP="00DB6F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75" w:type="dxa"/>
          </w:tcPr>
          <w:p w:rsidR="002F2527" w:rsidRPr="00D004A6" w:rsidRDefault="002F2527" w:rsidP="00DB6F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1176" w:type="dxa"/>
          </w:tcPr>
          <w:p w:rsidR="002F2527" w:rsidRPr="00D004A6" w:rsidRDefault="002F2527" w:rsidP="00DB6F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2F2527" w:rsidRPr="00D004A6" w:rsidTr="002F2527">
        <w:trPr>
          <w:trHeight w:val="300"/>
          <w:jc w:val="center"/>
        </w:trPr>
        <w:tc>
          <w:tcPr>
            <w:cnfStyle w:val="001000000000"/>
            <w:tcW w:w="2518" w:type="dxa"/>
            <w:noWrap/>
            <w:hideMark/>
          </w:tcPr>
          <w:p w:rsidR="002F2527" w:rsidRPr="002F2527" w:rsidRDefault="002F2527" w:rsidP="00731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1175" w:type="dxa"/>
            <w:noWrap/>
            <w:hideMark/>
          </w:tcPr>
          <w:p w:rsidR="002F2527" w:rsidRPr="002F2527" w:rsidRDefault="002F2527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76" w:type="dxa"/>
            <w:noWrap/>
            <w:hideMark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50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000000"/>
              <w:rPr>
                <w:color w:val="C00000"/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21,6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21,6</w:t>
            </w:r>
          </w:p>
        </w:tc>
      </w:tr>
      <w:tr w:rsidR="002F2527" w:rsidRPr="00D004A6" w:rsidTr="002F2527">
        <w:trPr>
          <w:cnfStyle w:val="000000100000"/>
          <w:trHeight w:val="300"/>
          <w:jc w:val="center"/>
        </w:trPr>
        <w:tc>
          <w:tcPr>
            <w:cnfStyle w:val="001000000000"/>
            <w:tcW w:w="2518" w:type="dxa"/>
            <w:noWrap/>
            <w:hideMark/>
          </w:tcPr>
          <w:p w:rsidR="002F2527" w:rsidRPr="002F2527" w:rsidRDefault="002F2527" w:rsidP="00731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1175" w:type="dxa"/>
            <w:noWrap/>
            <w:hideMark/>
          </w:tcPr>
          <w:p w:rsidR="002F2527" w:rsidRPr="002F2527" w:rsidRDefault="002F2527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176" w:type="dxa"/>
            <w:noWrap/>
            <w:hideMark/>
          </w:tcPr>
          <w:p w:rsidR="002F2527" w:rsidRPr="002F2527" w:rsidRDefault="002F2527" w:rsidP="00763D77">
            <w:pPr>
              <w:cnfStyle w:val="0000001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1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1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1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1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2F2527" w:rsidRPr="00D004A6" w:rsidTr="002F2527">
        <w:trPr>
          <w:trHeight w:val="300"/>
          <w:jc w:val="center"/>
        </w:trPr>
        <w:tc>
          <w:tcPr>
            <w:cnfStyle w:val="001000000000"/>
            <w:tcW w:w="2518" w:type="dxa"/>
            <w:noWrap/>
            <w:hideMark/>
          </w:tcPr>
          <w:p w:rsidR="002F2527" w:rsidRPr="002F2527" w:rsidRDefault="002F2527" w:rsidP="007311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</w:t>
            </w:r>
          </w:p>
        </w:tc>
        <w:tc>
          <w:tcPr>
            <w:tcW w:w="1175" w:type="dxa"/>
            <w:noWrap/>
            <w:hideMark/>
          </w:tcPr>
          <w:p w:rsidR="002F2527" w:rsidRPr="002F2527" w:rsidRDefault="002F2527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  <w:hideMark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75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2F2527" w:rsidRPr="002F2527" w:rsidRDefault="002F2527" w:rsidP="00763D77">
            <w:pPr>
              <w:cnfStyle w:val="000000000000"/>
              <w:rPr>
                <w:sz w:val="24"/>
                <w:szCs w:val="24"/>
              </w:rPr>
            </w:pPr>
            <w:r w:rsidRPr="002F2527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</w:tbl>
    <w:p w:rsidR="00714DC8" w:rsidRDefault="00714DC8" w:rsidP="00041526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F52715" w:rsidRDefault="00F52715" w:rsidP="00041526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426333" w:rsidRDefault="00426333" w:rsidP="002F7EA8">
      <w:pPr>
        <w:spacing w:after="120"/>
        <w:jc w:val="center"/>
        <w:rPr>
          <w:rFonts w:ascii="Times New Roman" w:hAnsi="Times New Roman" w:cs="Times New Roman"/>
          <w:b/>
        </w:rPr>
      </w:pPr>
    </w:p>
    <w:p w:rsidR="001D7753" w:rsidRDefault="002103B8" w:rsidP="002F7EA8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ПАРЦИАЛЬНЫЕ ПРОГРАММЫ</w:t>
      </w:r>
      <w:r w:rsidR="00650379">
        <w:rPr>
          <w:rFonts w:ascii="Times New Roman" w:hAnsi="Times New Roman" w:cs="Times New Roman"/>
          <w:b/>
        </w:rPr>
        <w:t xml:space="preserve"> в ДОУ</w:t>
      </w:r>
    </w:p>
    <w:tbl>
      <w:tblPr>
        <w:tblStyle w:val="3-1"/>
        <w:tblW w:w="0" w:type="auto"/>
        <w:tblInd w:w="-743" w:type="dxa"/>
        <w:tblLayout w:type="fixed"/>
        <w:tblLook w:val="04A0"/>
      </w:tblPr>
      <w:tblGrid>
        <w:gridCol w:w="6238"/>
        <w:gridCol w:w="679"/>
        <w:gridCol w:w="679"/>
        <w:gridCol w:w="680"/>
        <w:gridCol w:w="679"/>
        <w:gridCol w:w="679"/>
        <w:gridCol w:w="680"/>
      </w:tblGrid>
      <w:tr w:rsidR="0095085D" w:rsidRPr="00723482" w:rsidTr="002D06E7">
        <w:trPr>
          <w:cnfStyle w:val="100000000000"/>
        </w:trPr>
        <w:tc>
          <w:tcPr>
            <w:cnfStyle w:val="001000000000"/>
            <w:tcW w:w="6238" w:type="dxa"/>
            <w:vMerge w:val="restart"/>
          </w:tcPr>
          <w:p w:rsidR="0095085D" w:rsidRPr="00723482" w:rsidRDefault="0095085D" w:rsidP="002D06E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95085D" w:rsidRPr="009F693F" w:rsidRDefault="0095085D" w:rsidP="002D06E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38" w:type="dxa"/>
            <w:gridSpan w:val="3"/>
          </w:tcPr>
          <w:p w:rsidR="0095085D" w:rsidRPr="009F693F" w:rsidRDefault="0095085D" w:rsidP="002D06E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93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95085D" w:rsidRPr="00723482" w:rsidTr="002D06E7">
        <w:trPr>
          <w:cnfStyle w:val="000000100000"/>
        </w:trPr>
        <w:tc>
          <w:tcPr>
            <w:cnfStyle w:val="001000000000"/>
            <w:tcW w:w="6238" w:type="dxa"/>
            <w:vMerge/>
          </w:tcPr>
          <w:p w:rsidR="0095085D" w:rsidRPr="00723482" w:rsidRDefault="0095085D" w:rsidP="002D06E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9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не сформ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ровано</w:t>
            </w:r>
          </w:p>
        </w:tc>
        <w:tc>
          <w:tcPr>
            <w:tcW w:w="679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в стадии 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680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сформ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ровано</w:t>
            </w:r>
          </w:p>
        </w:tc>
        <w:tc>
          <w:tcPr>
            <w:tcW w:w="679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не сформ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ровано</w:t>
            </w:r>
          </w:p>
        </w:tc>
        <w:tc>
          <w:tcPr>
            <w:tcW w:w="679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в стадии 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680" w:type="dxa"/>
          </w:tcPr>
          <w:p w:rsidR="0095085D" w:rsidRPr="00723482" w:rsidRDefault="0095085D" w:rsidP="002D06E7">
            <w:pPr>
              <w:ind w:left="-108" w:right="-138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сформ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23482">
              <w:rPr>
                <w:rFonts w:ascii="Times New Roman" w:hAnsi="Times New Roman" w:cs="Times New Roman"/>
                <w:sz w:val="18"/>
                <w:szCs w:val="18"/>
              </w:rPr>
              <w:t>ровано</w:t>
            </w:r>
          </w:p>
        </w:tc>
      </w:tr>
      <w:tr w:rsidR="0013746F" w:rsidRPr="00723482" w:rsidTr="002D06E7">
        <w:tc>
          <w:tcPr>
            <w:cnfStyle w:val="001000000000"/>
            <w:tcW w:w="6238" w:type="dxa"/>
          </w:tcPr>
          <w:p w:rsidR="0013746F" w:rsidRPr="002F7EA8" w:rsidRDefault="0013746F" w:rsidP="0095085D">
            <w:pPr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ПАТРИОТИЧЕСКОЕ ВОСПИТАНИЕ</w:t>
            </w:r>
          </w:p>
          <w:p w:rsidR="0013746F" w:rsidRPr="002F7EA8" w:rsidRDefault="0013746F" w:rsidP="0095085D">
            <w:pPr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парциальная программа «Детство с родным городом»</w:t>
            </w:r>
          </w:p>
        </w:tc>
        <w:tc>
          <w:tcPr>
            <w:tcW w:w="679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13746F" w:rsidRDefault="00653CAC" w:rsidP="00763D77">
            <w:pPr>
              <w:cnfStyle w:val="000000000000"/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13746F" w:rsidRDefault="00653CAC" w:rsidP="00763D77">
            <w:pPr>
              <w:cnfStyle w:val="000000000000"/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679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13746F" w:rsidRDefault="00653CAC" w:rsidP="00763D77">
            <w:pPr>
              <w:cnfStyle w:val="000000000000"/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</w:t>
            </w:r>
          </w:p>
        </w:tc>
      </w:tr>
      <w:tr w:rsidR="008A2846" w:rsidRPr="00723482" w:rsidTr="008A2846">
        <w:trPr>
          <w:cnfStyle w:val="000000100000"/>
          <w:trHeight w:val="907"/>
        </w:trPr>
        <w:tc>
          <w:tcPr>
            <w:cnfStyle w:val="001000000000"/>
            <w:tcW w:w="6238" w:type="dxa"/>
          </w:tcPr>
          <w:p w:rsidR="008A2846" w:rsidRPr="002F7EA8" w:rsidRDefault="008A2846" w:rsidP="0095085D">
            <w:pPr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ЭКОЛОГИЧЕСКОЕ ВОСПИТАНИЕ </w:t>
            </w:r>
          </w:p>
          <w:p w:rsidR="008A2846" w:rsidRPr="008A2846" w:rsidRDefault="008A2846" w:rsidP="008A2846">
            <w:pPr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>«ЮНЫЙ ЭКОЛОГ»</w:t>
            </w:r>
          </w:p>
        </w:tc>
        <w:tc>
          <w:tcPr>
            <w:tcW w:w="679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A2846" w:rsidRPr="00B565EA" w:rsidRDefault="00653CAC" w:rsidP="00763D77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</w:tr>
      <w:tr w:rsidR="0013746F" w:rsidRPr="00723482" w:rsidTr="002D06E7">
        <w:tc>
          <w:tcPr>
            <w:cnfStyle w:val="001000000000"/>
            <w:tcW w:w="6238" w:type="dxa"/>
          </w:tcPr>
          <w:p w:rsidR="0013746F" w:rsidRPr="002F7EA8" w:rsidRDefault="0013746F" w:rsidP="0095085D">
            <w:pPr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E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Парциальная программа «Цветные ладошки»</w:t>
            </w:r>
          </w:p>
        </w:tc>
        <w:tc>
          <w:tcPr>
            <w:tcW w:w="679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13746F" w:rsidRDefault="00653CAC" w:rsidP="00763D77">
            <w:pPr>
              <w:cnfStyle w:val="000000000000"/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680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679" w:type="dxa"/>
          </w:tcPr>
          <w:p w:rsidR="0013746F" w:rsidRDefault="00653CAC" w:rsidP="00763D77">
            <w:pPr>
              <w:cnfStyle w:val="000000000000"/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</w:t>
            </w:r>
          </w:p>
        </w:tc>
        <w:tc>
          <w:tcPr>
            <w:tcW w:w="679" w:type="dxa"/>
          </w:tcPr>
          <w:p w:rsidR="0013746F" w:rsidRPr="005833C0" w:rsidRDefault="00653CAC" w:rsidP="00763D77">
            <w:pPr>
              <w:cnfStyle w:val="000000000000"/>
              <w:rPr>
                <w:rFonts w:ascii="Times New Roman" w:hAnsi="Times New Roman" w:cs="Times New Roman"/>
                <w:b/>
                <w:color w:val="000000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13746F" w:rsidRDefault="00653CAC" w:rsidP="00763D77">
            <w:pPr>
              <w:cnfStyle w:val="000000000000"/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53CAC" w:rsidRPr="00723482" w:rsidTr="001F7FD6">
        <w:trPr>
          <w:cnfStyle w:val="000000100000"/>
          <w:trHeight w:val="245"/>
        </w:trPr>
        <w:tc>
          <w:tcPr>
            <w:cnfStyle w:val="001000000000"/>
            <w:tcW w:w="6238" w:type="dxa"/>
          </w:tcPr>
          <w:p w:rsidR="00653CAC" w:rsidRPr="00723482" w:rsidRDefault="00653CAC" w:rsidP="0095085D">
            <w:pPr>
              <w:spacing w:before="120"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4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679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</w:t>
            </w:r>
            <w:r w:rsidR="00650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680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 w:rsidR="00650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</w:t>
            </w:r>
          </w:p>
        </w:tc>
        <w:tc>
          <w:tcPr>
            <w:tcW w:w="679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</w:t>
            </w:r>
            <w:r w:rsidR="00650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bottom"/>
          </w:tcPr>
          <w:p w:rsidR="00653CAC" w:rsidRPr="00653CAC" w:rsidRDefault="00653CAC">
            <w:pPr>
              <w:jc w:val="right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49,3</w:t>
            </w:r>
          </w:p>
        </w:tc>
      </w:tr>
    </w:tbl>
    <w:p w:rsidR="00356852" w:rsidRDefault="00650379" w:rsidP="008A2846">
      <w:pPr>
        <w:spacing w:after="0"/>
        <w:rPr>
          <w:rFonts w:ascii="Times New Roman" w:hAnsi="Times New Roman" w:cs="Times New Roman"/>
          <w:b/>
        </w:rPr>
      </w:pPr>
      <w:r w:rsidRPr="00650379">
        <w:rPr>
          <w:rFonts w:ascii="Times New Roman" w:hAnsi="Times New Roman" w:cs="Times New Roman"/>
          <w:b/>
        </w:rPr>
        <w:drawing>
          <wp:inline distT="0" distB="0" distL="0" distR="0">
            <wp:extent cx="5790370" cy="3235569"/>
            <wp:effectExtent l="19050" t="0" r="19880" b="2931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6852" w:rsidRDefault="00356852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426333" w:rsidRDefault="00426333" w:rsidP="00510DD7">
      <w:pPr>
        <w:spacing w:after="0"/>
        <w:jc w:val="center"/>
        <w:rPr>
          <w:rFonts w:ascii="Times New Roman" w:hAnsi="Times New Roman" w:cs="Times New Roman"/>
          <w:b/>
        </w:rPr>
      </w:pPr>
    </w:p>
    <w:p w:rsidR="00510DD7" w:rsidRDefault="00510DD7" w:rsidP="00510D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ПАТРИОТИЧЕСКОЕ ВОСПИТАНИЕ</w:t>
      </w:r>
    </w:p>
    <w:p w:rsidR="00E5776E" w:rsidRDefault="00510DD7" w:rsidP="00510DD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парциальная программа «Детство с родным городом»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851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797"/>
      </w:tblGrid>
      <w:tr w:rsidR="00394B7F" w:rsidRPr="00723482" w:rsidTr="00394B7F">
        <w:tc>
          <w:tcPr>
            <w:tcW w:w="851" w:type="dxa"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gridSpan w:val="2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gridSpan w:val="2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" w:type="dxa"/>
          </w:tcPr>
          <w:p w:rsidR="00394B7F" w:rsidRPr="008A2846" w:rsidRDefault="00394B7F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394B7F" w:rsidRPr="00EF27F8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ит</w:t>
            </w:r>
            <w:r w:rsidRPr="00EF27F8">
              <w:rPr>
                <w:rFonts w:ascii="Times New Roman" w:hAnsi="Times New Roman" w:cs="Times New Roman"/>
              </w:rPr>
              <w:t>о</w:t>
            </w:r>
            <w:r w:rsidRPr="00EF27F8">
              <w:rPr>
                <w:rFonts w:ascii="Times New Roman" w:hAnsi="Times New Roman" w:cs="Times New Roman"/>
              </w:rPr>
              <w:t>го</w:t>
            </w:r>
          </w:p>
        </w:tc>
      </w:tr>
      <w:tr w:rsidR="00394B7F" w:rsidRPr="00723482" w:rsidTr="00394B7F">
        <w:tc>
          <w:tcPr>
            <w:tcW w:w="851" w:type="dxa"/>
            <w:vMerge w:val="restart"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851" w:type="dxa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4" w:type="dxa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  <w:tc>
          <w:tcPr>
            <w:tcW w:w="654" w:type="dxa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97" w:type="dxa"/>
            <w:vAlign w:val="bottom"/>
          </w:tcPr>
          <w:p w:rsidR="00394B7F" w:rsidRPr="00394B7F" w:rsidRDefault="00394B7F" w:rsidP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94B7F" w:rsidRPr="00723482" w:rsidTr="00394B7F">
        <w:tc>
          <w:tcPr>
            <w:tcW w:w="851" w:type="dxa"/>
            <w:vMerge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27F8">
              <w:rPr>
                <w:rFonts w:ascii="Times New Roman" w:hAnsi="Times New Roman" w:cs="Times New Roman"/>
                <w:color w:val="C00000"/>
              </w:rPr>
              <w:t>34,9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27F8">
              <w:rPr>
                <w:rFonts w:ascii="Times New Roman" w:hAnsi="Times New Roman" w:cs="Times New Roman"/>
                <w:color w:val="C00000"/>
              </w:rPr>
              <w:t>21,9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bottom"/>
          </w:tcPr>
          <w:p w:rsidR="00394B7F" w:rsidRPr="00394B7F" w:rsidRDefault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8,8</w:t>
            </w:r>
          </w:p>
        </w:tc>
      </w:tr>
      <w:tr w:rsidR="00394B7F" w:rsidRPr="00723482" w:rsidTr="00394B7F">
        <w:tc>
          <w:tcPr>
            <w:tcW w:w="851" w:type="dxa"/>
            <w:vMerge w:val="restart"/>
          </w:tcPr>
          <w:p w:rsidR="00394B7F" w:rsidRPr="00EF27F8" w:rsidRDefault="00394B7F" w:rsidP="00EF27F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7F8">
              <w:rPr>
                <w:rFonts w:ascii="Times New Roman" w:hAnsi="Times New Roman" w:cs="Times New Roman"/>
                <w:sz w:val="20"/>
                <w:szCs w:val="20"/>
              </w:rPr>
              <w:t>в стадии форм</w:t>
            </w:r>
            <w:r w:rsidRPr="00EF27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27F8">
              <w:rPr>
                <w:rFonts w:ascii="Times New Roman" w:hAnsi="Times New Roman" w:cs="Times New Roman"/>
                <w:sz w:val="20"/>
                <w:szCs w:val="20"/>
              </w:rPr>
              <w:t xml:space="preserve">рования </w:t>
            </w:r>
          </w:p>
        </w:tc>
        <w:tc>
          <w:tcPr>
            <w:tcW w:w="851" w:type="dxa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4" w:type="dxa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654" w:type="dxa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97" w:type="dxa"/>
            <w:vAlign w:val="bottom"/>
          </w:tcPr>
          <w:p w:rsidR="00394B7F" w:rsidRPr="00394B7F" w:rsidRDefault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94B7F" w:rsidRPr="00723482" w:rsidTr="00394B7F">
        <w:tc>
          <w:tcPr>
            <w:tcW w:w="851" w:type="dxa"/>
            <w:vMerge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58,5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bottom"/>
          </w:tcPr>
          <w:p w:rsidR="00394B7F" w:rsidRPr="00394B7F" w:rsidRDefault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4B7F" w:rsidRPr="00723482" w:rsidTr="00394B7F">
        <w:tc>
          <w:tcPr>
            <w:tcW w:w="851" w:type="dxa"/>
            <w:vMerge w:val="restart"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851" w:type="dxa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4" w:type="dxa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654" w:type="dxa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vAlign w:val="bottom"/>
          </w:tcPr>
          <w:p w:rsidR="00394B7F" w:rsidRPr="00394B7F" w:rsidRDefault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94B7F" w:rsidRPr="00723482" w:rsidTr="00394B7F">
        <w:tc>
          <w:tcPr>
            <w:tcW w:w="851" w:type="dxa"/>
            <w:vMerge/>
          </w:tcPr>
          <w:p w:rsidR="00394B7F" w:rsidRPr="00723482" w:rsidRDefault="00394B7F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94B7F" w:rsidRPr="00151A98" w:rsidRDefault="00394B7F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98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5F1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  <w:tc>
          <w:tcPr>
            <w:tcW w:w="655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654" w:type="dxa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B3B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7F8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394B7F" w:rsidRPr="00EF27F8" w:rsidRDefault="00394B7F" w:rsidP="00854CFB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EF27F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bottom"/>
          </w:tcPr>
          <w:p w:rsidR="00394B7F" w:rsidRPr="00394B7F" w:rsidRDefault="00394B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</w:t>
            </w:r>
          </w:p>
        </w:tc>
      </w:tr>
    </w:tbl>
    <w:p w:rsidR="000F10F4" w:rsidRDefault="002D1A4B" w:rsidP="00901140">
      <w:pPr>
        <w:spacing w:after="0"/>
        <w:jc w:val="center"/>
        <w:rPr>
          <w:rFonts w:ascii="Times New Roman" w:hAnsi="Times New Roman" w:cs="Times New Roman"/>
          <w:b/>
        </w:rPr>
      </w:pPr>
      <w:r w:rsidRPr="002D1A4B">
        <w:rPr>
          <w:rFonts w:ascii="Times New Roman" w:hAnsi="Times New Roman" w:cs="Times New Roman"/>
          <w:b/>
        </w:rPr>
        <w:drawing>
          <wp:inline distT="0" distB="0" distL="0" distR="0">
            <wp:extent cx="6032158" cy="2208628"/>
            <wp:effectExtent l="19050" t="0" r="25742" b="1172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0F10F4">
        <w:rPr>
          <w:rFonts w:ascii="Times New Roman" w:hAnsi="Times New Roman" w:cs="Times New Roman"/>
          <w:b/>
        </w:rPr>
        <w:t>ЭКОЛОГИЧЕСКОЕ ВОСПИТАНИЕ</w:t>
      </w:r>
    </w:p>
    <w:p w:rsidR="009575D6" w:rsidRDefault="000F10F4" w:rsidP="00DB21E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парциальная программа</w:t>
      </w:r>
      <w:r w:rsidR="00D14FA0">
        <w:rPr>
          <w:rFonts w:ascii="Times New Roman" w:hAnsi="Times New Roman" w:cs="Times New Roman"/>
          <w:b/>
        </w:rPr>
        <w:t xml:space="preserve"> </w:t>
      </w:r>
      <w:r w:rsidR="002F7EA8">
        <w:rPr>
          <w:rFonts w:ascii="Times New Roman" w:hAnsi="Times New Roman" w:cs="Times New Roman"/>
          <w:b/>
        </w:rPr>
        <w:t>«ЮНЫЙ ЭКОЛОГ»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0"/>
        <w:gridCol w:w="851"/>
        <w:gridCol w:w="649"/>
        <w:gridCol w:w="650"/>
        <w:gridCol w:w="650"/>
        <w:gridCol w:w="650"/>
        <w:gridCol w:w="649"/>
        <w:gridCol w:w="650"/>
        <w:gridCol w:w="650"/>
        <w:gridCol w:w="650"/>
        <w:gridCol w:w="649"/>
        <w:gridCol w:w="650"/>
        <w:gridCol w:w="650"/>
        <w:gridCol w:w="650"/>
        <w:gridCol w:w="851"/>
      </w:tblGrid>
      <w:tr w:rsidR="00653CAC" w:rsidRPr="00723482" w:rsidTr="001F7FD6">
        <w:trPr>
          <w:trHeight w:val="170"/>
        </w:trPr>
        <w:tc>
          <w:tcPr>
            <w:tcW w:w="850" w:type="dxa"/>
          </w:tcPr>
          <w:p w:rsidR="00653CAC" w:rsidRPr="00723482" w:rsidRDefault="00653CAC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CAC" w:rsidRPr="00723482" w:rsidRDefault="00653CAC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gridSpan w:val="2"/>
          </w:tcPr>
          <w:p w:rsidR="00653CAC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gridSpan w:val="2"/>
          </w:tcPr>
          <w:p w:rsidR="00653CAC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</w:tcPr>
          <w:p w:rsidR="00653CAC" w:rsidRPr="00670FB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653CAC" w:rsidRPr="00653CAC" w:rsidRDefault="00653CAC" w:rsidP="0065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653CAC" w:rsidRPr="005250C4" w:rsidRDefault="00653CAC" w:rsidP="009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53CAC" w:rsidRPr="00394B7F" w:rsidRDefault="00653CAC" w:rsidP="00394B7F">
            <w:pPr>
              <w:ind w:right="-108" w:hanging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7F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394B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4B7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653CAC" w:rsidRPr="00723482" w:rsidTr="00653CAC">
        <w:tc>
          <w:tcPr>
            <w:tcW w:w="850" w:type="dxa"/>
            <w:vMerge w:val="restart"/>
          </w:tcPr>
          <w:p w:rsidR="00653CAC" w:rsidRPr="00576909" w:rsidRDefault="00653CAC" w:rsidP="00CD5D7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не сфо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миров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851" w:type="dxa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650" w:type="dxa"/>
          </w:tcPr>
          <w:p w:rsidR="00653CAC" w:rsidRPr="00D02672" w:rsidRDefault="00653CAC" w:rsidP="005250C4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3CAC" w:rsidRPr="00723482" w:rsidTr="00653CAC">
        <w:tc>
          <w:tcPr>
            <w:tcW w:w="850" w:type="dxa"/>
            <w:vMerge/>
          </w:tcPr>
          <w:p w:rsidR="00653CAC" w:rsidRPr="00576909" w:rsidRDefault="00653CAC" w:rsidP="00CD5D7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50" w:type="dxa"/>
          </w:tcPr>
          <w:p w:rsidR="00653CAC" w:rsidRPr="00CD5D73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34,9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112F3A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53CAC" w:rsidRPr="00723482" w:rsidTr="00653CAC">
        <w:tc>
          <w:tcPr>
            <w:tcW w:w="850" w:type="dxa"/>
            <w:vMerge w:val="restart"/>
          </w:tcPr>
          <w:p w:rsidR="00653CAC" w:rsidRPr="00576909" w:rsidRDefault="00653CAC" w:rsidP="00CD5D7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в стадии форм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 xml:space="preserve">рования </w:t>
            </w:r>
          </w:p>
        </w:tc>
        <w:tc>
          <w:tcPr>
            <w:tcW w:w="851" w:type="dxa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0" w:type="dxa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650" w:type="dxa"/>
          </w:tcPr>
          <w:p w:rsidR="00653CAC" w:rsidRPr="00D02672" w:rsidRDefault="00653CAC" w:rsidP="005250C4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53CAC" w:rsidRPr="00723482" w:rsidTr="00653CAC">
        <w:tc>
          <w:tcPr>
            <w:tcW w:w="850" w:type="dxa"/>
            <w:vMerge/>
          </w:tcPr>
          <w:p w:rsidR="00653CAC" w:rsidRPr="00576909" w:rsidRDefault="00653CAC" w:rsidP="00CD5D7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53CAC" w:rsidRPr="00723482" w:rsidTr="00653CAC">
        <w:tc>
          <w:tcPr>
            <w:tcW w:w="850" w:type="dxa"/>
            <w:vMerge w:val="restart"/>
          </w:tcPr>
          <w:p w:rsidR="00653CAC" w:rsidRPr="00576909" w:rsidRDefault="00653CAC" w:rsidP="00CD5D7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миров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851" w:type="dxa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53CAC" w:rsidRPr="00723482" w:rsidTr="00653CAC">
        <w:tc>
          <w:tcPr>
            <w:tcW w:w="850" w:type="dxa"/>
            <w:vMerge/>
          </w:tcPr>
          <w:p w:rsidR="00653CAC" w:rsidRPr="00723482" w:rsidRDefault="00653CAC" w:rsidP="0095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576909" w:rsidRDefault="00653CAC" w:rsidP="0095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9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81,9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649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650" w:type="dxa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45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</w:tr>
    </w:tbl>
    <w:p w:rsidR="00737458" w:rsidRDefault="00901140" w:rsidP="001A3250">
      <w:pPr>
        <w:spacing w:after="120"/>
        <w:rPr>
          <w:rFonts w:ascii="Times New Roman" w:hAnsi="Times New Roman" w:cs="Times New Roman"/>
          <w:b/>
        </w:rPr>
      </w:pPr>
      <w:r w:rsidRPr="00901140">
        <w:rPr>
          <w:rFonts w:ascii="Times New Roman" w:hAnsi="Times New Roman" w:cs="Times New Roman"/>
          <w:b/>
        </w:rPr>
        <w:drawing>
          <wp:inline distT="0" distB="0" distL="0" distR="0">
            <wp:extent cx="6033428" cy="2011680"/>
            <wp:effectExtent l="19050" t="0" r="24472" b="762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37458" w:rsidRDefault="002103B8" w:rsidP="00737458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737458">
        <w:rPr>
          <w:rFonts w:ascii="Times New Roman" w:hAnsi="Times New Roman" w:cs="Times New Roman"/>
          <w:b/>
        </w:rPr>
        <w:t>арциальная программа «Цветные ладошки»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851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  <w:gridCol w:w="851"/>
      </w:tblGrid>
      <w:tr w:rsidR="00394B7F" w:rsidRPr="00723482" w:rsidTr="00394B7F">
        <w:tc>
          <w:tcPr>
            <w:tcW w:w="851" w:type="dxa"/>
          </w:tcPr>
          <w:p w:rsidR="00394B7F" w:rsidRPr="0072348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B7F" w:rsidRPr="0072348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gridSpan w:val="2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gridSpan w:val="2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94B7F" w:rsidRPr="00D02672" w:rsidRDefault="00394B7F" w:rsidP="00763D77">
            <w:pPr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итого</w:t>
            </w:r>
          </w:p>
        </w:tc>
      </w:tr>
      <w:tr w:rsidR="00653CAC" w:rsidRPr="00723482" w:rsidTr="001F7FD6">
        <w:tc>
          <w:tcPr>
            <w:tcW w:w="851" w:type="dxa"/>
            <w:vMerge w:val="restart"/>
          </w:tcPr>
          <w:p w:rsidR="00653CAC" w:rsidRPr="00723482" w:rsidRDefault="00653CAC" w:rsidP="00170045">
            <w:pPr>
              <w:tabs>
                <w:tab w:val="left" w:pos="31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не сформир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851" w:type="dxa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</w:tcPr>
          <w:p w:rsidR="00653CAC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53CAC" w:rsidRPr="00723482" w:rsidTr="001F7FD6">
        <w:tc>
          <w:tcPr>
            <w:tcW w:w="851" w:type="dxa"/>
            <w:vMerge/>
          </w:tcPr>
          <w:p w:rsidR="00653CAC" w:rsidRPr="00723482" w:rsidRDefault="00653CAC" w:rsidP="00170045">
            <w:pPr>
              <w:tabs>
                <w:tab w:val="left" w:pos="31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201A2A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02672">
              <w:rPr>
                <w:rFonts w:ascii="Times New Roman" w:hAnsi="Times New Roman" w:cs="Times New Roman"/>
                <w:color w:val="C00000"/>
              </w:rPr>
              <w:t>38,8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</w:t>
            </w:r>
          </w:p>
        </w:tc>
      </w:tr>
      <w:tr w:rsidR="00653CAC" w:rsidRPr="00723482" w:rsidTr="001F7FD6">
        <w:tc>
          <w:tcPr>
            <w:tcW w:w="851" w:type="dxa"/>
            <w:vMerge w:val="restart"/>
          </w:tcPr>
          <w:p w:rsidR="00653CAC" w:rsidRPr="00723482" w:rsidRDefault="00653CAC" w:rsidP="00170045">
            <w:pPr>
              <w:tabs>
                <w:tab w:val="left" w:pos="31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в ст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>дии форм</w:t>
            </w:r>
            <w:r w:rsidRPr="00723482">
              <w:rPr>
                <w:rFonts w:ascii="Times New Roman" w:hAnsi="Times New Roman" w:cs="Times New Roman"/>
              </w:rPr>
              <w:t>и</w:t>
            </w:r>
            <w:r w:rsidRPr="00723482">
              <w:rPr>
                <w:rFonts w:ascii="Times New Roman" w:hAnsi="Times New Roman" w:cs="Times New Roman"/>
              </w:rPr>
              <w:t>ров</w:t>
            </w:r>
            <w:r w:rsidRPr="00723482">
              <w:rPr>
                <w:rFonts w:ascii="Times New Roman" w:hAnsi="Times New Roman" w:cs="Times New Roman"/>
              </w:rPr>
              <w:t>а</w:t>
            </w:r>
            <w:r w:rsidRPr="0072348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851" w:type="dxa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0" w:type="dxa"/>
          </w:tcPr>
          <w:p w:rsidR="00653CAC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</w:t>
            </w:r>
          </w:p>
        </w:tc>
      </w:tr>
      <w:tr w:rsidR="00653CAC" w:rsidRPr="00723482" w:rsidTr="001F7FD6">
        <w:tc>
          <w:tcPr>
            <w:tcW w:w="851" w:type="dxa"/>
            <w:vMerge/>
          </w:tcPr>
          <w:p w:rsidR="00653CAC" w:rsidRPr="00723482" w:rsidRDefault="00653CAC" w:rsidP="00170045">
            <w:pPr>
              <w:tabs>
                <w:tab w:val="left" w:pos="31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B21E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53CAC" w:rsidRPr="00723482" w:rsidTr="001F7FD6">
        <w:tc>
          <w:tcPr>
            <w:tcW w:w="851" w:type="dxa"/>
            <w:vMerge w:val="restart"/>
          </w:tcPr>
          <w:p w:rsidR="00653CAC" w:rsidRPr="00723482" w:rsidRDefault="00653CAC" w:rsidP="00170045">
            <w:pPr>
              <w:tabs>
                <w:tab w:val="left" w:pos="31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сфо</w:t>
            </w:r>
            <w:r w:rsidRPr="00723482">
              <w:rPr>
                <w:rFonts w:ascii="Times New Roman" w:hAnsi="Times New Roman" w:cs="Times New Roman"/>
              </w:rPr>
              <w:t>р</w:t>
            </w:r>
            <w:r w:rsidRPr="00723482">
              <w:rPr>
                <w:rFonts w:ascii="Times New Roman" w:hAnsi="Times New Roman" w:cs="Times New Roman"/>
              </w:rPr>
              <w:t>мир</w:t>
            </w:r>
            <w:r w:rsidRPr="00723482">
              <w:rPr>
                <w:rFonts w:ascii="Times New Roman" w:hAnsi="Times New Roman" w:cs="Times New Roman"/>
              </w:rPr>
              <w:t>о</w:t>
            </w:r>
            <w:r w:rsidRPr="00723482">
              <w:rPr>
                <w:rFonts w:ascii="Times New Roman" w:hAnsi="Times New Roman" w:cs="Times New Roman"/>
              </w:rPr>
              <w:t>вано</w:t>
            </w:r>
          </w:p>
        </w:tc>
        <w:tc>
          <w:tcPr>
            <w:tcW w:w="851" w:type="dxa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B2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</w:tr>
      <w:tr w:rsidR="00653CAC" w:rsidRPr="00723482" w:rsidTr="001F7FD6">
        <w:tc>
          <w:tcPr>
            <w:tcW w:w="851" w:type="dxa"/>
            <w:vMerge/>
          </w:tcPr>
          <w:p w:rsidR="00653CAC" w:rsidRPr="00723482" w:rsidRDefault="00653CAC" w:rsidP="0076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53CAC" w:rsidRPr="00723482" w:rsidRDefault="00653CAC" w:rsidP="001700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2348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7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02672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600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599" w:type="dxa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 w:rsidRPr="00DB21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53CAC" w:rsidRPr="00DB21E7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653CAC" w:rsidRPr="00D02672" w:rsidRDefault="00653CAC" w:rsidP="00D02672">
            <w:pPr>
              <w:ind w:right="-94"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653CAC" w:rsidRPr="00653CAC" w:rsidRDefault="00653CAC" w:rsidP="00653C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EA15AF" w:rsidRDefault="00901140" w:rsidP="00CE47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01140">
        <w:rPr>
          <w:rFonts w:ascii="Times New Roman" w:hAnsi="Times New Roman" w:cs="Times New Roman"/>
          <w:b/>
          <w:sz w:val="16"/>
          <w:szCs w:val="16"/>
        </w:rPr>
        <w:drawing>
          <wp:inline distT="0" distB="0" distL="0" distR="0">
            <wp:extent cx="6033428" cy="2363373"/>
            <wp:effectExtent l="19050" t="0" r="24472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63D77" w:rsidRPr="00CE4798" w:rsidRDefault="00763D77" w:rsidP="00CE479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F213A" w:rsidRDefault="007F213A" w:rsidP="001A3250">
      <w:pPr>
        <w:spacing w:after="120"/>
        <w:rPr>
          <w:rFonts w:ascii="Times New Roman" w:hAnsi="Times New Roman" w:cs="Times New Roman"/>
          <w:b/>
        </w:rPr>
      </w:pPr>
    </w:p>
    <w:p w:rsidR="001F7FD6" w:rsidRDefault="00426333" w:rsidP="001F7F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1F7FD6">
        <w:rPr>
          <w:rStyle w:val="ac"/>
          <w:color w:val="222222"/>
        </w:rPr>
        <w:t>Выводы: </w:t>
      </w:r>
      <w:r w:rsidR="001F7FD6" w:rsidRPr="001F7FD6">
        <w:rPr>
          <w:color w:val="222222"/>
        </w:rPr>
        <w:t xml:space="preserve"> </w:t>
      </w:r>
      <w:r w:rsidR="001F7FD6" w:rsidRPr="00426333">
        <w:rPr>
          <w:color w:val="222222"/>
        </w:rPr>
        <w:t>Результаты мониторинга показали, что Программа усвоена детьми всех возрастных групп по всем образовательным областям. По итогам мониторинга 94,1% д</w:t>
      </w:r>
      <w:r w:rsidR="001F7FD6" w:rsidRPr="00426333">
        <w:rPr>
          <w:color w:val="222222"/>
        </w:rPr>
        <w:t>е</w:t>
      </w:r>
      <w:r w:rsidR="001F7FD6" w:rsidRPr="00426333">
        <w:rPr>
          <w:color w:val="222222"/>
        </w:rPr>
        <w:t>тей показали положительный результат освоения программного мат</w:t>
      </w:r>
      <w:r w:rsidR="001F7FD6" w:rsidRPr="00426333">
        <w:rPr>
          <w:color w:val="222222"/>
        </w:rPr>
        <w:t>е</w:t>
      </w:r>
      <w:r w:rsidR="001F7FD6" w:rsidRPr="00426333">
        <w:rPr>
          <w:color w:val="222222"/>
        </w:rPr>
        <w:t>риала, из них: 53,1% детей сформированы знания по программному м</w:t>
      </w:r>
      <w:r w:rsidR="001F7FD6" w:rsidRPr="00426333">
        <w:rPr>
          <w:color w:val="222222"/>
        </w:rPr>
        <w:t>а</w:t>
      </w:r>
      <w:r w:rsidR="001F7FD6" w:rsidRPr="00426333">
        <w:rPr>
          <w:color w:val="222222"/>
        </w:rPr>
        <w:t>териалу, 41%  - в стадии формирования (освоения) программного материала. Однако, 5,9% детей, показали не сформированность освоения программного материала (логопедические подготовител</w:t>
      </w:r>
      <w:r w:rsidR="001F7FD6" w:rsidRPr="00426333">
        <w:rPr>
          <w:color w:val="222222"/>
        </w:rPr>
        <w:t>ь</w:t>
      </w:r>
      <w:r w:rsidR="001F7FD6" w:rsidRPr="00426333">
        <w:rPr>
          <w:color w:val="222222"/>
        </w:rPr>
        <w:t>ные к школе группы № 9 и 10).</w:t>
      </w:r>
    </w:p>
    <w:p w:rsidR="00426333" w:rsidRDefault="001F7FD6" w:rsidP="001F7F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1F7FD6">
        <w:rPr>
          <w:color w:val="222222"/>
        </w:rPr>
        <w:t>П</w:t>
      </w:r>
      <w:r w:rsidR="00426333" w:rsidRPr="001F7FD6">
        <w:rPr>
          <w:color w:val="222222"/>
        </w:rPr>
        <w:t>о результатам мониторинга, можно сказать, что высокий  уровень знаний и ум</w:t>
      </w:r>
      <w:r w:rsidR="00426333" w:rsidRPr="001F7FD6">
        <w:rPr>
          <w:color w:val="222222"/>
        </w:rPr>
        <w:t>е</w:t>
      </w:r>
      <w:r w:rsidR="00426333" w:rsidRPr="001F7FD6">
        <w:rPr>
          <w:color w:val="222222"/>
        </w:rPr>
        <w:t>ний воспитанников по образовательной области «</w:t>
      </w:r>
      <w:r>
        <w:rPr>
          <w:color w:val="222222"/>
        </w:rPr>
        <w:t>Социально коммуникативное развитие (</w:t>
      </w:r>
      <w:r w:rsidRPr="006F6775">
        <w:t>«Р</w:t>
      </w:r>
      <w:r w:rsidRPr="006F6775">
        <w:t>е</w:t>
      </w:r>
      <w:r w:rsidRPr="006F6775">
        <w:t>бенок входит в мир социальных отношений»</w:t>
      </w:r>
      <w:r>
        <w:rPr>
          <w:color w:val="222222"/>
        </w:rPr>
        <w:t xml:space="preserve"> (63,3%)</w:t>
      </w:r>
      <w:r w:rsidR="00426333" w:rsidRPr="001F7FD6">
        <w:rPr>
          <w:color w:val="222222"/>
        </w:rPr>
        <w:t>»</w:t>
      </w:r>
      <w:r>
        <w:rPr>
          <w:color w:val="222222"/>
        </w:rPr>
        <w:t>)» и «Развитие игровой деятельн</w:t>
      </w:r>
      <w:r>
        <w:rPr>
          <w:color w:val="222222"/>
        </w:rPr>
        <w:t>о</w:t>
      </w:r>
      <w:r>
        <w:rPr>
          <w:color w:val="222222"/>
        </w:rPr>
        <w:t>сти детей (60,6%)»</w:t>
      </w:r>
      <w:r w:rsidR="00426333" w:rsidRPr="001F7FD6">
        <w:rPr>
          <w:color w:val="222222"/>
        </w:rPr>
        <w:t>, что говорит о продуктивности и эффективности образовательной де</w:t>
      </w:r>
      <w:r w:rsidR="00426333" w:rsidRPr="001F7FD6">
        <w:rPr>
          <w:color w:val="222222"/>
        </w:rPr>
        <w:t>я</w:t>
      </w:r>
      <w:r w:rsidR="00426333" w:rsidRPr="001F7FD6">
        <w:rPr>
          <w:color w:val="222222"/>
        </w:rPr>
        <w:t>тельности.</w:t>
      </w:r>
    </w:p>
    <w:p w:rsidR="001F7FD6" w:rsidRDefault="001F7FD6" w:rsidP="002D1A4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D6">
        <w:rPr>
          <w:rFonts w:ascii="Times New Roman" w:hAnsi="Times New Roman" w:cs="Times New Roman"/>
          <w:color w:val="222222"/>
          <w:sz w:val="24"/>
          <w:szCs w:val="24"/>
        </w:rPr>
        <w:t>Хорошие результаты дошкольники показа</w:t>
      </w:r>
      <w:r w:rsidR="002D1A4B">
        <w:rPr>
          <w:rFonts w:ascii="Times New Roman" w:hAnsi="Times New Roman" w:cs="Times New Roman"/>
          <w:color w:val="222222"/>
          <w:sz w:val="24"/>
          <w:szCs w:val="24"/>
        </w:rPr>
        <w:t>ли</w:t>
      </w:r>
      <w:r w:rsidRPr="001F7FD6">
        <w:rPr>
          <w:rFonts w:ascii="Times New Roman" w:hAnsi="Times New Roman" w:cs="Times New Roman"/>
          <w:color w:val="222222"/>
          <w:sz w:val="24"/>
          <w:szCs w:val="24"/>
        </w:rPr>
        <w:t xml:space="preserve"> в «Экологическом воспитании</w:t>
      </w:r>
      <w:r w:rsidR="002D1A4B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1F7FD6">
        <w:rPr>
          <w:rFonts w:ascii="Times New Roman" w:hAnsi="Times New Roman" w:cs="Times New Roman"/>
          <w:sz w:val="24"/>
          <w:szCs w:val="24"/>
        </w:rPr>
        <w:t>парц</w:t>
      </w:r>
      <w:r w:rsidRPr="001F7FD6">
        <w:rPr>
          <w:rFonts w:ascii="Times New Roman" w:hAnsi="Times New Roman" w:cs="Times New Roman"/>
          <w:sz w:val="24"/>
          <w:szCs w:val="24"/>
        </w:rPr>
        <w:t>и</w:t>
      </w:r>
      <w:r w:rsidRPr="001F7FD6">
        <w:rPr>
          <w:rFonts w:ascii="Times New Roman" w:hAnsi="Times New Roman" w:cs="Times New Roman"/>
          <w:sz w:val="24"/>
          <w:szCs w:val="24"/>
        </w:rPr>
        <w:t>альная пр</w:t>
      </w:r>
      <w:r w:rsidRPr="001F7FD6">
        <w:rPr>
          <w:rFonts w:ascii="Times New Roman" w:hAnsi="Times New Roman" w:cs="Times New Roman"/>
          <w:sz w:val="24"/>
          <w:szCs w:val="24"/>
        </w:rPr>
        <w:t>о</w:t>
      </w:r>
      <w:r w:rsidRPr="001F7FD6">
        <w:rPr>
          <w:rFonts w:ascii="Times New Roman" w:hAnsi="Times New Roman" w:cs="Times New Roman"/>
          <w:sz w:val="24"/>
          <w:szCs w:val="24"/>
        </w:rPr>
        <w:t>грамма «ЮНЫЙ ЭКОЛОГ»</w:t>
      </w:r>
      <w:r w:rsidR="002D1A4B">
        <w:rPr>
          <w:rFonts w:ascii="Times New Roman" w:hAnsi="Times New Roman" w:cs="Times New Roman"/>
          <w:sz w:val="24"/>
          <w:szCs w:val="24"/>
        </w:rPr>
        <w:t>)», сформировано 53,5% знаний.</w:t>
      </w:r>
    </w:p>
    <w:p w:rsidR="002D1A4B" w:rsidRDefault="002D1A4B" w:rsidP="002D1A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Освоили задачи по парциальным программам</w:t>
      </w:r>
    </w:p>
    <w:p w:rsidR="002D1A4B" w:rsidRPr="002D1A4B" w:rsidRDefault="002D1A4B" w:rsidP="002D1A4B">
      <w:pPr>
        <w:pStyle w:val="ad"/>
        <w:numPr>
          <w:ilvl w:val="0"/>
          <w:numId w:val="1"/>
        </w:numPr>
        <w:spacing w:after="0"/>
        <w:cnfStyle w:val="101000000000"/>
        <w:rPr>
          <w:rFonts w:ascii="Times New Roman" w:hAnsi="Times New Roman" w:cs="Times New Roman"/>
          <w:sz w:val="24"/>
          <w:szCs w:val="24"/>
        </w:rPr>
      </w:pPr>
      <w:r w:rsidRPr="002D1A4B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2D1A4B">
        <w:rPr>
          <w:rFonts w:ascii="Times New Roman" w:hAnsi="Times New Roman" w:cs="Times New Roman"/>
          <w:sz w:val="24"/>
          <w:szCs w:val="24"/>
        </w:rPr>
        <w:t xml:space="preserve"> (</w:t>
      </w:r>
      <w:r w:rsidRPr="002D1A4B">
        <w:rPr>
          <w:rFonts w:ascii="Times New Roman" w:hAnsi="Times New Roman" w:cs="Times New Roman"/>
          <w:sz w:val="24"/>
          <w:szCs w:val="24"/>
        </w:rPr>
        <w:t>парциальная программа «Детство с родным гор</w:t>
      </w:r>
      <w:r w:rsidRPr="002D1A4B">
        <w:rPr>
          <w:rFonts w:ascii="Times New Roman" w:hAnsi="Times New Roman" w:cs="Times New Roman"/>
          <w:sz w:val="24"/>
          <w:szCs w:val="24"/>
        </w:rPr>
        <w:t>о</w:t>
      </w:r>
      <w:r w:rsidRPr="002D1A4B">
        <w:rPr>
          <w:rFonts w:ascii="Times New Roman" w:hAnsi="Times New Roman" w:cs="Times New Roman"/>
          <w:sz w:val="24"/>
          <w:szCs w:val="24"/>
        </w:rPr>
        <w:t>дом»</w:t>
      </w:r>
      <w:r w:rsidRPr="002D1A4B">
        <w:rPr>
          <w:rFonts w:ascii="Times New Roman" w:hAnsi="Times New Roman" w:cs="Times New Roman"/>
          <w:sz w:val="24"/>
          <w:szCs w:val="24"/>
        </w:rPr>
        <w:t xml:space="preserve">  - 91,2%;</w:t>
      </w:r>
    </w:p>
    <w:p w:rsidR="002D1A4B" w:rsidRPr="002D1A4B" w:rsidRDefault="002D1A4B" w:rsidP="002D1A4B">
      <w:pPr>
        <w:pStyle w:val="ad"/>
        <w:numPr>
          <w:ilvl w:val="0"/>
          <w:numId w:val="1"/>
        </w:numPr>
        <w:spacing w:after="0"/>
        <w:jc w:val="both"/>
        <w:cnfStyle w:val="001000100000"/>
        <w:rPr>
          <w:rFonts w:ascii="Times New Roman" w:hAnsi="Times New Roman" w:cs="Times New Roman"/>
          <w:sz w:val="24"/>
          <w:szCs w:val="24"/>
        </w:rPr>
      </w:pPr>
      <w:r w:rsidRPr="002D1A4B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  <w:r w:rsidRPr="002D1A4B">
        <w:rPr>
          <w:rFonts w:ascii="Times New Roman" w:hAnsi="Times New Roman" w:cs="Times New Roman"/>
          <w:sz w:val="24"/>
          <w:szCs w:val="24"/>
        </w:rPr>
        <w:t>(</w:t>
      </w:r>
      <w:r w:rsidRPr="002D1A4B">
        <w:rPr>
          <w:rFonts w:ascii="Times New Roman" w:hAnsi="Times New Roman" w:cs="Times New Roman"/>
          <w:sz w:val="24"/>
          <w:szCs w:val="24"/>
        </w:rPr>
        <w:t>парциальная программа «ЮНЫЙ ЭКОЛОГ»</w:t>
      </w:r>
      <w:r w:rsidRPr="002D1A4B">
        <w:rPr>
          <w:rFonts w:ascii="Times New Roman" w:hAnsi="Times New Roman" w:cs="Times New Roman"/>
          <w:sz w:val="24"/>
          <w:szCs w:val="24"/>
        </w:rPr>
        <w:t>) - 91,6%;</w:t>
      </w:r>
    </w:p>
    <w:p w:rsidR="002D1A4B" w:rsidRPr="002D1A4B" w:rsidRDefault="002D1A4B" w:rsidP="002D1A4B">
      <w:pPr>
        <w:pStyle w:val="ad"/>
        <w:numPr>
          <w:ilvl w:val="0"/>
          <w:numId w:val="1"/>
        </w:numPr>
        <w:spacing w:after="0"/>
        <w:jc w:val="both"/>
        <w:cnfStyle w:val="001000100000"/>
        <w:rPr>
          <w:rFonts w:ascii="Times New Roman" w:hAnsi="Times New Roman" w:cs="Times New Roman"/>
          <w:sz w:val="24"/>
          <w:szCs w:val="24"/>
        </w:rPr>
      </w:pPr>
      <w:r w:rsidRPr="002D1A4B">
        <w:rPr>
          <w:rFonts w:ascii="Times New Roman" w:hAnsi="Times New Roman" w:cs="Times New Roman"/>
          <w:sz w:val="24"/>
          <w:szCs w:val="24"/>
        </w:rPr>
        <w:t>Парциальная программа «Цветные ладошки»</w:t>
      </w:r>
      <w:r w:rsidRPr="002D1A4B">
        <w:rPr>
          <w:rFonts w:ascii="Times New Roman" w:hAnsi="Times New Roman" w:cs="Times New Roman"/>
          <w:sz w:val="24"/>
          <w:szCs w:val="24"/>
        </w:rPr>
        <w:t xml:space="preserve"> - 91,6%;</w:t>
      </w:r>
    </w:p>
    <w:p w:rsidR="0095085D" w:rsidRDefault="0095085D" w:rsidP="001A3250">
      <w:pPr>
        <w:spacing w:after="120"/>
        <w:rPr>
          <w:rFonts w:ascii="Times New Roman" w:hAnsi="Times New Roman" w:cs="Times New Roman"/>
          <w:b/>
        </w:rPr>
      </w:pPr>
    </w:p>
    <w:p w:rsidR="0095085D" w:rsidRDefault="0095085D" w:rsidP="001A3250">
      <w:pPr>
        <w:spacing w:after="120"/>
        <w:rPr>
          <w:rFonts w:ascii="Times New Roman" w:hAnsi="Times New Roman" w:cs="Times New Roman"/>
          <w:b/>
        </w:rPr>
      </w:pPr>
    </w:p>
    <w:p w:rsidR="0095085D" w:rsidRDefault="0095085D" w:rsidP="001A3250">
      <w:pPr>
        <w:spacing w:after="120"/>
        <w:rPr>
          <w:rFonts w:ascii="Times New Roman" w:hAnsi="Times New Roman" w:cs="Times New Roman"/>
          <w:b/>
        </w:rPr>
      </w:pPr>
    </w:p>
    <w:p w:rsidR="0095085D" w:rsidRDefault="0095085D" w:rsidP="001A3250">
      <w:pPr>
        <w:spacing w:after="120"/>
        <w:rPr>
          <w:rFonts w:ascii="Times New Roman" w:hAnsi="Times New Roman" w:cs="Times New Roman"/>
          <w:b/>
        </w:rPr>
      </w:pPr>
    </w:p>
    <w:p w:rsidR="0095085D" w:rsidRDefault="0095085D" w:rsidP="001A3250">
      <w:pPr>
        <w:spacing w:after="120"/>
        <w:rPr>
          <w:rFonts w:ascii="Times New Roman" w:hAnsi="Times New Roman" w:cs="Times New Roman"/>
          <w:b/>
        </w:rPr>
      </w:pPr>
    </w:p>
    <w:p w:rsidR="0095085D" w:rsidRPr="00723482" w:rsidRDefault="0095085D" w:rsidP="001A3250">
      <w:pPr>
        <w:spacing w:after="120"/>
        <w:rPr>
          <w:rFonts w:ascii="Times New Roman" w:hAnsi="Times New Roman" w:cs="Times New Roman"/>
          <w:b/>
        </w:rPr>
      </w:pPr>
    </w:p>
    <w:sectPr w:rsidR="0095085D" w:rsidRPr="00723482" w:rsidSect="007366AF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04" w:rsidRDefault="00435204" w:rsidP="001A3250">
      <w:pPr>
        <w:spacing w:after="0" w:line="240" w:lineRule="auto"/>
      </w:pPr>
      <w:r>
        <w:separator/>
      </w:r>
    </w:p>
  </w:endnote>
  <w:endnote w:type="continuationSeparator" w:id="1">
    <w:p w:rsidR="00435204" w:rsidRDefault="00435204" w:rsidP="001A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3199"/>
    </w:sdtPr>
    <w:sdtContent>
      <w:p w:rsidR="001F7FD6" w:rsidRDefault="001F7FD6">
        <w:pPr>
          <w:pStyle w:val="a6"/>
          <w:jc w:val="center"/>
        </w:pPr>
        <w:fldSimple w:instr=" PAGE   \* MERGEFORMAT ">
          <w:r w:rsidR="00901140">
            <w:rPr>
              <w:noProof/>
            </w:rPr>
            <w:t>3</w:t>
          </w:r>
        </w:fldSimple>
      </w:p>
    </w:sdtContent>
  </w:sdt>
  <w:p w:rsidR="001F7FD6" w:rsidRDefault="001F7F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04" w:rsidRDefault="00435204" w:rsidP="001A3250">
      <w:pPr>
        <w:spacing w:after="0" w:line="240" w:lineRule="auto"/>
      </w:pPr>
      <w:r>
        <w:separator/>
      </w:r>
    </w:p>
  </w:footnote>
  <w:footnote w:type="continuationSeparator" w:id="1">
    <w:p w:rsidR="00435204" w:rsidRDefault="00435204" w:rsidP="001A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59EE"/>
    <w:multiLevelType w:val="hybridMultilevel"/>
    <w:tmpl w:val="89086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F5"/>
    <w:rsid w:val="00016DBC"/>
    <w:rsid w:val="000320B7"/>
    <w:rsid w:val="00034978"/>
    <w:rsid w:val="00041294"/>
    <w:rsid w:val="00041376"/>
    <w:rsid w:val="00041526"/>
    <w:rsid w:val="00041C57"/>
    <w:rsid w:val="00086A8B"/>
    <w:rsid w:val="00094D66"/>
    <w:rsid w:val="000B2CA4"/>
    <w:rsid w:val="000C38BF"/>
    <w:rsid w:val="000C6CE2"/>
    <w:rsid w:val="000F10F4"/>
    <w:rsid w:val="000F5395"/>
    <w:rsid w:val="000F5DDD"/>
    <w:rsid w:val="000F6543"/>
    <w:rsid w:val="00112F3A"/>
    <w:rsid w:val="001251B8"/>
    <w:rsid w:val="0013746F"/>
    <w:rsid w:val="00143FA4"/>
    <w:rsid w:val="00151A98"/>
    <w:rsid w:val="00163350"/>
    <w:rsid w:val="001670BA"/>
    <w:rsid w:val="00170045"/>
    <w:rsid w:val="00172294"/>
    <w:rsid w:val="00174846"/>
    <w:rsid w:val="001772B5"/>
    <w:rsid w:val="00180733"/>
    <w:rsid w:val="00193D76"/>
    <w:rsid w:val="001A0742"/>
    <w:rsid w:val="001A2723"/>
    <w:rsid w:val="001A3250"/>
    <w:rsid w:val="001C1453"/>
    <w:rsid w:val="001C15A5"/>
    <w:rsid w:val="001D7753"/>
    <w:rsid w:val="001F1B4D"/>
    <w:rsid w:val="001F69E0"/>
    <w:rsid w:val="001F7FD6"/>
    <w:rsid w:val="00201A2A"/>
    <w:rsid w:val="002103B8"/>
    <w:rsid w:val="00215D58"/>
    <w:rsid w:val="00217C15"/>
    <w:rsid w:val="00220411"/>
    <w:rsid w:val="00221480"/>
    <w:rsid w:val="00224685"/>
    <w:rsid w:val="0023013D"/>
    <w:rsid w:val="00231C91"/>
    <w:rsid w:val="00247FE7"/>
    <w:rsid w:val="0025418F"/>
    <w:rsid w:val="00257C4D"/>
    <w:rsid w:val="00260F15"/>
    <w:rsid w:val="00260F33"/>
    <w:rsid w:val="00264FC2"/>
    <w:rsid w:val="00271F62"/>
    <w:rsid w:val="00296D54"/>
    <w:rsid w:val="002B66DA"/>
    <w:rsid w:val="002D06E7"/>
    <w:rsid w:val="002D1A4B"/>
    <w:rsid w:val="002D7166"/>
    <w:rsid w:val="002E1E0A"/>
    <w:rsid w:val="002E4A2B"/>
    <w:rsid w:val="002E7C64"/>
    <w:rsid w:val="002F0E16"/>
    <w:rsid w:val="002F2527"/>
    <w:rsid w:val="002F7399"/>
    <w:rsid w:val="002F7EA8"/>
    <w:rsid w:val="00303A3C"/>
    <w:rsid w:val="003103AD"/>
    <w:rsid w:val="00327207"/>
    <w:rsid w:val="00334650"/>
    <w:rsid w:val="00340D45"/>
    <w:rsid w:val="0034454B"/>
    <w:rsid w:val="0034725A"/>
    <w:rsid w:val="00355814"/>
    <w:rsid w:val="00356852"/>
    <w:rsid w:val="00361116"/>
    <w:rsid w:val="00364A9E"/>
    <w:rsid w:val="00385295"/>
    <w:rsid w:val="00394B7F"/>
    <w:rsid w:val="003961DC"/>
    <w:rsid w:val="003C004E"/>
    <w:rsid w:val="003E0FF8"/>
    <w:rsid w:val="003F14BF"/>
    <w:rsid w:val="003F3E8F"/>
    <w:rsid w:val="003F4E3E"/>
    <w:rsid w:val="003F6994"/>
    <w:rsid w:val="003F69D2"/>
    <w:rsid w:val="00415E14"/>
    <w:rsid w:val="00426333"/>
    <w:rsid w:val="00435204"/>
    <w:rsid w:val="0046090D"/>
    <w:rsid w:val="00465346"/>
    <w:rsid w:val="004654F5"/>
    <w:rsid w:val="004825F5"/>
    <w:rsid w:val="004B3870"/>
    <w:rsid w:val="004C1AEB"/>
    <w:rsid w:val="004D49E2"/>
    <w:rsid w:val="004E22D9"/>
    <w:rsid w:val="005072E6"/>
    <w:rsid w:val="00510DD7"/>
    <w:rsid w:val="005250C4"/>
    <w:rsid w:val="00536BA7"/>
    <w:rsid w:val="005378C3"/>
    <w:rsid w:val="00544253"/>
    <w:rsid w:val="00574E60"/>
    <w:rsid w:val="00576909"/>
    <w:rsid w:val="0058129B"/>
    <w:rsid w:val="005846F1"/>
    <w:rsid w:val="00594C2E"/>
    <w:rsid w:val="005B4B6C"/>
    <w:rsid w:val="005B52F6"/>
    <w:rsid w:val="005C5578"/>
    <w:rsid w:val="005D3074"/>
    <w:rsid w:val="005E2089"/>
    <w:rsid w:val="005E31EC"/>
    <w:rsid w:val="005E3572"/>
    <w:rsid w:val="005E4A79"/>
    <w:rsid w:val="005F1452"/>
    <w:rsid w:val="005F3DDB"/>
    <w:rsid w:val="006050E3"/>
    <w:rsid w:val="006126CC"/>
    <w:rsid w:val="006203AB"/>
    <w:rsid w:val="00626904"/>
    <w:rsid w:val="006419F5"/>
    <w:rsid w:val="00650379"/>
    <w:rsid w:val="00653CAC"/>
    <w:rsid w:val="00670FB4"/>
    <w:rsid w:val="0067108A"/>
    <w:rsid w:val="00674883"/>
    <w:rsid w:val="00674939"/>
    <w:rsid w:val="006814B6"/>
    <w:rsid w:val="006A0FF4"/>
    <w:rsid w:val="006A6200"/>
    <w:rsid w:val="006A644D"/>
    <w:rsid w:val="006A6D94"/>
    <w:rsid w:val="006B6B58"/>
    <w:rsid w:val="006C1CEA"/>
    <w:rsid w:val="006C3201"/>
    <w:rsid w:val="006E1D41"/>
    <w:rsid w:val="006E4675"/>
    <w:rsid w:val="006F030F"/>
    <w:rsid w:val="006F5248"/>
    <w:rsid w:val="006F6775"/>
    <w:rsid w:val="00702C34"/>
    <w:rsid w:val="00703821"/>
    <w:rsid w:val="00714DC8"/>
    <w:rsid w:val="007155AD"/>
    <w:rsid w:val="00717669"/>
    <w:rsid w:val="00722441"/>
    <w:rsid w:val="00723482"/>
    <w:rsid w:val="0073118F"/>
    <w:rsid w:val="007316A4"/>
    <w:rsid w:val="00732814"/>
    <w:rsid w:val="00733247"/>
    <w:rsid w:val="007366AF"/>
    <w:rsid w:val="00737458"/>
    <w:rsid w:val="00737A24"/>
    <w:rsid w:val="00742F22"/>
    <w:rsid w:val="00746578"/>
    <w:rsid w:val="007520DD"/>
    <w:rsid w:val="00754098"/>
    <w:rsid w:val="007631B4"/>
    <w:rsid w:val="00763D77"/>
    <w:rsid w:val="00770A2D"/>
    <w:rsid w:val="00781C27"/>
    <w:rsid w:val="00782160"/>
    <w:rsid w:val="00785496"/>
    <w:rsid w:val="007912F0"/>
    <w:rsid w:val="0079248E"/>
    <w:rsid w:val="007A29EB"/>
    <w:rsid w:val="007B5A88"/>
    <w:rsid w:val="007C0993"/>
    <w:rsid w:val="007C7613"/>
    <w:rsid w:val="007E2785"/>
    <w:rsid w:val="007E30AC"/>
    <w:rsid w:val="007F213A"/>
    <w:rsid w:val="007F42BF"/>
    <w:rsid w:val="007F5108"/>
    <w:rsid w:val="00803E3F"/>
    <w:rsid w:val="008254B4"/>
    <w:rsid w:val="008271BB"/>
    <w:rsid w:val="00842345"/>
    <w:rsid w:val="00854CB7"/>
    <w:rsid w:val="00854CFB"/>
    <w:rsid w:val="00854E77"/>
    <w:rsid w:val="008640CA"/>
    <w:rsid w:val="00886441"/>
    <w:rsid w:val="008950BD"/>
    <w:rsid w:val="008A2846"/>
    <w:rsid w:val="008A4888"/>
    <w:rsid w:val="008B0E56"/>
    <w:rsid w:val="008B3B04"/>
    <w:rsid w:val="008B49A7"/>
    <w:rsid w:val="008B5DE1"/>
    <w:rsid w:val="008C00AB"/>
    <w:rsid w:val="008C2CFE"/>
    <w:rsid w:val="008C5CA0"/>
    <w:rsid w:val="008C680F"/>
    <w:rsid w:val="008D2572"/>
    <w:rsid w:val="008D6C75"/>
    <w:rsid w:val="008F3BD9"/>
    <w:rsid w:val="008F63A5"/>
    <w:rsid w:val="008F7121"/>
    <w:rsid w:val="00900217"/>
    <w:rsid w:val="00901140"/>
    <w:rsid w:val="009109C1"/>
    <w:rsid w:val="0091600C"/>
    <w:rsid w:val="00944AC2"/>
    <w:rsid w:val="0095085D"/>
    <w:rsid w:val="009575D6"/>
    <w:rsid w:val="009660F7"/>
    <w:rsid w:val="00966534"/>
    <w:rsid w:val="00971153"/>
    <w:rsid w:val="0098754E"/>
    <w:rsid w:val="009A3034"/>
    <w:rsid w:val="009B4289"/>
    <w:rsid w:val="009B71F5"/>
    <w:rsid w:val="009D452C"/>
    <w:rsid w:val="009E1F80"/>
    <w:rsid w:val="009F693F"/>
    <w:rsid w:val="009F7225"/>
    <w:rsid w:val="00A06999"/>
    <w:rsid w:val="00A102AA"/>
    <w:rsid w:val="00A4457C"/>
    <w:rsid w:val="00A76F37"/>
    <w:rsid w:val="00A92BAB"/>
    <w:rsid w:val="00AB78D6"/>
    <w:rsid w:val="00AC48D5"/>
    <w:rsid w:val="00AD0989"/>
    <w:rsid w:val="00AD31B7"/>
    <w:rsid w:val="00AE0582"/>
    <w:rsid w:val="00AE5885"/>
    <w:rsid w:val="00AE6604"/>
    <w:rsid w:val="00AF089E"/>
    <w:rsid w:val="00AF2C45"/>
    <w:rsid w:val="00B023FC"/>
    <w:rsid w:val="00B02AED"/>
    <w:rsid w:val="00B10D6B"/>
    <w:rsid w:val="00B12C1E"/>
    <w:rsid w:val="00B21626"/>
    <w:rsid w:val="00B22D30"/>
    <w:rsid w:val="00B22E96"/>
    <w:rsid w:val="00B462B2"/>
    <w:rsid w:val="00B47C32"/>
    <w:rsid w:val="00B56CCA"/>
    <w:rsid w:val="00B962CD"/>
    <w:rsid w:val="00BA517F"/>
    <w:rsid w:val="00BA5DC1"/>
    <w:rsid w:val="00BA62FD"/>
    <w:rsid w:val="00BA756D"/>
    <w:rsid w:val="00BB2B5B"/>
    <w:rsid w:val="00BC6866"/>
    <w:rsid w:val="00BF3C2F"/>
    <w:rsid w:val="00C14E1C"/>
    <w:rsid w:val="00C20D9E"/>
    <w:rsid w:val="00C46234"/>
    <w:rsid w:val="00C60D9A"/>
    <w:rsid w:val="00C67ECD"/>
    <w:rsid w:val="00C71B0A"/>
    <w:rsid w:val="00C77288"/>
    <w:rsid w:val="00C94CAA"/>
    <w:rsid w:val="00C95ADE"/>
    <w:rsid w:val="00CB5A61"/>
    <w:rsid w:val="00CC264F"/>
    <w:rsid w:val="00CC50A8"/>
    <w:rsid w:val="00CC6DFB"/>
    <w:rsid w:val="00CD1BFC"/>
    <w:rsid w:val="00CD5D73"/>
    <w:rsid w:val="00CE4798"/>
    <w:rsid w:val="00CE7FAC"/>
    <w:rsid w:val="00CF1D8F"/>
    <w:rsid w:val="00D004A6"/>
    <w:rsid w:val="00D02672"/>
    <w:rsid w:val="00D14FA0"/>
    <w:rsid w:val="00D15334"/>
    <w:rsid w:val="00D22B97"/>
    <w:rsid w:val="00D3646A"/>
    <w:rsid w:val="00D70550"/>
    <w:rsid w:val="00D7592A"/>
    <w:rsid w:val="00D80416"/>
    <w:rsid w:val="00D82503"/>
    <w:rsid w:val="00D82524"/>
    <w:rsid w:val="00D867BD"/>
    <w:rsid w:val="00D90322"/>
    <w:rsid w:val="00DB21E7"/>
    <w:rsid w:val="00DB6F0A"/>
    <w:rsid w:val="00DE24D3"/>
    <w:rsid w:val="00DF763C"/>
    <w:rsid w:val="00E14061"/>
    <w:rsid w:val="00E21316"/>
    <w:rsid w:val="00E304E8"/>
    <w:rsid w:val="00E336B0"/>
    <w:rsid w:val="00E5776E"/>
    <w:rsid w:val="00E6471E"/>
    <w:rsid w:val="00E712E7"/>
    <w:rsid w:val="00E7416D"/>
    <w:rsid w:val="00E77682"/>
    <w:rsid w:val="00E77A86"/>
    <w:rsid w:val="00E83CFF"/>
    <w:rsid w:val="00EA15AF"/>
    <w:rsid w:val="00EA2078"/>
    <w:rsid w:val="00EC64CA"/>
    <w:rsid w:val="00ED56CC"/>
    <w:rsid w:val="00EF27F8"/>
    <w:rsid w:val="00EF3146"/>
    <w:rsid w:val="00EF64C6"/>
    <w:rsid w:val="00F00E2B"/>
    <w:rsid w:val="00F10AFA"/>
    <w:rsid w:val="00F176BF"/>
    <w:rsid w:val="00F26384"/>
    <w:rsid w:val="00F26399"/>
    <w:rsid w:val="00F33962"/>
    <w:rsid w:val="00F36DDC"/>
    <w:rsid w:val="00F52715"/>
    <w:rsid w:val="00F608DB"/>
    <w:rsid w:val="00F616BF"/>
    <w:rsid w:val="00F666CC"/>
    <w:rsid w:val="00FA77BF"/>
    <w:rsid w:val="00FC521C"/>
    <w:rsid w:val="00FD3246"/>
    <w:rsid w:val="00FD538B"/>
    <w:rsid w:val="00FE6CCB"/>
    <w:rsid w:val="00FF0099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250"/>
  </w:style>
  <w:style w:type="paragraph" w:styleId="a6">
    <w:name w:val="footer"/>
    <w:basedOn w:val="a"/>
    <w:link w:val="a7"/>
    <w:uiPriority w:val="99"/>
    <w:unhideWhenUsed/>
    <w:rsid w:val="001A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250"/>
  </w:style>
  <w:style w:type="paragraph" w:styleId="a8">
    <w:name w:val="Balloon Text"/>
    <w:basedOn w:val="a"/>
    <w:link w:val="a9"/>
    <w:uiPriority w:val="99"/>
    <w:semiHidden/>
    <w:unhideWhenUsed/>
    <w:rsid w:val="003F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E3E"/>
    <w:rPr>
      <w:rFonts w:ascii="Tahoma" w:hAnsi="Tahoma" w:cs="Tahoma"/>
      <w:sz w:val="16"/>
      <w:szCs w:val="16"/>
    </w:rPr>
  </w:style>
  <w:style w:type="table" w:styleId="3-5">
    <w:name w:val="Medium Grid 3 Accent 5"/>
    <w:basedOn w:val="a1"/>
    <w:uiPriority w:val="69"/>
    <w:rsid w:val="00BA5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66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966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nhideWhenUsed/>
    <w:rsid w:val="003C004E"/>
    <w:rPr>
      <w:color w:val="0000FF"/>
      <w:u w:val="single"/>
    </w:rPr>
  </w:style>
  <w:style w:type="table" w:styleId="3-6">
    <w:name w:val="Medium Grid 3 Accent 6"/>
    <w:basedOn w:val="a1"/>
    <w:uiPriority w:val="69"/>
    <w:rsid w:val="00650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b">
    <w:name w:val="Normal (Web)"/>
    <w:basedOn w:val="a"/>
    <w:uiPriority w:val="99"/>
    <w:unhideWhenUsed/>
    <w:rsid w:val="0026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60F33"/>
    <w:rPr>
      <w:b/>
      <w:bCs/>
    </w:rPr>
  </w:style>
  <w:style w:type="paragraph" w:styleId="ad">
    <w:name w:val="List Paragraph"/>
    <w:basedOn w:val="a"/>
    <w:uiPriority w:val="34"/>
    <w:qFormat/>
    <w:rsid w:val="002D1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hyperlink" Target="mailto:ds_432_nsk@nios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Лист1!$B$57</c:f>
              <c:strCache>
                <c:ptCount val="1"/>
                <c:pt idx="0">
                  <c:v>начало года (%) </c:v>
                </c:pt>
              </c:strCache>
            </c:strRef>
          </c:tx>
          <c:cat>
            <c:strRef>
              <c:f>Лист1!$A$58:$A$60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 сформировано</c:v>
                </c:pt>
              </c:strCache>
            </c:strRef>
          </c:cat>
          <c:val>
            <c:numRef>
              <c:f>Лист1!$B$58:$B$60</c:f>
              <c:numCache>
                <c:formatCode>General</c:formatCode>
                <c:ptCount val="3"/>
                <c:pt idx="0">
                  <c:v>34.9</c:v>
                </c:pt>
                <c:pt idx="1">
                  <c:v>50.9</c:v>
                </c:pt>
                <c:pt idx="2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Лист1!$C$57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Лист1!$A$58:$A$60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 сформировано</c:v>
                </c:pt>
              </c:strCache>
            </c:strRef>
          </c:cat>
          <c:val>
            <c:numRef>
              <c:f>Лист1!$C$58:$C$60</c:f>
              <c:numCache>
                <c:formatCode>General</c:formatCode>
                <c:ptCount val="3"/>
                <c:pt idx="0">
                  <c:v>8.4</c:v>
                </c:pt>
                <c:pt idx="1">
                  <c:v>42.3</c:v>
                </c:pt>
                <c:pt idx="2">
                  <c:v>49.3</c:v>
                </c:pt>
              </c:numCache>
            </c:numRef>
          </c:val>
        </c:ser>
        <c:shape val="box"/>
        <c:axId val="48320896"/>
        <c:axId val="49579520"/>
        <c:axId val="0"/>
      </c:bar3DChart>
      <c:catAx>
        <c:axId val="48320896"/>
        <c:scaling>
          <c:orientation val="minMax"/>
        </c:scaling>
        <c:axPos val="b"/>
        <c:tickLblPos val="nextTo"/>
        <c:crossAx val="49579520"/>
        <c:crosses val="autoZero"/>
        <c:auto val="1"/>
        <c:lblAlgn val="ctr"/>
        <c:lblOffset val="100"/>
      </c:catAx>
      <c:valAx>
        <c:axId val="49579520"/>
        <c:scaling>
          <c:orientation val="minMax"/>
        </c:scaling>
        <c:axPos val="l"/>
        <c:majorGridlines/>
        <c:numFmt formatCode="General" sourceLinked="1"/>
        <c:tickLblPos val="nextTo"/>
        <c:crossAx val="48320896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>
        <c:manualLayout>
          <c:layoutTarget val="inner"/>
          <c:xMode val="edge"/>
          <c:yMode val="edge"/>
          <c:x val="6.1091054820650324E-2"/>
          <c:y val="9.1955087424570175E-2"/>
          <c:w val="0.9168151317159775"/>
          <c:h val="0.25066014338268638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Лист5!$A$35:$B$40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Лист5!$C$35:$C$40</c:f>
              <c:numCache>
                <c:formatCode>General</c:formatCode>
                <c:ptCount val="6"/>
                <c:pt idx="0">
                  <c:v>38.800000000000004</c:v>
                </c:pt>
                <c:pt idx="1">
                  <c:v>15.1</c:v>
                </c:pt>
                <c:pt idx="2">
                  <c:v>42.4</c:v>
                </c:pt>
                <c:pt idx="3">
                  <c:v>52.3</c:v>
                </c:pt>
                <c:pt idx="4">
                  <c:v>18.8</c:v>
                </c:pt>
                <c:pt idx="5">
                  <c:v>32.6</c:v>
                </c:pt>
              </c:numCache>
            </c:numRef>
          </c:val>
        </c:ser>
        <c:shape val="box"/>
        <c:axId val="169600512"/>
        <c:axId val="169602048"/>
        <c:axId val="0"/>
      </c:bar3DChart>
      <c:catAx>
        <c:axId val="169600512"/>
        <c:scaling>
          <c:orientation val="minMax"/>
        </c:scaling>
        <c:axPos val="b"/>
        <c:tickLblPos val="nextTo"/>
        <c:crossAx val="169602048"/>
        <c:crosses val="autoZero"/>
        <c:auto val="1"/>
        <c:lblAlgn val="ctr"/>
        <c:lblOffset val="100"/>
      </c:catAx>
      <c:valAx>
        <c:axId val="169602048"/>
        <c:scaling>
          <c:orientation val="minMax"/>
        </c:scaling>
        <c:axPos val="l"/>
        <c:majorGridlines/>
        <c:numFmt formatCode="General" sourceLinked="1"/>
        <c:tickLblPos val="nextTo"/>
        <c:crossAx val="169600512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28810442236369E-2"/>
          <c:y val="6.6378215825942832E-2"/>
          <c:w val="0.90429193397506169"/>
          <c:h val="0.45908547180354653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Лист5!$A$46:$B$51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Лист5!$C$46:$C$51</c:f>
              <c:numCache>
                <c:formatCode>General</c:formatCode>
                <c:ptCount val="6"/>
                <c:pt idx="0">
                  <c:v>27.6</c:v>
                </c:pt>
                <c:pt idx="1">
                  <c:v>11.3</c:v>
                </c:pt>
                <c:pt idx="2">
                  <c:v>57.7</c:v>
                </c:pt>
                <c:pt idx="3">
                  <c:v>45</c:v>
                </c:pt>
                <c:pt idx="4">
                  <c:v>14.7</c:v>
                </c:pt>
                <c:pt idx="5">
                  <c:v>43.7</c:v>
                </c:pt>
              </c:numCache>
            </c:numRef>
          </c:val>
        </c:ser>
        <c:shape val="cylinder"/>
        <c:axId val="173693568"/>
        <c:axId val="173699456"/>
        <c:axId val="0"/>
      </c:bar3DChart>
      <c:catAx>
        <c:axId val="17369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3699456"/>
        <c:crosses val="autoZero"/>
        <c:auto val="1"/>
        <c:lblAlgn val="ctr"/>
        <c:lblOffset val="100"/>
      </c:catAx>
      <c:valAx>
        <c:axId val="173699456"/>
        <c:scaling>
          <c:orientation val="minMax"/>
        </c:scaling>
        <c:axPos val="l"/>
        <c:majorGridlines/>
        <c:numFmt formatCode="General" sourceLinked="1"/>
        <c:tickLblPos val="nextTo"/>
        <c:crossAx val="173693568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8.4488407699037621E-2"/>
          <c:y val="6.2199017269466583E-2"/>
          <c:w val="0.88495603674540679"/>
          <c:h val="0.52517767272223559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Лист5!$A$55:$B$60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Лист5!$C$55:$C$60</c:f>
              <c:numCache>
                <c:formatCode>General</c:formatCode>
                <c:ptCount val="6"/>
                <c:pt idx="0">
                  <c:v>28.6</c:v>
                </c:pt>
                <c:pt idx="1">
                  <c:v>12.9</c:v>
                </c:pt>
                <c:pt idx="2">
                  <c:v>55.4</c:v>
                </c:pt>
                <c:pt idx="3">
                  <c:v>37</c:v>
                </c:pt>
                <c:pt idx="4">
                  <c:v>16</c:v>
                </c:pt>
                <c:pt idx="5">
                  <c:v>50.1</c:v>
                </c:pt>
              </c:numCache>
            </c:numRef>
          </c:val>
        </c:ser>
        <c:shape val="pyramid"/>
        <c:axId val="180667136"/>
        <c:axId val="180668672"/>
        <c:axId val="0"/>
      </c:bar3DChart>
      <c:catAx>
        <c:axId val="180667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0668672"/>
        <c:crosses val="autoZero"/>
        <c:auto val="1"/>
        <c:lblAlgn val="ctr"/>
        <c:lblOffset val="100"/>
      </c:catAx>
      <c:valAx>
        <c:axId val="180668672"/>
        <c:scaling>
          <c:orientation val="minMax"/>
        </c:scaling>
        <c:axPos val="l"/>
        <c:majorGridlines/>
        <c:numFmt formatCode="General" sourceLinked="1"/>
        <c:tickLblPos val="nextTo"/>
        <c:crossAx val="18066713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Лист4!$A$1:$B$6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Лист4!$C$1:$C$6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9.6</c:v>
                </c:pt>
                <c:pt idx="2">
                  <c:v>53.7</c:v>
                </c:pt>
                <c:pt idx="3">
                  <c:v>49.5</c:v>
                </c:pt>
                <c:pt idx="4">
                  <c:v>25.9</c:v>
                </c:pt>
                <c:pt idx="5">
                  <c:v>40.9</c:v>
                </c:pt>
              </c:numCache>
            </c:numRef>
          </c:val>
        </c:ser>
        <c:shape val="cylinder"/>
        <c:axId val="174195456"/>
        <c:axId val="174196992"/>
        <c:axId val="0"/>
      </c:bar3DChart>
      <c:catAx>
        <c:axId val="174195456"/>
        <c:scaling>
          <c:orientation val="minMax"/>
        </c:scaling>
        <c:axPos val="b"/>
        <c:tickLblPos val="nextTo"/>
        <c:crossAx val="174196992"/>
        <c:crosses val="autoZero"/>
        <c:auto val="1"/>
        <c:lblAlgn val="ctr"/>
        <c:lblOffset val="100"/>
      </c:catAx>
      <c:valAx>
        <c:axId val="174196992"/>
        <c:scaling>
          <c:orientation val="minMax"/>
        </c:scaling>
        <c:axPos val="l"/>
        <c:majorGridlines/>
        <c:numFmt formatCode="General" sourceLinked="1"/>
        <c:tickLblPos val="nextTo"/>
        <c:crossAx val="17419545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7.4026611413230498E-2"/>
          <c:y val="3.907248843484188E-2"/>
          <c:w val="0.90163520045564161"/>
          <c:h val="0.45273611273558828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Лист1!$A$41:$B$46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Лист1!$C$41:$C$46</c:f>
              <c:numCache>
                <c:formatCode>General</c:formatCode>
                <c:ptCount val="6"/>
                <c:pt idx="0">
                  <c:v>22.6</c:v>
                </c:pt>
                <c:pt idx="1">
                  <c:v>4.8</c:v>
                </c:pt>
                <c:pt idx="2">
                  <c:v>54.6</c:v>
                </c:pt>
                <c:pt idx="3">
                  <c:v>30.6</c:v>
                </c:pt>
                <c:pt idx="4">
                  <c:v>22.8</c:v>
                </c:pt>
                <c:pt idx="5">
                  <c:v>64.599999999999994</c:v>
                </c:pt>
              </c:numCache>
            </c:numRef>
          </c:val>
        </c:ser>
        <c:shape val="pyramid"/>
        <c:axId val="174208512"/>
        <c:axId val="174210048"/>
        <c:axId val="0"/>
      </c:bar3DChart>
      <c:catAx>
        <c:axId val="174208512"/>
        <c:scaling>
          <c:orientation val="minMax"/>
        </c:scaling>
        <c:axPos val="b"/>
        <c:tickLblPos val="nextTo"/>
        <c:crossAx val="174210048"/>
        <c:crosses val="autoZero"/>
        <c:auto val="1"/>
        <c:lblAlgn val="ctr"/>
        <c:lblOffset val="100"/>
      </c:catAx>
      <c:valAx>
        <c:axId val="174210048"/>
        <c:scaling>
          <c:orientation val="minMax"/>
        </c:scaling>
        <c:axPos val="l"/>
        <c:majorGridlines/>
        <c:numFmt formatCode="General" sourceLinked="1"/>
        <c:tickLblPos val="nextTo"/>
        <c:crossAx val="17420851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Лист1!$A$17:$B$22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Лист1!$C$17:$C$22</c:f>
              <c:numCache>
                <c:formatCode>General</c:formatCode>
                <c:ptCount val="6"/>
                <c:pt idx="0">
                  <c:v>27</c:v>
                </c:pt>
                <c:pt idx="1">
                  <c:v>5.8</c:v>
                </c:pt>
                <c:pt idx="2">
                  <c:v>50.5</c:v>
                </c:pt>
                <c:pt idx="3">
                  <c:v>32.700000000000003</c:v>
                </c:pt>
                <c:pt idx="4">
                  <c:v>22.5</c:v>
                </c:pt>
                <c:pt idx="5">
                  <c:v>61.5</c:v>
                </c:pt>
              </c:numCache>
            </c:numRef>
          </c:val>
        </c:ser>
        <c:shape val="cylinder"/>
        <c:axId val="174221568"/>
        <c:axId val="174231552"/>
        <c:axId val="0"/>
      </c:bar3DChart>
      <c:catAx>
        <c:axId val="174221568"/>
        <c:scaling>
          <c:orientation val="minMax"/>
        </c:scaling>
        <c:axPos val="b"/>
        <c:tickLblPos val="nextTo"/>
        <c:crossAx val="174231552"/>
        <c:crosses val="autoZero"/>
        <c:auto val="1"/>
        <c:lblAlgn val="ctr"/>
        <c:lblOffset val="100"/>
      </c:catAx>
      <c:valAx>
        <c:axId val="174231552"/>
        <c:scaling>
          <c:orientation val="minMax"/>
        </c:scaling>
        <c:axPos val="l"/>
        <c:majorGridlines/>
        <c:numFmt formatCode="General" sourceLinked="1"/>
        <c:tickLblPos val="nextTo"/>
        <c:crossAx val="174221568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Лист1!$A$34:$B$39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Лист1!$C$34:$C$39</c:f>
              <c:numCache>
                <c:formatCode>General</c:formatCode>
                <c:ptCount val="6"/>
                <c:pt idx="0">
                  <c:v>34.9</c:v>
                </c:pt>
                <c:pt idx="1">
                  <c:v>8.4</c:v>
                </c:pt>
                <c:pt idx="2">
                  <c:v>50.9</c:v>
                </c:pt>
                <c:pt idx="3">
                  <c:v>42.3</c:v>
                </c:pt>
                <c:pt idx="4">
                  <c:v>14.2</c:v>
                </c:pt>
                <c:pt idx="5">
                  <c:v>49.3</c:v>
                </c:pt>
              </c:numCache>
            </c:numRef>
          </c:val>
        </c:ser>
        <c:shape val="box"/>
        <c:axId val="174238720"/>
        <c:axId val="174240512"/>
        <c:axId val="0"/>
      </c:bar3DChart>
      <c:catAx>
        <c:axId val="174238720"/>
        <c:scaling>
          <c:orientation val="minMax"/>
        </c:scaling>
        <c:axPos val="b"/>
        <c:tickLblPos val="nextTo"/>
        <c:crossAx val="174240512"/>
        <c:crosses val="autoZero"/>
        <c:auto val="1"/>
        <c:lblAlgn val="ctr"/>
        <c:lblOffset val="100"/>
      </c:catAx>
      <c:valAx>
        <c:axId val="174240512"/>
        <c:scaling>
          <c:orientation val="minMax"/>
        </c:scaling>
        <c:axPos val="l"/>
        <c:majorGridlines/>
        <c:numFmt formatCode="General" sourceLinked="1"/>
        <c:tickLblPos val="nextTo"/>
        <c:crossAx val="174238720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начало года (%) </c:v>
                </c:pt>
              </c:strCache>
            </c:strRef>
          </c:tx>
          <c:cat>
            <c:strRef>
              <c:f>Лист5!$A$2:$A$4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 сформировано</c:v>
                </c:pt>
              </c:strCache>
            </c:strRef>
          </c:cat>
          <c:val>
            <c:numRef>
              <c:f>Лист5!$B$2:$B$4</c:f>
              <c:numCache>
                <c:formatCode>General</c:formatCode>
                <c:ptCount val="3"/>
                <c:pt idx="0">
                  <c:v>39.9</c:v>
                </c:pt>
                <c:pt idx="1">
                  <c:v>45.5</c:v>
                </c:pt>
                <c:pt idx="2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Лист5!$A$2:$A$4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 сформировано</c:v>
                </c:pt>
              </c:strCache>
            </c:strRef>
          </c:cat>
          <c:val>
            <c:numRef>
              <c:f>Лист5!$C$2:$C$4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44.2</c:v>
                </c:pt>
                <c:pt idx="2">
                  <c:v>47</c:v>
                </c:pt>
              </c:numCache>
            </c:numRef>
          </c:val>
        </c:ser>
        <c:shape val="box"/>
        <c:axId val="179503872"/>
        <c:axId val="179505408"/>
        <c:axId val="0"/>
      </c:bar3DChart>
      <c:catAx>
        <c:axId val="179503872"/>
        <c:scaling>
          <c:orientation val="minMax"/>
        </c:scaling>
        <c:axPos val="b"/>
        <c:tickLblPos val="nextTo"/>
        <c:crossAx val="179505408"/>
        <c:crosses val="autoZero"/>
        <c:auto val="1"/>
        <c:lblAlgn val="ctr"/>
        <c:lblOffset val="100"/>
      </c:catAx>
      <c:valAx>
        <c:axId val="179505408"/>
        <c:scaling>
          <c:orientation val="minMax"/>
        </c:scaling>
        <c:axPos val="l"/>
        <c:majorGridlines/>
        <c:numFmt formatCode="General" sourceLinked="1"/>
        <c:tickLblPos val="nextTo"/>
        <c:crossAx val="179503872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>
        <c:manualLayout>
          <c:layoutTarget val="inner"/>
          <c:xMode val="edge"/>
          <c:yMode val="edge"/>
          <c:x val="6.4023470570959001E-2"/>
          <c:y val="7.0091664678278862E-2"/>
          <c:w val="0.74638563682205217"/>
          <c:h val="0.64780084307643371"/>
        </c:manualLayout>
      </c:layout>
      <c:bar3DChart>
        <c:barDir val="col"/>
        <c:grouping val="clustered"/>
        <c:ser>
          <c:idx val="0"/>
          <c:order val="0"/>
          <c:tx>
            <c:strRef>
              <c:f>Лист5!$B$25</c:f>
              <c:strCache>
                <c:ptCount val="1"/>
                <c:pt idx="0">
                  <c:v>начало года (%) </c:v>
                </c:pt>
              </c:strCache>
            </c:strRef>
          </c:tx>
          <c:cat>
            <c:strRef>
              <c:f>Лист5!$A$26:$A$28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Лист5!$B$26:$B$28</c:f>
              <c:numCache>
                <c:formatCode>General</c:formatCode>
                <c:ptCount val="3"/>
                <c:pt idx="0">
                  <c:v>33.800000000000011</c:v>
                </c:pt>
                <c:pt idx="1">
                  <c:v>53.6</c:v>
                </c:pt>
                <c:pt idx="2">
                  <c:v>12.6</c:v>
                </c:pt>
              </c:numCache>
            </c:numRef>
          </c:val>
        </c:ser>
        <c:ser>
          <c:idx val="1"/>
          <c:order val="1"/>
          <c:tx>
            <c:strRef>
              <c:f>Лист5!$C$25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Лист5!$A$26:$A$28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Лист5!$C$26:$C$28</c:f>
              <c:numCache>
                <c:formatCode>General</c:formatCode>
                <c:ptCount val="3"/>
                <c:pt idx="0">
                  <c:v>8.4</c:v>
                </c:pt>
                <c:pt idx="1">
                  <c:v>38.1</c:v>
                </c:pt>
                <c:pt idx="2">
                  <c:v>53.5</c:v>
                </c:pt>
              </c:numCache>
            </c:numRef>
          </c:val>
        </c:ser>
        <c:shape val="cylinder"/>
        <c:axId val="179518080"/>
        <c:axId val="179532160"/>
        <c:axId val="0"/>
      </c:bar3DChart>
      <c:catAx>
        <c:axId val="179518080"/>
        <c:scaling>
          <c:orientation val="minMax"/>
        </c:scaling>
        <c:axPos val="b"/>
        <c:tickLblPos val="nextTo"/>
        <c:crossAx val="179532160"/>
        <c:crosses val="autoZero"/>
        <c:auto val="1"/>
        <c:lblAlgn val="ctr"/>
        <c:lblOffset val="100"/>
      </c:catAx>
      <c:valAx>
        <c:axId val="179532160"/>
        <c:scaling>
          <c:orientation val="minMax"/>
        </c:scaling>
        <c:axPos val="l"/>
        <c:majorGridlines/>
        <c:numFmt formatCode="General" sourceLinked="1"/>
        <c:tickLblPos val="nextTo"/>
        <c:crossAx val="179518080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6.4023470570959001E-2"/>
          <c:y val="5.9661339957763779E-2"/>
          <c:w val="0.77585478769283411"/>
          <c:h val="0.70021151972202433"/>
        </c:manualLayout>
      </c:layout>
      <c:bar3DChart>
        <c:barDir val="col"/>
        <c:grouping val="clustered"/>
        <c:ser>
          <c:idx val="0"/>
          <c:order val="0"/>
          <c:tx>
            <c:strRef>
              <c:f>Лист5!$B$32</c:f>
              <c:strCache>
                <c:ptCount val="1"/>
                <c:pt idx="0">
                  <c:v>начало года (%) </c:v>
                </c:pt>
              </c:strCache>
            </c:strRef>
          </c:tx>
          <c:cat>
            <c:strRef>
              <c:f>Лист5!$A$33:$A$35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Лист5!$B$33:$B$35</c:f>
              <c:numCache>
                <c:formatCode>General</c:formatCode>
                <c:ptCount val="3"/>
                <c:pt idx="0">
                  <c:v>30.9</c:v>
                </c:pt>
                <c:pt idx="1">
                  <c:v>53.6</c:v>
                </c:pt>
                <c:pt idx="2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Лист5!$C$32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Лист5!$A$33:$A$35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Лист5!$C$33:$C$35</c:f>
              <c:numCache>
                <c:formatCode>General</c:formatCode>
                <c:ptCount val="3"/>
                <c:pt idx="0">
                  <c:v>8.1</c:v>
                </c:pt>
                <c:pt idx="1">
                  <c:v>44.5</c:v>
                </c:pt>
                <c:pt idx="2">
                  <c:v>47.4</c:v>
                </c:pt>
              </c:numCache>
            </c:numRef>
          </c:val>
        </c:ser>
        <c:shape val="pyramid"/>
        <c:axId val="179553024"/>
        <c:axId val="179554560"/>
        <c:axId val="0"/>
      </c:bar3DChart>
      <c:catAx>
        <c:axId val="179553024"/>
        <c:scaling>
          <c:orientation val="minMax"/>
        </c:scaling>
        <c:axPos val="b"/>
        <c:tickLblPos val="nextTo"/>
        <c:crossAx val="179554560"/>
        <c:crosses val="autoZero"/>
        <c:auto val="1"/>
        <c:lblAlgn val="ctr"/>
        <c:lblOffset val="100"/>
      </c:catAx>
      <c:valAx>
        <c:axId val="179554560"/>
        <c:scaling>
          <c:orientation val="minMax"/>
        </c:scaling>
        <c:axPos val="l"/>
        <c:majorGridlines/>
        <c:numFmt formatCode="General" sourceLinked="1"/>
        <c:tickLblPos val="nextTo"/>
        <c:crossAx val="179553024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570984927327761E-2"/>
          <c:y val="6.0018601245900437E-2"/>
          <c:w val="0.77915403466071653"/>
          <c:h val="0.69841634015166121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начало года (%)</c:v>
                </c:pt>
              </c:strCache>
            </c:strRef>
          </c:tx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38.5</c:v>
                </c:pt>
                <c:pt idx="1">
                  <c:v>46.4</c:v>
                </c:pt>
                <c:pt idx="2">
                  <c:v>15.1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4.3</c:v>
                </c:pt>
                <c:pt idx="1">
                  <c:v>43</c:v>
                </c:pt>
                <c:pt idx="2">
                  <c:v>52.7</c:v>
                </c:pt>
              </c:numCache>
            </c:numRef>
          </c:val>
        </c:ser>
        <c:shape val="box"/>
        <c:axId val="128930944"/>
        <c:axId val="129236352"/>
        <c:axId val="0"/>
      </c:bar3DChart>
      <c:catAx>
        <c:axId val="128930944"/>
        <c:scaling>
          <c:orientation val="minMax"/>
        </c:scaling>
        <c:axPos val="b"/>
        <c:tickLblPos val="nextTo"/>
        <c:crossAx val="129236352"/>
        <c:crosses val="autoZero"/>
        <c:auto val="1"/>
        <c:lblAlgn val="ctr"/>
        <c:lblOffset val="100"/>
      </c:catAx>
      <c:valAx>
        <c:axId val="129236352"/>
        <c:scaling>
          <c:orientation val="minMax"/>
        </c:scaling>
        <c:axPos val="l"/>
        <c:majorGridlines/>
        <c:numFmt formatCode="General" sourceLinked="1"/>
        <c:tickLblPos val="nextTo"/>
        <c:crossAx val="12893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10925246309335"/>
          <c:y val="0.13195349262867101"/>
          <c:w val="0.11192844673872254"/>
          <c:h val="0.46579988549805157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rAngAx val="1"/>
    </c:view3D>
    <c:plotArea>
      <c:layout>
        <c:manualLayout>
          <c:layoutTarget val="inner"/>
          <c:xMode val="edge"/>
          <c:yMode val="edge"/>
          <c:x val="6.4995347632003583E-2"/>
          <c:y val="3.6974627949425812E-2"/>
          <c:w val="0.90622172193141359"/>
          <c:h val="0.63001708899348663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Лист2!$A$1:$B$6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Лист2!$C$1:$C$6</c:f>
              <c:numCache>
                <c:formatCode>General</c:formatCode>
                <c:ptCount val="6"/>
                <c:pt idx="0">
                  <c:v>22.5</c:v>
                </c:pt>
                <c:pt idx="1">
                  <c:v>7.6</c:v>
                </c:pt>
                <c:pt idx="2">
                  <c:v>47.6</c:v>
                </c:pt>
                <c:pt idx="3">
                  <c:v>42.1</c:v>
                </c:pt>
                <c:pt idx="4">
                  <c:v>29.9</c:v>
                </c:pt>
                <c:pt idx="5">
                  <c:v>50.3</c:v>
                </c:pt>
              </c:numCache>
            </c:numRef>
          </c:val>
        </c:ser>
        <c:shape val="box"/>
        <c:axId val="130604416"/>
        <c:axId val="130872448"/>
        <c:axId val="0"/>
      </c:bar3DChart>
      <c:catAx>
        <c:axId val="130604416"/>
        <c:scaling>
          <c:orientation val="minMax"/>
        </c:scaling>
        <c:axPos val="b"/>
        <c:tickLblPos val="nextTo"/>
        <c:crossAx val="130872448"/>
        <c:crosses val="autoZero"/>
        <c:auto val="1"/>
        <c:lblAlgn val="ctr"/>
        <c:lblOffset val="100"/>
      </c:catAx>
      <c:valAx>
        <c:axId val="130872448"/>
        <c:scaling>
          <c:orientation val="minMax"/>
        </c:scaling>
        <c:axPos val="l"/>
        <c:majorGridlines/>
        <c:numFmt formatCode="General" sourceLinked="1"/>
        <c:tickLblPos val="nextTo"/>
        <c:crossAx val="13060441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5339580395402566E-2"/>
          <c:y val="5.9661339957763779E-2"/>
          <c:w val="0.773395316800913"/>
          <c:h val="0.71095887107113442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начало года (%) </c:v>
                </c:pt>
              </c:strCache>
            </c:strRef>
          </c:tx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27</c:v>
                </c:pt>
                <c:pt idx="1">
                  <c:v>52.7</c:v>
                </c:pt>
                <c:pt idx="2">
                  <c:v>20.3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7.7</c:v>
                </c:pt>
                <c:pt idx="1">
                  <c:v>40</c:v>
                </c:pt>
                <c:pt idx="2">
                  <c:v>52.3</c:v>
                </c:pt>
              </c:numCache>
            </c:numRef>
          </c:val>
        </c:ser>
        <c:shape val="box"/>
        <c:axId val="133948160"/>
        <c:axId val="133950080"/>
        <c:axId val="0"/>
      </c:bar3DChart>
      <c:catAx>
        <c:axId val="133948160"/>
        <c:scaling>
          <c:orientation val="minMax"/>
        </c:scaling>
        <c:axPos val="b"/>
        <c:tickLblPos val="nextTo"/>
        <c:crossAx val="133950080"/>
        <c:crosses val="autoZero"/>
        <c:auto val="1"/>
        <c:lblAlgn val="ctr"/>
        <c:lblOffset val="100"/>
      </c:catAx>
      <c:valAx>
        <c:axId val="133950080"/>
        <c:scaling>
          <c:orientation val="minMax"/>
        </c:scaling>
        <c:axPos val="l"/>
        <c:majorGridlines/>
        <c:numFmt formatCode="General" sourceLinked="1"/>
        <c:tickLblPos val="nextTo"/>
        <c:crossAx val="133948160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6.1892391668166132E-2"/>
          <c:y val="4.0213275330855905E-2"/>
          <c:w val="0.91572398833488244"/>
          <c:h val="0.28070882130123481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Лист4!$A$11:$B$16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Лист4!$C$11:$C$16</c:f>
              <c:numCache>
                <c:formatCode>General</c:formatCode>
                <c:ptCount val="6"/>
                <c:pt idx="0">
                  <c:v>28.5</c:v>
                </c:pt>
                <c:pt idx="1">
                  <c:v>5.4</c:v>
                </c:pt>
                <c:pt idx="2">
                  <c:v>58.6</c:v>
                </c:pt>
                <c:pt idx="3">
                  <c:v>39.200000000000003</c:v>
                </c:pt>
                <c:pt idx="4">
                  <c:v>12.9</c:v>
                </c:pt>
                <c:pt idx="5">
                  <c:v>55.4</c:v>
                </c:pt>
              </c:numCache>
            </c:numRef>
          </c:val>
        </c:ser>
        <c:shape val="box"/>
        <c:axId val="137700096"/>
        <c:axId val="150048768"/>
        <c:axId val="0"/>
      </c:bar3DChart>
      <c:catAx>
        <c:axId val="137700096"/>
        <c:scaling>
          <c:orientation val="minMax"/>
        </c:scaling>
        <c:axPos val="b"/>
        <c:tickLblPos val="nextTo"/>
        <c:crossAx val="150048768"/>
        <c:crosses val="autoZero"/>
        <c:auto val="1"/>
        <c:lblAlgn val="ctr"/>
        <c:lblOffset val="100"/>
      </c:catAx>
      <c:valAx>
        <c:axId val="150048768"/>
        <c:scaling>
          <c:orientation val="minMax"/>
        </c:scaling>
        <c:axPos val="l"/>
        <c:majorGridlines/>
        <c:numFmt formatCode="General" sourceLinked="1"/>
        <c:tickLblPos val="nextTo"/>
        <c:crossAx val="13770009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>
        <c:manualLayout>
          <c:layoutTarget val="inner"/>
          <c:xMode val="edge"/>
          <c:yMode val="edge"/>
          <c:x val="6.3760720638873378E-2"/>
          <c:y val="3.963467489410144E-2"/>
          <c:w val="0.93623921057787174"/>
          <c:h val="0.7787593286110488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Лист5!$A$10:$B$15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Лист5!$C$10:$C$15</c:f>
              <c:numCache>
                <c:formatCode>General</c:formatCode>
                <c:ptCount val="6"/>
                <c:pt idx="0">
                  <c:v>26</c:v>
                </c:pt>
                <c:pt idx="1">
                  <c:v>5.8</c:v>
                </c:pt>
                <c:pt idx="2">
                  <c:v>55</c:v>
                </c:pt>
                <c:pt idx="3">
                  <c:v>42</c:v>
                </c:pt>
                <c:pt idx="4">
                  <c:v>19</c:v>
                </c:pt>
                <c:pt idx="5">
                  <c:v>52.2</c:v>
                </c:pt>
              </c:numCache>
            </c:numRef>
          </c:val>
        </c:ser>
        <c:shape val="cylinder"/>
        <c:axId val="156196864"/>
        <c:axId val="156198784"/>
        <c:axId val="0"/>
      </c:bar3DChart>
      <c:catAx>
        <c:axId val="156196864"/>
        <c:scaling>
          <c:orientation val="minMax"/>
        </c:scaling>
        <c:axPos val="b"/>
        <c:tickLblPos val="nextTo"/>
        <c:crossAx val="156198784"/>
        <c:crosses val="autoZero"/>
        <c:auto val="1"/>
        <c:lblAlgn val="ctr"/>
        <c:lblOffset val="100"/>
      </c:catAx>
      <c:valAx>
        <c:axId val="156198784"/>
        <c:scaling>
          <c:orientation val="minMax"/>
        </c:scaling>
        <c:axPos val="l"/>
        <c:majorGridlines/>
        <c:numFmt formatCode="General" sourceLinked="1"/>
        <c:tickLblPos val="nextTo"/>
        <c:crossAx val="156196864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281237025168974E-2"/>
          <c:y val="5.1400554097404488E-2"/>
          <c:w val="0.90430128499269857"/>
          <c:h val="0.70536385178668637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Лист5!$A$26:$B$31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Лист5!$C$26:$C$31</c:f>
              <c:numCache>
                <c:formatCode>General</c:formatCode>
                <c:ptCount val="6"/>
                <c:pt idx="0">
                  <c:v>24.2</c:v>
                </c:pt>
                <c:pt idx="1">
                  <c:v>4.5999999999999996</c:v>
                </c:pt>
                <c:pt idx="2">
                  <c:v>48.5</c:v>
                </c:pt>
                <c:pt idx="3">
                  <c:v>38.800000000000004</c:v>
                </c:pt>
                <c:pt idx="4">
                  <c:v>27.3</c:v>
                </c:pt>
                <c:pt idx="5">
                  <c:v>56.6</c:v>
                </c:pt>
              </c:numCache>
            </c:numRef>
          </c:val>
        </c:ser>
        <c:shape val="pyramid"/>
        <c:axId val="167664256"/>
        <c:axId val="167723392"/>
        <c:axId val="0"/>
      </c:bar3DChart>
      <c:catAx>
        <c:axId val="167664256"/>
        <c:scaling>
          <c:orientation val="minMax"/>
        </c:scaling>
        <c:axPos val="b"/>
        <c:tickLblPos val="nextTo"/>
        <c:crossAx val="167723392"/>
        <c:crosses val="autoZero"/>
        <c:auto val="1"/>
        <c:lblAlgn val="ctr"/>
        <c:lblOffset val="100"/>
      </c:catAx>
      <c:valAx>
        <c:axId val="167723392"/>
        <c:scaling>
          <c:orientation val="minMax"/>
        </c:scaling>
        <c:axPos val="l"/>
        <c:majorGridlines/>
        <c:numFmt formatCode="General" sourceLinked="1"/>
        <c:tickLblPos val="nextTo"/>
        <c:crossAx val="16766425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Лист1!$A$33:$B$38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Лист1!$C$33:$C$38</c:f>
              <c:numCache>
                <c:formatCode>General</c:formatCode>
                <c:ptCount val="6"/>
                <c:pt idx="0">
                  <c:v>34</c:v>
                </c:pt>
                <c:pt idx="1">
                  <c:v>4.3</c:v>
                </c:pt>
                <c:pt idx="2">
                  <c:v>45.9</c:v>
                </c:pt>
                <c:pt idx="3">
                  <c:v>36.9</c:v>
                </c:pt>
                <c:pt idx="4">
                  <c:v>20.100000000000001</c:v>
                </c:pt>
                <c:pt idx="5">
                  <c:v>58.8</c:v>
                </c:pt>
              </c:numCache>
            </c:numRef>
          </c:val>
        </c:ser>
        <c:shape val="cylinder"/>
        <c:axId val="169149952"/>
        <c:axId val="169177856"/>
        <c:axId val="0"/>
      </c:bar3DChart>
      <c:catAx>
        <c:axId val="169149952"/>
        <c:scaling>
          <c:orientation val="minMax"/>
        </c:scaling>
        <c:axPos val="b"/>
        <c:tickLblPos val="nextTo"/>
        <c:crossAx val="169177856"/>
        <c:crosses val="autoZero"/>
        <c:auto val="1"/>
        <c:lblAlgn val="ctr"/>
        <c:lblOffset val="100"/>
      </c:catAx>
      <c:valAx>
        <c:axId val="169177856"/>
        <c:scaling>
          <c:orientation val="minMax"/>
        </c:scaling>
        <c:axPos val="l"/>
        <c:majorGridlines/>
        <c:numFmt formatCode="General" sourceLinked="1"/>
        <c:tickLblPos val="nextTo"/>
        <c:crossAx val="16914995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>
        <c:manualLayout>
          <c:layoutTarget val="inner"/>
          <c:xMode val="edge"/>
          <c:yMode val="edge"/>
          <c:x val="5.9239918903417163E-2"/>
          <c:y val="8.1488690570447428E-2"/>
          <c:w val="0.91933573801264257"/>
          <c:h val="0.51511102532123898"/>
        </c:manualLayout>
      </c:layout>
      <c:bar3DChart>
        <c:barDir val="col"/>
        <c:grouping val="clustered"/>
        <c:ser>
          <c:idx val="0"/>
          <c:order val="0"/>
          <c:cat>
            <c:multiLvlStrRef>
              <c:f>Лист3!$A$17:$B$22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не сформировано</c:v>
                  </c:pt>
                  <c:pt idx="2">
                    <c:v>в стадии формирования </c:v>
                  </c:pt>
                  <c:pt idx="4">
                    <c:v>сформировано</c:v>
                  </c:pt>
                </c:lvl>
              </c:multiLvlStrCache>
            </c:multiLvlStrRef>
          </c:cat>
          <c:val>
            <c:numRef>
              <c:f>Лист3!$C$17:$C$22</c:f>
              <c:numCache>
                <c:formatCode>General</c:formatCode>
                <c:ptCount val="6"/>
                <c:pt idx="0">
                  <c:v>18.8</c:v>
                </c:pt>
                <c:pt idx="1">
                  <c:v>5.0999999999999996</c:v>
                </c:pt>
                <c:pt idx="2">
                  <c:v>57.7</c:v>
                </c:pt>
                <c:pt idx="3">
                  <c:v>35.5</c:v>
                </c:pt>
                <c:pt idx="4">
                  <c:v>23.5</c:v>
                </c:pt>
                <c:pt idx="5">
                  <c:v>59.4</c:v>
                </c:pt>
              </c:numCache>
            </c:numRef>
          </c:val>
        </c:ser>
        <c:shape val="box"/>
        <c:axId val="169303040"/>
        <c:axId val="169308928"/>
        <c:axId val="0"/>
      </c:bar3DChart>
      <c:catAx>
        <c:axId val="169303040"/>
        <c:scaling>
          <c:orientation val="minMax"/>
        </c:scaling>
        <c:axPos val="b"/>
        <c:tickLblPos val="nextTo"/>
        <c:crossAx val="169308928"/>
        <c:crosses val="autoZero"/>
        <c:auto val="1"/>
        <c:lblAlgn val="ctr"/>
        <c:lblOffset val="100"/>
      </c:catAx>
      <c:valAx>
        <c:axId val="169308928"/>
        <c:scaling>
          <c:orientation val="minMax"/>
        </c:scaling>
        <c:axPos val="l"/>
        <c:majorGridlines/>
        <c:numFmt formatCode="General" sourceLinked="1"/>
        <c:tickLblPos val="nextTo"/>
        <c:crossAx val="169303040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18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2019-05-31T07:23:00Z</cp:lastPrinted>
  <dcterms:created xsi:type="dcterms:W3CDTF">2018-04-12T07:18:00Z</dcterms:created>
  <dcterms:modified xsi:type="dcterms:W3CDTF">2020-06-02T07:17:00Z</dcterms:modified>
</cp:coreProperties>
</file>